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AF0BEC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AF0BE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47968647" r:id="rId9"/>
        </w:pict>
      </w:r>
      <w:r w:rsidR="00A74CE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3F19C8" w:rsidRDefault="00867400" w:rsidP="008674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AGENTIA PENTRU PROTECTIA MEDIULUI IALOMITA</w:t>
      </w:r>
    </w:p>
    <w:p w:rsidR="009535C4" w:rsidRDefault="00E26ACC" w:rsidP="008674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ANUNT</w:t>
      </w:r>
      <w:r w:rsidR="00867400">
        <w:rPr>
          <w:rFonts w:ascii="Times New Roman" w:hAnsi="Times New Roman"/>
          <w:sz w:val="24"/>
          <w:szCs w:val="24"/>
        </w:rPr>
        <w:t>A</w:t>
      </w: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4AC1" w:rsidRDefault="009535C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În conformitate cu prevederile Legii nr. 188/1999 r2 privind Statutul Funcţionarilor publici, cu modificările şi completarile ulterioare şi ale HG. nr. 611/2008 pentru aprobarea normelor privind organizarea şi dezvoltarea carierei funcţionarilor publici, cu modificările şi completările ulterioare , </w:t>
      </w:r>
      <w:r w:rsidR="00AD0248">
        <w:rPr>
          <w:rFonts w:ascii="Times New Roman" w:hAnsi="Times New Roman"/>
          <w:color w:val="000000"/>
          <w:sz w:val="24"/>
          <w:szCs w:val="24"/>
          <w:lang w:val="it-IT"/>
        </w:rPr>
        <w:t xml:space="preserve">APM Ialomita va </w:t>
      </w:r>
      <w:r w:rsidR="00AD024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organiza 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concurs</w:t>
      </w:r>
      <w:r w:rsidR="00E829A2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de promovare in grad profesional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în cadrul compartimentului Buget Finanţe Administrativ şi Resurse Umane, </w:t>
      </w:r>
      <w:r w:rsidR="0051222E">
        <w:rPr>
          <w:rFonts w:ascii="Times New Roman" w:hAnsi="Times New Roman"/>
          <w:color w:val="000000"/>
          <w:sz w:val="24"/>
          <w:szCs w:val="24"/>
          <w:lang w:val="it-IT"/>
        </w:rPr>
        <w:t xml:space="preserve">în data de </w:t>
      </w:r>
      <w:r w:rsidR="00E829A2">
        <w:rPr>
          <w:rFonts w:ascii="Times New Roman" w:hAnsi="Times New Roman"/>
          <w:b/>
          <w:color w:val="000000"/>
          <w:sz w:val="24"/>
          <w:szCs w:val="24"/>
          <w:lang w:val="it-IT"/>
        </w:rPr>
        <w:t>27.03.2017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</w:t>
      </w:r>
      <w:r w:rsidR="0051222E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.00 – proba scrisă şi </w:t>
      </w:r>
      <w:r w:rsidR="00E829A2">
        <w:rPr>
          <w:rFonts w:ascii="Times New Roman" w:hAnsi="Times New Roman"/>
          <w:b/>
          <w:color w:val="000000"/>
          <w:sz w:val="24"/>
          <w:szCs w:val="24"/>
          <w:lang w:val="it-IT"/>
        </w:rPr>
        <w:t>29.03.2017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>ora 10.00 – interviul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la sediul APM Ialomiţa, pentru următoarea funcţie publică de execuţie: </w:t>
      </w:r>
    </w:p>
    <w:p w:rsidR="005C2A14" w:rsidRDefault="005C2A1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C2A14" w:rsidRPr="005C2A14" w:rsidRDefault="005C2A14" w:rsidP="005C2A14">
      <w:pPr>
        <w:spacing w:after="0" w:line="22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</w:pPr>
    </w:p>
    <w:p w:rsidR="005A4AC1" w:rsidRPr="00BC5E3F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</w:rPr>
        <w:t>Funcţia publica de execuţie pentru care se organizează concurs</w:t>
      </w:r>
      <w:r w:rsidR="00E829A2">
        <w:rPr>
          <w:rFonts w:ascii="Times New Roman" w:hAnsi="Times New Roman"/>
          <w:b/>
          <w:sz w:val="24"/>
          <w:szCs w:val="24"/>
          <w:u w:val="single"/>
        </w:rPr>
        <w:t xml:space="preserve"> de promovare in grad profesional</w:t>
      </w:r>
      <w:r w:rsidR="005A4AC1" w:rsidRPr="00BC5E3F">
        <w:rPr>
          <w:rFonts w:ascii="Times New Roman" w:hAnsi="Times New Roman"/>
          <w:b/>
          <w:sz w:val="24"/>
          <w:szCs w:val="24"/>
        </w:rPr>
        <w:t>:</w:t>
      </w:r>
    </w:p>
    <w:p w:rsidR="005A4AC1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consilier, clasa I, gradul profesional </w:t>
      </w:r>
      <w:r w:rsidR="00563E8F">
        <w:rPr>
          <w:rFonts w:ascii="Times New Roman" w:hAnsi="Times New Roman"/>
          <w:sz w:val="24"/>
          <w:szCs w:val="24"/>
          <w:lang w:val="it-IT"/>
        </w:rPr>
        <w:t>superior</w:t>
      </w:r>
      <w:r w:rsidR="005A4AC1">
        <w:rPr>
          <w:rFonts w:ascii="Times New Roman" w:hAnsi="Times New Roman"/>
          <w:sz w:val="24"/>
          <w:szCs w:val="24"/>
          <w:lang w:val="it-IT"/>
        </w:rPr>
        <w:t>, Compartimentul Buget Finanţe Administrativ şi Resurse Umane</w:t>
      </w:r>
    </w:p>
    <w:p w:rsidR="00507AFE" w:rsidRPr="00BB7C8B" w:rsidRDefault="00A14965" w:rsidP="00507AF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507AFE"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Condiţii </w:t>
      </w:r>
      <w:r w:rsidR="00507AFE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 desfăşurare a concursului</w:t>
      </w:r>
      <w:r w:rsidR="00BC5E3F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86740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probei scrise:   </w:t>
            </w:r>
            <w:r w:rsidR="00867400">
              <w:rPr>
                <w:rFonts w:ascii="Times New Roman" w:hAnsi="Times New Roman"/>
                <w:b/>
                <w:sz w:val="24"/>
                <w:szCs w:val="24"/>
              </w:rPr>
              <w:t>27.03.2017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>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663FE4" w:rsidRDefault="00507AFE" w:rsidP="00663F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interviului    :   </w:t>
            </w:r>
            <w:r w:rsidR="00867400">
              <w:rPr>
                <w:rFonts w:ascii="Times New Roman" w:hAnsi="Times New Roman"/>
                <w:b/>
                <w:sz w:val="24"/>
                <w:szCs w:val="24"/>
              </w:rPr>
              <w:t>29.03.2017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E26A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663FE4" w:rsidRPr="00663FE4" w:rsidRDefault="00663FE4" w:rsidP="008674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FE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publicarii </w:t>
            </w:r>
            <w:r w:rsidR="00867400">
              <w:rPr>
                <w:rFonts w:ascii="Times New Roman" w:hAnsi="Times New Roman"/>
                <w:sz w:val="24"/>
                <w:szCs w:val="24"/>
              </w:rPr>
              <w:t>pe pagina de internet APM/sediu APM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867400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6" w:type="dxa"/>
          </w:tcPr>
          <w:p w:rsidR="00507AFE" w:rsidRPr="00BB7C8B" w:rsidRDefault="00507AFE" w:rsidP="00E26A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86740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până la care se pot depune dosarele de înscriere:  </w:t>
            </w:r>
            <w:r w:rsidR="00867400">
              <w:rPr>
                <w:rFonts w:ascii="Times New Roman" w:hAnsi="Times New Roman"/>
                <w:b/>
                <w:sz w:val="24"/>
                <w:szCs w:val="24"/>
              </w:rPr>
              <w:t>13.03.2017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instituţia la care se depun dosarele de înscriere: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cu sediul în Slobozia, str. Mihai Viteazul nr. 1, jud. Ialomiţa tel: 0243232971, fax: 0243215949, e-mail:</w:t>
            </w:r>
            <w:r w:rsidR="00A14965" w:rsidRPr="00BB7C8B">
              <w:rPr>
                <w:rFonts w:ascii="Times New Roman" w:hAnsi="Times New Roman"/>
                <w:sz w:val="24"/>
                <w:szCs w:val="24"/>
              </w:rPr>
              <w:t xml:space="preserve"> office@ampil.anpm.ro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locul organizării concursului</w:t>
            </w:r>
            <w:r w:rsidR="00867400">
              <w:rPr>
                <w:rFonts w:ascii="Times New Roman" w:hAnsi="Times New Roman"/>
                <w:sz w:val="24"/>
                <w:szCs w:val="24"/>
              </w:rPr>
              <w:t xml:space="preserve"> de promovare in grad profesional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: sediul instituţiei</w:t>
            </w:r>
          </w:p>
        </w:tc>
      </w:tr>
    </w:tbl>
    <w:p w:rsidR="005A4AC1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Pr="00BB7C8B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Pr="00BB7C8B" w:rsidRDefault="00A14965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BC5E3F"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5A4AC1"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de participare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A4AC1" w:rsidRPr="00BC5E3F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universitare de licenţă absolvite cu diplomă, respectiv studii superioare de lungă durată, absolvite cu diplomă de licenţă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sau echivalenta în domeniul 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economic;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5A4AC1" w:rsidRDefault="00867400" w:rsidP="00A14965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-alte conditii: calificativul “bine” obtinut la evaluarea performantelor individuale in ultimii 2 ani</w:t>
      </w:r>
    </w:p>
    <w:p w:rsidR="00867400" w:rsidRDefault="00867400" w:rsidP="00A14965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-sa nu aiba in cazierul administrative o sanctiune disciplinara neradiata</w:t>
      </w:r>
    </w:p>
    <w:p w:rsidR="00A14965" w:rsidRDefault="00A14965" w:rsidP="00A14965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5A4AC1" w:rsidRDefault="005A4AC1" w:rsidP="00BB7C8B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Bibliografie </w:t>
      </w:r>
      <w:r w:rsidR="0072589F">
        <w:rPr>
          <w:rFonts w:ascii="Times New Roman" w:hAnsi="Times New Roman"/>
          <w:b/>
          <w:sz w:val="24"/>
          <w:szCs w:val="24"/>
          <w:u w:val="single"/>
        </w:rPr>
        <w:t>comp. Buget Finanţe Administrativ şi Resurse Umane</w:t>
      </w:r>
      <w:r w:rsidR="00BB7C8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7C8B" w:rsidRPr="0072589F" w:rsidRDefault="00BB7C8B" w:rsidP="00BB7C8B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867400" w:rsidRPr="00402730" w:rsidRDefault="005A4AC1" w:rsidP="00867400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7400" w:rsidRPr="00402730"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867400" w:rsidRPr="00402730" w:rsidRDefault="00867400" w:rsidP="00867400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7/2004 R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867400" w:rsidRPr="00A57419" w:rsidRDefault="00867400" w:rsidP="0086740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867400" w:rsidRPr="00A57419" w:rsidRDefault="00867400" w:rsidP="00867400">
      <w:pPr>
        <w:pStyle w:val="ListParagraph"/>
        <w:numPr>
          <w:ilvl w:val="0"/>
          <w:numId w:val="18"/>
        </w:numPr>
        <w:tabs>
          <w:tab w:val="left" w:pos="2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A57419">
        <w:rPr>
          <w:rFonts w:ascii="Times New Roman" w:hAnsi="Times New Roman"/>
          <w:sz w:val="24"/>
          <w:szCs w:val="24"/>
          <w:lang w:val="it-IT"/>
        </w:rPr>
        <w:t>Legea nr.82/1991a contabilitatii cu completarile si modificarile ulterioare;</w:t>
      </w:r>
    </w:p>
    <w:p w:rsidR="00867400" w:rsidRPr="00A57419" w:rsidRDefault="00867400" w:rsidP="00867400">
      <w:pPr>
        <w:pStyle w:val="ListParagraph"/>
        <w:numPr>
          <w:ilvl w:val="0"/>
          <w:numId w:val="18"/>
        </w:numPr>
        <w:tabs>
          <w:tab w:val="left" w:pos="235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A57419">
        <w:rPr>
          <w:rFonts w:ascii="Times New Roman" w:hAnsi="Times New Roman"/>
          <w:sz w:val="24"/>
          <w:szCs w:val="24"/>
          <w:lang w:val="it-IT"/>
        </w:rPr>
        <w:t>Legea nr. 500/2002, privind finanţele publice;</w:t>
      </w:r>
    </w:p>
    <w:p w:rsidR="00867400" w:rsidRPr="00A57419" w:rsidRDefault="00867400" w:rsidP="00867400">
      <w:pPr>
        <w:pStyle w:val="ListParagraph"/>
        <w:numPr>
          <w:ilvl w:val="0"/>
          <w:numId w:val="18"/>
        </w:numPr>
        <w:tabs>
          <w:tab w:val="left" w:pos="2355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7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Ordin nr. 2.021/2013 pentru modificarea şi completarea Normelor metodologice privind organizarea şi conducerea contabilităţii instituţiilor publice, Planul de conturi pentru instituţiile publice şi instrucţiunile de aplicare a acestuia, aprobate prin</w:t>
      </w:r>
      <w:r w:rsidRPr="00A57419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bookmarkStart w:id="0" w:name="REFsp23rtd4"/>
      <w:bookmarkEnd w:id="0"/>
      <w:r w:rsidRPr="00A57419">
        <w:rPr>
          <w:rStyle w:val="panchor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Ordinul ministrului finanţelor publice nr. 1.917/2005;</w:t>
      </w:r>
    </w:p>
    <w:p w:rsidR="00867400" w:rsidRPr="00A57419" w:rsidRDefault="00867400" w:rsidP="00867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57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Ordin nr.923/2014</w:t>
      </w:r>
      <w:r w:rsidRPr="00A57419">
        <w:rPr>
          <w:rFonts w:ascii="Times New Roman" w:hAnsi="Times New Roman"/>
          <w:bCs/>
          <w:color w:val="0000FF"/>
          <w:sz w:val="24"/>
          <w:szCs w:val="24"/>
          <w:shd w:val="clear" w:color="auto" w:fill="FFFFFF"/>
        </w:rPr>
        <w:t xml:space="preserve"> </w:t>
      </w:r>
      <w:r w:rsidRPr="00A57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 aprobarea Normelor metodologice generale referitoare la exercitarea controlului financiar preventiv şi a Codului specific de norme profesionale pentru persoanele care desfăşoară activitatea de control financiar preventiv propriu</w:t>
      </w:r>
      <w:r w:rsidRPr="00A5741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67400" w:rsidRPr="00D01693" w:rsidRDefault="00867400" w:rsidP="00867400">
      <w:pPr>
        <w:spacing w:after="0" w:line="360" w:lineRule="auto"/>
        <w:ind w:left="42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D0248" w:rsidRDefault="00AD0248" w:rsidP="00867400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FA3376" w:rsidRPr="00FA3376" w:rsidRDefault="00FA3376" w:rsidP="00BB7C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A3376">
        <w:rPr>
          <w:lang w:val="it-IT"/>
        </w:rPr>
        <w:t xml:space="preserve">   </w:t>
      </w:r>
    </w:p>
    <w:p w:rsidR="00A412E9" w:rsidRDefault="00A412E9" w:rsidP="00A4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1DB" w:rsidRDefault="00A921DB" w:rsidP="0095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2CA5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7F2CA5" w:rsidRDefault="007F2CA5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5C4" w:rsidRDefault="007F2CA5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9535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35C4">
        <w:rPr>
          <w:rFonts w:ascii="Times New Roman" w:hAnsi="Times New Roman"/>
          <w:bCs/>
          <w:color w:val="000000"/>
          <w:sz w:val="24"/>
          <w:szCs w:val="24"/>
        </w:rPr>
        <w:t>DIRECTOR EXECUTIV</w:t>
      </w: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</w:t>
      </w:r>
    </w:p>
    <w:p w:rsidR="009535C4" w:rsidRDefault="00E26BDE" w:rsidP="0095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LAURENŢIU GHIAURU</w:t>
      </w:r>
    </w:p>
    <w:p w:rsidR="003F19C8" w:rsidRPr="007A60F5" w:rsidRDefault="003F19C8" w:rsidP="009535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 </w:t>
      </w:r>
      <w:r w:rsidR="00D82B10"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3F19C8" w:rsidRPr="007A60F5" w:rsidRDefault="003F19C8" w:rsidP="003F19C8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3F19C8" w:rsidRPr="007A60F5" w:rsidRDefault="003F19C8" w:rsidP="003F19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3F19C8" w:rsidRPr="007A60F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E5" w:rsidRDefault="00704EE5" w:rsidP="0010560A">
      <w:pPr>
        <w:spacing w:after="0" w:line="240" w:lineRule="auto"/>
      </w:pPr>
      <w:r>
        <w:separator/>
      </w:r>
    </w:p>
  </w:endnote>
  <w:endnote w:type="continuationSeparator" w:id="1">
    <w:p w:rsidR="00704EE5" w:rsidRDefault="00704EE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AF0BEC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AF0BE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47968648" r:id="rId2"/>
      </w:pict>
    </w:r>
    <w:r w:rsidRPr="00AF0BE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E5" w:rsidRDefault="00704EE5" w:rsidP="0010560A">
      <w:pPr>
        <w:spacing w:after="0" w:line="240" w:lineRule="auto"/>
      </w:pPr>
      <w:r>
        <w:separator/>
      </w:r>
    </w:p>
  </w:footnote>
  <w:footnote w:type="continuationSeparator" w:id="1">
    <w:p w:rsidR="00704EE5" w:rsidRDefault="00704EE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09FD"/>
    <w:rsid w:val="00023D48"/>
    <w:rsid w:val="0002705B"/>
    <w:rsid w:val="000336A1"/>
    <w:rsid w:val="00046049"/>
    <w:rsid w:val="00056160"/>
    <w:rsid w:val="000567A2"/>
    <w:rsid w:val="00072515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F4697"/>
    <w:rsid w:val="000F5694"/>
    <w:rsid w:val="000F5837"/>
    <w:rsid w:val="0010560A"/>
    <w:rsid w:val="00106001"/>
    <w:rsid w:val="00117CBE"/>
    <w:rsid w:val="001274F0"/>
    <w:rsid w:val="00130855"/>
    <w:rsid w:val="00131C3B"/>
    <w:rsid w:val="00140DBC"/>
    <w:rsid w:val="00163FDA"/>
    <w:rsid w:val="0017069E"/>
    <w:rsid w:val="001849F1"/>
    <w:rsid w:val="0018551E"/>
    <w:rsid w:val="00185C80"/>
    <w:rsid w:val="001A5DBF"/>
    <w:rsid w:val="001B0834"/>
    <w:rsid w:val="001B45D5"/>
    <w:rsid w:val="001D0270"/>
    <w:rsid w:val="001E51DE"/>
    <w:rsid w:val="001E66E1"/>
    <w:rsid w:val="00202A51"/>
    <w:rsid w:val="00206333"/>
    <w:rsid w:val="00211649"/>
    <w:rsid w:val="002176F5"/>
    <w:rsid w:val="002251E4"/>
    <w:rsid w:val="00232324"/>
    <w:rsid w:val="002506FF"/>
    <w:rsid w:val="0025222D"/>
    <w:rsid w:val="002546D1"/>
    <w:rsid w:val="00274875"/>
    <w:rsid w:val="0028053B"/>
    <w:rsid w:val="00284FE2"/>
    <w:rsid w:val="00286C08"/>
    <w:rsid w:val="0029170F"/>
    <w:rsid w:val="00293FE2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A3A25"/>
    <w:rsid w:val="004A5FD7"/>
    <w:rsid w:val="004B7C7C"/>
    <w:rsid w:val="004C4E8D"/>
    <w:rsid w:val="004E5A4A"/>
    <w:rsid w:val="004F3DF5"/>
    <w:rsid w:val="0050643F"/>
    <w:rsid w:val="00507AFE"/>
    <w:rsid w:val="00511F7D"/>
    <w:rsid w:val="0051222E"/>
    <w:rsid w:val="005205EF"/>
    <w:rsid w:val="00520BF6"/>
    <w:rsid w:val="00532353"/>
    <w:rsid w:val="00555B18"/>
    <w:rsid w:val="00563E8F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4DF4"/>
    <w:rsid w:val="0064599E"/>
    <w:rsid w:val="0065147F"/>
    <w:rsid w:val="006539AF"/>
    <w:rsid w:val="00654F2F"/>
    <w:rsid w:val="00663FE4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496C"/>
    <w:rsid w:val="006E69F8"/>
    <w:rsid w:val="006F1C5F"/>
    <w:rsid w:val="00702379"/>
    <w:rsid w:val="00704EE5"/>
    <w:rsid w:val="00706555"/>
    <w:rsid w:val="00706736"/>
    <w:rsid w:val="007109B8"/>
    <w:rsid w:val="007153B4"/>
    <w:rsid w:val="0072589F"/>
    <w:rsid w:val="00726667"/>
    <w:rsid w:val="00731D4A"/>
    <w:rsid w:val="00747B0C"/>
    <w:rsid w:val="00755082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1718B"/>
    <w:rsid w:val="00830860"/>
    <w:rsid w:val="00841EF1"/>
    <w:rsid w:val="0084548F"/>
    <w:rsid w:val="00851170"/>
    <w:rsid w:val="0085289E"/>
    <w:rsid w:val="00856DAE"/>
    <w:rsid w:val="00856FF9"/>
    <w:rsid w:val="00857A43"/>
    <w:rsid w:val="00867400"/>
    <w:rsid w:val="00883504"/>
    <w:rsid w:val="00894587"/>
    <w:rsid w:val="0089789D"/>
    <w:rsid w:val="008A1902"/>
    <w:rsid w:val="008B52E1"/>
    <w:rsid w:val="008D7863"/>
    <w:rsid w:val="008E5817"/>
    <w:rsid w:val="008F5617"/>
    <w:rsid w:val="008F7960"/>
    <w:rsid w:val="00923766"/>
    <w:rsid w:val="009247DF"/>
    <w:rsid w:val="00933190"/>
    <w:rsid w:val="00933232"/>
    <w:rsid w:val="00943E4D"/>
    <w:rsid w:val="009535C4"/>
    <w:rsid w:val="009544FB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A00C3D"/>
    <w:rsid w:val="00A01A15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64863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0248"/>
    <w:rsid w:val="00AD1C4E"/>
    <w:rsid w:val="00AD762E"/>
    <w:rsid w:val="00AF0BEC"/>
    <w:rsid w:val="00B03B20"/>
    <w:rsid w:val="00B05E39"/>
    <w:rsid w:val="00B07278"/>
    <w:rsid w:val="00B12FCA"/>
    <w:rsid w:val="00B1445B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455C"/>
    <w:rsid w:val="00BB7C8B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7BB2"/>
    <w:rsid w:val="00C70496"/>
    <w:rsid w:val="00C83093"/>
    <w:rsid w:val="00C97459"/>
    <w:rsid w:val="00CA1F06"/>
    <w:rsid w:val="00CA7673"/>
    <w:rsid w:val="00CC19DB"/>
    <w:rsid w:val="00CC42BE"/>
    <w:rsid w:val="00CD4DFB"/>
    <w:rsid w:val="00CD517A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53A85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ACC"/>
    <w:rsid w:val="00E26BDE"/>
    <w:rsid w:val="00E3286F"/>
    <w:rsid w:val="00E33253"/>
    <w:rsid w:val="00E40155"/>
    <w:rsid w:val="00E6583A"/>
    <w:rsid w:val="00E72F1E"/>
    <w:rsid w:val="00E73284"/>
    <w:rsid w:val="00E7499D"/>
    <w:rsid w:val="00E829A2"/>
    <w:rsid w:val="00E9142D"/>
    <w:rsid w:val="00E97B5C"/>
    <w:rsid w:val="00EA2969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7EA7"/>
    <w:rsid w:val="00F251AD"/>
    <w:rsid w:val="00F27EDD"/>
    <w:rsid w:val="00F307AA"/>
    <w:rsid w:val="00F36C6B"/>
    <w:rsid w:val="00F40DF3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A7200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6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3408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3</cp:revision>
  <cp:lastPrinted>2017-02-07T08:31:00Z</cp:lastPrinted>
  <dcterms:created xsi:type="dcterms:W3CDTF">2017-02-07T07:53:00Z</dcterms:created>
  <dcterms:modified xsi:type="dcterms:W3CDTF">2017-02-07T08:31:00Z</dcterms:modified>
</cp:coreProperties>
</file>