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0E" w:rsidRPr="000A6B0E" w:rsidRDefault="000A6B0E" w:rsidP="000A6B0E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o-RO"/>
        </w:rPr>
      </w:pPr>
      <w:bookmarkStart w:id="0" w:name="_GoBack"/>
      <w:r w:rsidRPr="000A6B0E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o-RO"/>
        </w:rPr>
        <w:t xml:space="preserve">APM Ialomița: Decizie de încetare a suspendării autorizației integrate de mediu pentru SC Clean </w:t>
      </w:r>
      <w:proofErr w:type="spellStart"/>
      <w:r w:rsidRPr="000A6B0E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o-RO"/>
        </w:rPr>
        <w:t>Tech</w:t>
      </w:r>
      <w:proofErr w:type="spellEnd"/>
      <w:r w:rsidRPr="000A6B0E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o-RO"/>
        </w:rPr>
        <w:t xml:space="preserve"> International SRL</w:t>
      </w:r>
    </w:p>
    <w:bookmarkEnd w:id="0"/>
    <w:p w:rsidR="000A6B0E" w:rsidRPr="000A6B0E" w:rsidRDefault="000A6B0E" w:rsidP="000A6B0E">
      <w:pPr>
        <w:spacing w:before="150"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</w:pPr>
      <w:r w:rsidRPr="000A6B0E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>Printr-un comunicat de presă, Agenția pentru Protecția Mediului Ialomița anunță că a emis în data de 20.08.2019 Decizia nr. 2 de încetare a suspendării Autorizației Integrate de Mediu nr. 1/17.03.2014 emisă pentru </w:t>
      </w:r>
      <w:r w:rsidRPr="000A6B0E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o-RO"/>
        </w:rPr>
        <w:t xml:space="preserve">SC Clean </w:t>
      </w:r>
      <w:proofErr w:type="spellStart"/>
      <w:r w:rsidRPr="000A6B0E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o-RO"/>
        </w:rPr>
        <w:t>Tech</w:t>
      </w:r>
      <w:proofErr w:type="spellEnd"/>
      <w:r w:rsidRPr="000A6B0E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o-RO"/>
        </w:rPr>
        <w:t xml:space="preserve"> International SRL</w:t>
      </w:r>
      <w:r w:rsidRPr="000A6B0E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 xml:space="preserve">. Potrivit aceluiași comunicat, decizia a fost luată în baza adresei nr. 1072/GM/CJIL/20.08.2019, ce are anexată nota de constatare nr. 2568/20.08.2019, documente emise de </w:t>
      </w:r>
      <w:proofErr w:type="spellStart"/>
      <w:r w:rsidRPr="000A6B0E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>GNM-Comisariatul</w:t>
      </w:r>
      <w:proofErr w:type="spellEnd"/>
      <w:r w:rsidRPr="000A6B0E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 xml:space="preserve"> Județean Ialomița, prin care se precizează că stadiul îndeplinirii măsurilor ce au stat la baza emiterii Deciziei de Suspendare a Autorizației Integrate de Mediu și a asumării de către </w:t>
      </w:r>
      <w:r w:rsidRPr="000A6B0E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o-RO"/>
        </w:rPr>
        <w:t xml:space="preserve">SC Clean </w:t>
      </w:r>
      <w:proofErr w:type="spellStart"/>
      <w:r w:rsidRPr="000A6B0E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o-RO"/>
        </w:rPr>
        <w:t>Tech</w:t>
      </w:r>
      <w:proofErr w:type="spellEnd"/>
      <w:r w:rsidRPr="000A6B0E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o-RO"/>
        </w:rPr>
        <w:t xml:space="preserve"> International SRL</w:t>
      </w:r>
      <w:r w:rsidRPr="000A6B0E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 xml:space="preserve"> de respectare a condițiilor din autorizație, dau dreptul ca activitatea să fie reluată și se propune încetarea suspendării Autorizației Integrate de Mediu nr. 1/17.03.2014. «Menționăm că decizia de suspendare a Autorizației Integrate de Mediu a fost luată în urma propunerii </w:t>
      </w:r>
      <w:proofErr w:type="spellStart"/>
      <w:r w:rsidRPr="000A6B0E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>GNM-Comisariatul</w:t>
      </w:r>
      <w:proofErr w:type="spellEnd"/>
      <w:r w:rsidRPr="000A6B0E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 xml:space="preserve"> Județean Ialomița prin adresa nr. 1011/GM/CJIL și a notei de constatare anexate nr. 2511. Măsura a fost luată în urma controlului </w:t>
      </w:r>
      <w:proofErr w:type="spellStart"/>
      <w:r w:rsidRPr="000A6B0E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>GNM-Comisariatul</w:t>
      </w:r>
      <w:proofErr w:type="spellEnd"/>
      <w:r w:rsidRPr="000A6B0E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 xml:space="preserve"> Județean Ialomița din 06-07.08.2019, prin care s-a constatat că nu au fost îndeplinite toate măsurile impuse prin Notificarea prealabilă nr. 4067 din 24.05.2019. Specificăm faptul că </w:t>
      </w:r>
      <w:r w:rsidRPr="000A6B0E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o-RO"/>
        </w:rPr>
        <w:t xml:space="preserve">SC Clean </w:t>
      </w:r>
      <w:proofErr w:type="spellStart"/>
      <w:r w:rsidRPr="000A6B0E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o-RO"/>
        </w:rPr>
        <w:t>Tech</w:t>
      </w:r>
      <w:proofErr w:type="spellEnd"/>
      <w:r w:rsidRPr="000A6B0E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o-RO"/>
        </w:rPr>
        <w:t xml:space="preserve"> International SRL</w:t>
      </w:r>
      <w:r w:rsidRPr="000A6B0E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> a depus în data de 25.07.2019 documentația pentru actualizarea Autorizației Integrate de Mediu, procedură care se va derula, conform legislației în vigoare, cu consultarea publicului» se mai arată în același comunicat.</w:t>
      </w:r>
    </w:p>
    <w:p w:rsidR="000A6B0E" w:rsidRPr="000A6B0E" w:rsidRDefault="000A6B0E" w:rsidP="000A6B0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lang w:eastAsia="ro-RO"/>
        </w:rPr>
      </w:pPr>
      <w:r w:rsidRPr="000A6B0E">
        <w:rPr>
          <w:rFonts w:ascii="Georgia" w:eastAsia="Times New Roman" w:hAnsi="Georgia" w:cs="Times New Roman"/>
          <w:b/>
          <w:bCs/>
          <w:i/>
          <w:iCs/>
          <w:color w:val="000000"/>
          <w:lang w:eastAsia="ro-RO"/>
        </w:rPr>
        <w:t>21 August 2019, </w:t>
      </w:r>
    </w:p>
    <w:p w:rsidR="001E12A8" w:rsidRDefault="000A6B0E"/>
    <w:p w:rsidR="000A6B0E" w:rsidRDefault="000A6B0E">
      <w:hyperlink r:id="rId5" w:history="1">
        <w:r>
          <w:rPr>
            <w:rStyle w:val="Hyperlink"/>
          </w:rPr>
          <w:t>http://www.independentonline.ro/2019/08/21/APM-Ialomita--Decizie-de-incetare-a-suspendarii-autorizatiei-integrate-de-mediu-pentru-SC-Clean-18802</w:t>
        </w:r>
      </w:hyperlink>
    </w:p>
    <w:sectPr w:rsidR="000A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8D"/>
    <w:rsid w:val="000800B3"/>
    <w:rsid w:val="000A6B0E"/>
    <w:rsid w:val="002136F1"/>
    <w:rsid w:val="003E2A07"/>
    <w:rsid w:val="00785242"/>
    <w:rsid w:val="007C3617"/>
    <w:rsid w:val="008A2D89"/>
    <w:rsid w:val="00A23CAF"/>
    <w:rsid w:val="00A34E8C"/>
    <w:rsid w:val="00A6112A"/>
    <w:rsid w:val="00B0438D"/>
    <w:rsid w:val="00CE18BF"/>
    <w:rsid w:val="00D81215"/>
    <w:rsid w:val="00EE12D5"/>
    <w:rsid w:val="00F22713"/>
    <w:rsid w:val="00FB7296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0A6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A6B0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customStyle="1" w:styleId="body">
    <w:name w:val="body"/>
    <w:basedOn w:val="Normal"/>
    <w:rsid w:val="000A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6B0E"/>
    <w:rPr>
      <w:b/>
      <w:bCs/>
    </w:rPr>
  </w:style>
  <w:style w:type="paragraph" w:customStyle="1" w:styleId="details">
    <w:name w:val="details"/>
    <w:basedOn w:val="Normal"/>
    <w:rsid w:val="000A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0A6B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0A6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A6B0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customStyle="1" w:styleId="body">
    <w:name w:val="body"/>
    <w:basedOn w:val="Normal"/>
    <w:rsid w:val="000A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6B0E"/>
    <w:rPr>
      <w:b/>
      <w:bCs/>
    </w:rPr>
  </w:style>
  <w:style w:type="paragraph" w:customStyle="1" w:styleId="details">
    <w:name w:val="details"/>
    <w:basedOn w:val="Normal"/>
    <w:rsid w:val="000A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0A6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ependentonline.ro/2019/08/21/APM-Ialomita--Decizie-de-incetare-a-suspendarii-autorizatiei-integrate-de-mediu-pentru-SC-Clean-188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Ganescu</dc:creator>
  <cp:keywords/>
  <dc:description/>
  <cp:lastModifiedBy>Alexandra Ganescu</cp:lastModifiedBy>
  <cp:revision>3</cp:revision>
  <dcterms:created xsi:type="dcterms:W3CDTF">2019-08-22T05:23:00Z</dcterms:created>
  <dcterms:modified xsi:type="dcterms:W3CDTF">2019-08-22T05:23:00Z</dcterms:modified>
</cp:coreProperties>
</file>