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69" w:rsidRDefault="00080769">
      <w:pPr>
        <w:widowControl w:val="0"/>
        <w:autoSpaceDE w:val="0"/>
        <w:autoSpaceDN w:val="0"/>
        <w:adjustRightInd w:val="0"/>
        <w:spacing w:before="29"/>
        <w:ind w:right="60"/>
        <w:jc w:val="center"/>
        <w:rPr>
          <w:rFonts w:ascii="Arial" w:hAnsi="Arial" w:cs="Arial"/>
          <w:b/>
          <w:bCs/>
          <w:spacing w:val="-1"/>
          <w:sz w:val="28"/>
          <w:szCs w:val="28"/>
        </w:rPr>
      </w:pPr>
      <w:bookmarkStart w:id="0" w:name="_GoBack"/>
      <w:bookmarkEnd w:id="0"/>
    </w:p>
    <w:p w:rsidR="00080769" w:rsidRDefault="00080769">
      <w:pPr>
        <w:widowControl w:val="0"/>
        <w:autoSpaceDE w:val="0"/>
        <w:autoSpaceDN w:val="0"/>
        <w:adjustRightInd w:val="0"/>
        <w:spacing w:before="29"/>
        <w:ind w:right="60"/>
        <w:jc w:val="center"/>
        <w:rPr>
          <w:rFonts w:ascii="Arial" w:hAnsi="Arial" w:cs="Arial"/>
          <w:b/>
          <w:bCs/>
          <w:spacing w:val="-1"/>
          <w:sz w:val="28"/>
          <w:szCs w:val="28"/>
        </w:rPr>
      </w:pPr>
    </w:p>
    <w:p w:rsidR="00080769" w:rsidRDefault="00A40B09">
      <w:pPr>
        <w:widowControl w:val="0"/>
        <w:autoSpaceDE w:val="0"/>
        <w:autoSpaceDN w:val="0"/>
        <w:adjustRightInd w:val="0"/>
        <w:spacing w:before="29"/>
        <w:ind w:right="60"/>
        <w:jc w:val="center"/>
        <w:rPr>
          <w:rFonts w:ascii="Arial" w:hAnsi="Arial" w:cs="Arial"/>
          <w:sz w:val="28"/>
          <w:szCs w:val="28"/>
        </w:rPr>
      </w:pPr>
      <w:r>
        <w:rPr>
          <w:rFonts w:ascii="Arial" w:hAnsi="Arial" w:cs="Arial"/>
          <w:b/>
          <w:bCs/>
          <w:spacing w:val="-1"/>
          <w:sz w:val="28"/>
          <w:szCs w:val="28"/>
        </w:rPr>
        <w:t>MEMORIU DE PREZENTARE</w:t>
      </w:r>
    </w:p>
    <w:p w:rsidR="00080769" w:rsidRDefault="00080769">
      <w:pPr>
        <w:autoSpaceDE w:val="0"/>
        <w:autoSpaceDN w:val="0"/>
        <w:adjustRightInd w:val="0"/>
        <w:jc w:val="both"/>
        <w:rPr>
          <w:rFonts w:ascii="Arial" w:hAnsi="Arial" w:cs="Arial"/>
          <w:b/>
          <w:bCs/>
          <w:sz w:val="28"/>
          <w:szCs w:val="28"/>
          <w:vertAlign w:val="superscript"/>
        </w:rPr>
      </w:pPr>
    </w:p>
    <w:p w:rsidR="00080769" w:rsidRDefault="00080769">
      <w:pPr>
        <w:autoSpaceDE w:val="0"/>
        <w:autoSpaceDN w:val="0"/>
        <w:adjustRightInd w:val="0"/>
        <w:jc w:val="both"/>
        <w:rPr>
          <w:rFonts w:ascii="Arial" w:hAnsi="Arial" w:cs="Arial"/>
          <w:b/>
          <w:bCs/>
          <w:sz w:val="22"/>
          <w:szCs w:val="22"/>
          <w:vertAlign w:val="superscript"/>
        </w:rPr>
      </w:pPr>
    </w:p>
    <w:p w:rsidR="00080769" w:rsidRDefault="00A40B09">
      <w:pPr>
        <w:pStyle w:val="Titlu1"/>
        <w:shd w:val="clear" w:color="auto" w:fill="D0CECE"/>
        <w:rPr>
          <w:rFonts w:ascii="Arial" w:hAnsi="Arial" w:cs="Arial"/>
          <w:sz w:val="22"/>
          <w:szCs w:val="22"/>
          <w:lang w:val="fr-FR"/>
        </w:rPr>
      </w:pPr>
      <w:bookmarkStart w:id="1" w:name="_Toc477001943"/>
      <w:bookmarkStart w:id="2" w:name="_Toc493688177"/>
      <w:r>
        <w:rPr>
          <w:rFonts w:ascii="Arial" w:hAnsi="Arial" w:cs="Arial"/>
          <w:sz w:val="22"/>
          <w:szCs w:val="22"/>
          <w:lang w:val="fr-FR"/>
        </w:rPr>
        <w:tab/>
        <w:t xml:space="preserve"> I.D</w:t>
      </w:r>
      <w:r>
        <w:rPr>
          <w:rFonts w:ascii="Arial" w:hAnsi="Arial" w:cs="Arial"/>
          <w:spacing w:val="-1"/>
          <w:sz w:val="22"/>
          <w:szCs w:val="22"/>
          <w:lang w:val="fr-FR"/>
        </w:rPr>
        <w:t>E</w:t>
      </w:r>
      <w:r>
        <w:rPr>
          <w:rFonts w:ascii="Arial" w:hAnsi="Arial" w:cs="Arial"/>
          <w:spacing w:val="1"/>
          <w:sz w:val="22"/>
          <w:szCs w:val="22"/>
          <w:lang w:val="fr-FR"/>
        </w:rPr>
        <w:t>NU</w:t>
      </w:r>
      <w:r>
        <w:rPr>
          <w:rFonts w:ascii="Arial" w:hAnsi="Arial" w:cs="Arial"/>
          <w:spacing w:val="-3"/>
          <w:sz w:val="22"/>
          <w:szCs w:val="22"/>
          <w:lang w:val="fr-FR"/>
        </w:rPr>
        <w:t>M</w:t>
      </w:r>
      <w:r>
        <w:rPr>
          <w:rFonts w:ascii="Arial" w:hAnsi="Arial" w:cs="Arial"/>
          <w:spacing w:val="3"/>
          <w:sz w:val="22"/>
          <w:szCs w:val="22"/>
          <w:lang w:val="fr-FR"/>
        </w:rPr>
        <w:t>I</w:t>
      </w:r>
      <w:r>
        <w:rPr>
          <w:rFonts w:ascii="Arial" w:hAnsi="Arial" w:cs="Arial"/>
          <w:spacing w:val="-1"/>
          <w:sz w:val="22"/>
          <w:szCs w:val="22"/>
          <w:lang w:val="fr-FR"/>
        </w:rPr>
        <w:t>RE</w:t>
      </w:r>
      <w:r>
        <w:rPr>
          <w:rFonts w:ascii="Arial" w:hAnsi="Arial" w:cs="Arial"/>
          <w:sz w:val="22"/>
          <w:szCs w:val="22"/>
          <w:lang w:val="fr-FR"/>
        </w:rPr>
        <w:t>A</w:t>
      </w:r>
      <w:r>
        <w:rPr>
          <w:rFonts w:ascii="Arial" w:hAnsi="Arial" w:cs="Arial"/>
          <w:spacing w:val="1"/>
          <w:sz w:val="22"/>
          <w:szCs w:val="22"/>
          <w:lang w:val="fr-FR"/>
        </w:rPr>
        <w:t xml:space="preserve"> P</w:t>
      </w:r>
      <w:r>
        <w:rPr>
          <w:rFonts w:ascii="Arial" w:hAnsi="Arial" w:cs="Arial"/>
          <w:spacing w:val="-1"/>
          <w:sz w:val="22"/>
          <w:szCs w:val="22"/>
          <w:lang w:val="fr-FR"/>
        </w:rPr>
        <w:t>R</w:t>
      </w:r>
      <w:r>
        <w:rPr>
          <w:rFonts w:ascii="Arial" w:hAnsi="Arial" w:cs="Arial"/>
          <w:sz w:val="22"/>
          <w:szCs w:val="22"/>
          <w:lang w:val="fr-FR"/>
        </w:rPr>
        <w:t>O</w:t>
      </w:r>
      <w:r>
        <w:rPr>
          <w:rFonts w:ascii="Arial" w:hAnsi="Arial" w:cs="Arial"/>
          <w:spacing w:val="3"/>
          <w:sz w:val="22"/>
          <w:szCs w:val="22"/>
          <w:lang w:val="fr-FR"/>
        </w:rPr>
        <w:t>I</w:t>
      </w:r>
      <w:r>
        <w:rPr>
          <w:rFonts w:ascii="Arial" w:hAnsi="Arial" w:cs="Arial"/>
          <w:spacing w:val="1"/>
          <w:sz w:val="22"/>
          <w:szCs w:val="22"/>
          <w:lang w:val="fr-FR"/>
        </w:rPr>
        <w:t>E</w:t>
      </w:r>
      <w:r>
        <w:rPr>
          <w:rFonts w:ascii="Arial" w:hAnsi="Arial" w:cs="Arial"/>
          <w:spacing w:val="-1"/>
          <w:sz w:val="22"/>
          <w:szCs w:val="22"/>
          <w:lang w:val="fr-FR"/>
        </w:rPr>
        <w:t>C</w:t>
      </w:r>
      <w:r>
        <w:rPr>
          <w:rFonts w:ascii="Arial" w:hAnsi="Arial" w:cs="Arial"/>
          <w:sz w:val="22"/>
          <w:szCs w:val="22"/>
          <w:lang w:val="fr-FR"/>
        </w:rPr>
        <w:t>TUL</w:t>
      </w:r>
      <w:r>
        <w:rPr>
          <w:rFonts w:ascii="Arial" w:hAnsi="Arial" w:cs="Arial"/>
          <w:spacing w:val="1"/>
          <w:sz w:val="22"/>
          <w:szCs w:val="22"/>
          <w:lang w:val="fr-FR"/>
        </w:rPr>
        <w:t>UI</w:t>
      </w:r>
      <w:bookmarkEnd w:id="1"/>
      <w:bookmarkEnd w:id="2"/>
      <w:r>
        <w:rPr>
          <w:rFonts w:ascii="Arial" w:hAnsi="Arial" w:cs="Arial"/>
          <w:spacing w:val="1"/>
          <w:sz w:val="22"/>
          <w:szCs w:val="22"/>
          <w:lang w:val="fr-FR"/>
        </w:rPr>
        <w:t>:</w:t>
      </w:r>
    </w:p>
    <w:p w:rsidR="00080769" w:rsidRDefault="00A40B09">
      <w:pPr>
        <w:pStyle w:val="NormalWeb"/>
        <w:widowControl/>
        <w:spacing w:line="240" w:lineRule="auto"/>
        <w:ind w:firstLine="720"/>
        <w:jc w:val="both"/>
        <w:rPr>
          <w:rStyle w:val="tpa1"/>
          <w:rFonts w:ascii="Arial" w:hAnsi="Arial" w:cs="Arial"/>
          <w:sz w:val="24"/>
          <w:szCs w:val="24"/>
          <w:lang w:val="ro-RO"/>
        </w:rPr>
      </w:pPr>
      <w:r>
        <w:rPr>
          <w:rStyle w:val="tpa1"/>
          <w:rFonts w:ascii="Arial" w:eastAsia="Tahoma" w:hAnsi="Arial" w:cs="Arial"/>
          <w:b/>
          <w:bCs/>
          <w:sz w:val="24"/>
          <w:szCs w:val="24"/>
          <w:lang w:val="ro-RO"/>
        </w:rPr>
        <w:t>„</w:t>
      </w:r>
      <w:r>
        <w:rPr>
          <w:rFonts w:ascii="Arial" w:hAnsi="Arial" w:cs="Arial"/>
          <w:b/>
          <w:bCs/>
          <w:kern w:val="0"/>
          <w:sz w:val="24"/>
          <w:szCs w:val="24"/>
          <w:lang w:eastAsia="en-US" w:bidi="ar-SA"/>
        </w:rPr>
        <w:t>S</w:t>
      </w:r>
      <w:r>
        <w:rPr>
          <w:rFonts w:ascii="Arial" w:eastAsia="Times New Roman" w:hAnsi="Arial" w:cs="Arial"/>
          <w:b/>
          <w:bCs/>
          <w:kern w:val="0"/>
          <w:sz w:val="24"/>
          <w:szCs w:val="24"/>
          <w:lang w:eastAsia="en-US" w:bidi="ar-SA"/>
        </w:rPr>
        <w:t>ISTEM DE CANALIZARE SI STATIE DE EPURARE</w:t>
      </w:r>
      <w:r>
        <w:rPr>
          <w:rFonts w:ascii="Arial" w:hAnsi="Arial" w:cs="Arial"/>
          <w:b/>
          <w:bCs/>
          <w:kern w:val="0"/>
          <w:sz w:val="24"/>
          <w:szCs w:val="24"/>
          <w:lang w:eastAsia="en-US" w:bidi="ar-SA"/>
        </w:rPr>
        <w:t xml:space="preserve">, SAT CIOCHINA, </w:t>
      </w:r>
      <w:r>
        <w:rPr>
          <w:rFonts w:ascii="Arial" w:eastAsia="Times New Roman" w:hAnsi="Arial" w:cs="Arial"/>
          <w:b/>
          <w:bCs/>
          <w:kern w:val="0"/>
          <w:sz w:val="24"/>
          <w:szCs w:val="24"/>
          <w:lang w:eastAsia="en-US" w:bidi="ar-SA"/>
        </w:rPr>
        <w:t xml:space="preserve">COMUNA </w:t>
      </w:r>
      <w:r>
        <w:rPr>
          <w:rFonts w:ascii="Arial" w:hAnsi="Arial" w:cs="Arial"/>
          <w:b/>
          <w:bCs/>
          <w:kern w:val="0"/>
          <w:sz w:val="24"/>
          <w:szCs w:val="24"/>
          <w:lang w:eastAsia="en-US" w:bidi="ar-SA"/>
        </w:rPr>
        <w:t>CIOCHINA</w:t>
      </w:r>
      <w:r>
        <w:rPr>
          <w:rFonts w:ascii="Arial" w:eastAsia="Times New Roman" w:hAnsi="Arial" w:cs="Arial"/>
          <w:b/>
          <w:bCs/>
          <w:kern w:val="0"/>
          <w:sz w:val="24"/>
          <w:szCs w:val="24"/>
          <w:lang w:eastAsia="en-US" w:bidi="ar-SA"/>
        </w:rPr>
        <w:t xml:space="preserve">, JUDETUL </w:t>
      </w:r>
      <w:r>
        <w:rPr>
          <w:rFonts w:ascii="Arial" w:hAnsi="Arial" w:cs="Arial"/>
          <w:b/>
          <w:bCs/>
          <w:kern w:val="0"/>
          <w:sz w:val="24"/>
          <w:szCs w:val="24"/>
          <w:lang w:eastAsia="en-US" w:bidi="ar-SA"/>
        </w:rPr>
        <w:t>IALOMITA</w:t>
      </w:r>
      <w:r>
        <w:rPr>
          <w:rStyle w:val="tpa1"/>
          <w:rFonts w:ascii="Arial" w:eastAsia="Tahoma" w:hAnsi="Arial" w:cs="Arial"/>
          <w:b/>
          <w:bCs/>
          <w:sz w:val="24"/>
          <w:szCs w:val="24"/>
        </w:rPr>
        <w:t>”</w:t>
      </w:r>
    </w:p>
    <w:p w:rsidR="00080769" w:rsidRDefault="00080769">
      <w:pPr>
        <w:autoSpaceDE w:val="0"/>
        <w:autoSpaceDN w:val="0"/>
        <w:adjustRightInd w:val="0"/>
        <w:ind w:left="720"/>
        <w:jc w:val="both"/>
        <w:rPr>
          <w:rFonts w:ascii="Arial" w:hAnsi="Arial" w:cs="Arial"/>
          <w:sz w:val="22"/>
          <w:szCs w:val="22"/>
        </w:rPr>
      </w:pPr>
    </w:p>
    <w:p w:rsidR="00080769" w:rsidRDefault="00A40B09">
      <w:pPr>
        <w:pStyle w:val="Titlu1"/>
        <w:shd w:val="clear" w:color="auto" w:fill="D0CECE"/>
        <w:rPr>
          <w:rFonts w:ascii="Arial" w:hAnsi="Arial" w:cs="Arial"/>
          <w:sz w:val="22"/>
          <w:szCs w:val="22"/>
          <w:u w:val="single"/>
          <w:lang w:val="ro-RO"/>
        </w:rPr>
      </w:pPr>
      <w:bookmarkStart w:id="3" w:name="_Toc477001944"/>
      <w:bookmarkStart w:id="4" w:name="_Toc493688178"/>
      <w:r>
        <w:rPr>
          <w:rFonts w:ascii="Arial" w:hAnsi="Arial" w:cs="Arial"/>
          <w:sz w:val="22"/>
          <w:szCs w:val="22"/>
          <w:lang w:val="ro-RO"/>
        </w:rPr>
        <w:tab/>
        <w:t>II.</w:t>
      </w:r>
      <w:r>
        <w:rPr>
          <w:rFonts w:ascii="Arial" w:hAnsi="Arial" w:cs="Arial"/>
          <w:spacing w:val="1"/>
          <w:sz w:val="22"/>
          <w:szCs w:val="22"/>
          <w:lang w:val="ro-RO"/>
        </w:rPr>
        <w:t>T</w:t>
      </w:r>
      <w:r>
        <w:rPr>
          <w:rFonts w:ascii="Arial" w:hAnsi="Arial" w:cs="Arial"/>
          <w:sz w:val="22"/>
          <w:szCs w:val="22"/>
          <w:lang w:val="ro-RO"/>
        </w:rPr>
        <w:t>ITULAR</w:t>
      </w:r>
      <w:bookmarkEnd w:id="3"/>
      <w:bookmarkEnd w:id="4"/>
      <w:r>
        <w:rPr>
          <w:rFonts w:ascii="Arial" w:hAnsi="Arial" w:cs="Arial"/>
          <w:sz w:val="22"/>
          <w:szCs w:val="22"/>
          <w:lang w:val="ro-RO"/>
        </w:rPr>
        <w:t>:</w:t>
      </w:r>
    </w:p>
    <w:p w:rsidR="00080769" w:rsidRDefault="00A40B09">
      <w:pPr>
        <w:autoSpaceDE w:val="0"/>
        <w:autoSpaceDN w:val="0"/>
        <w:adjustRightInd w:val="0"/>
        <w:ind w:left="708"/>
        <w:jc w:val="both"/>
        <w:rPr>
          <w:rFonts w:ascii="Arial" w:hAnsi="Arial" w:cs="Arial"/>
          <w:sz w:val="22"/>
          <w:szCs w:val="22"/>
          <w:lang w:val="en-US"/>
        </w:rPr>
      </w:pPr>
      <w:r>
        <w:rPr>
          <w:rFonts w:ascii="Arial" w:hAnsi="Arial" w:cs="Arial"/>
          <w:sz w:val="22"/>
          <w:szCs w:val="22"/>
        </w:rPr>
        <w:t xml:space="preserve">Denumire  titular: </w:t>
      </w:r>
      <w:r>
        <w:rPr>
          <w:rFonts w:ascii="Arial" w:hAnsi="Arial" w:cs="Arial"/>
          <w:sz w:val="22"/>
          <w:szCs w:val="22"/>
        </w:rPr>
        <w:tab/>
        <w:t xml:space="preserve">Primaria </w:t>
      </w:r>
      <w:r>
        <w:rPr>
          <w:rFonts w:ascii="Arial" w:hAnsi="Arial" w:cs="Arial"/>
          <w:sz w:val="22"/>
          <w:szCs w:val="22"/>
          <w:lang w:val="en-US"/>
        </w:rPr>
        <w:t>Ciochina</w:t>
      </w:r>
    </w:p>
    <w:p w:rsidR="00080769" w:rsidRDefault="00A40B09">
      <w:pPr>
        <w:autoSpaceDE w:val="0"/>
        <w:autoSpaceDN w:val="0"/>
        <w:adjustRightInd w:val="0"/>
        <w:ind w:left="708"/>
        <w:jc w:val="both"/>
        <w:rPr>
          <w:rFonts w:ascii="Arial" w:hAnsi="Arial" w:cs="Arial"/>
          <w:color w:val="FF0000"/>
          <w:sz w:val="22"/>
          <w:szCs w:val="22"/>
          <w:lang w:val="en-US"/>
        </w:rPr>
      </w:pPr>
      <w:r>
        <w:rPr>
          <w:rFonts w:ascii="Arial" w:hAnsi="Arial" w:cs="Arial"/>
          <w:sz w:val="22"/>
          <w:szCs w:val="22"/>
        </w:rPr>
        <w:t>Adresa titularului:</w:t>
      </w:r>
      <w:r>
        <w:rPr>
          <w:rFonts w:ascii="Arial" w:hAnsi="Arial" w:cs="Arial"/>
          <w:sz w:val="22"/>
          <w:szCs w:val="22"/>
        </w:rPr>
        <w:tab/>
        <w:t xml:space="preserve">comuna </w:t>
      </w:r>
      <w:r>
        <w:rPr>
          <w:rFonts w:ascii="Arial" w:hAnsi="Arial" w:cs="Arial"/>
          <w:sz w:val="22"/>
          <w:szCs w:val="22"/>
          <w:lang w:val="en-US"/>
        </w:rPr>
        <w:t>Ciochina</w:t>
      </w:r>
      <w:r>
        <w:rPr>
          <w:rFonts w:ascii="Arial" w:hAnsi="Arial" w:cs="Arial"/>
          <w:sz w:val="22"/>
          <w:szCs w:val="22"/>
        </w:rPr>
        <w:t>, S</w:t>
      </w:r>
      <w:r>
        <w:rPr>
          <w:rFonts w:ascii="Arial" w:hAnsi="Arial" w:cs="Arial"/>
          <w:sz w:val="22"/>
          <w:szCs w:val="22"/>
          <w:lang w:val="en-US"/>
        </w:rPr>
        <w:t>tr. Bisericii</w:t>
      </w:r>
      <w:r>
        <w:rPr>
          <w:rFonts w:ascii="Arial" w:hAnsi="Arial" w:cs="Arial"/>
          <w:sz w:val="22"/>
          <w:szCs w:val="22"/>
        </w:rPr>
        <w:t>, Nr.</w:t>
      </w:r>
      <w:r>
        <w:rPr>
          <w:rFonts w:ascii="Arial" w:hAnsi="Arial" w:cs="Arial"/>
          <w:sz w:val="22"/>
          <w:szCs w:val="22"/>
          <w:lang w:val="en-US"/>
        </w:rPr>
        <w:t>1</w:t>
      </w:r>
      <w:r>
        <w:rPr>
          <w:rFonts w:ascii="Arial" w:hAnsi="Arial" w:cs="Arial"/>
          <w:sz w:val="22"/>
          <w:szCs w:val="22"/>
        </w:rPr>
        <w:t>,</w:t>
      </w:r>
      <w:r>
        <w:rPr>
          <w:rFonts w:ascii="Arial" w:hAnsi="Arial" w:cs="Arial"/>
          <w:sz w:val="22"/>
          <w:szCs w:val="22"/>
          <w:lang w:val="en-US"/>
        </w:rPr>
        <w:t xml:space="preserve"> sat Ciochina, jud. Ialomita</w:t>
      </w:r>
      <w:r>
        <w:rPr>
          <w:rFonts w:ascii="Arial" w:hAnsi="Arial" w:cs="Arial"/>
          <w:sz w:val="22"/>
          <w:szCs w:val="22"/>
        </w:rPr>
        <w:t>,</w:t>
      </w:r>
    </w:p>
    <w:p w:rsidR="00080769" w:rsidRDefault="00A40B09">
      <w:pPr>
        <w:autoSpaceDE w:val="0"/>
        <w:autoSpaceDN w:val="0"/>
        <w:adjustRightInd w:val="0"/>
        <w:ind w:left="708"/>
        <w:jc w:val="both"/>
        <w:rPr>
          <w:rFonts w:ascii="Arial" w:hAnsi="Arial" w:cs="Arial"/>
          <w:sz w:val="22"/>
          <w:szCs w:val="22"/>
          <w:lang w:val="en-US"/>
        </w:rPr>
      </w:pPr>
      <w:r>
        <w:rPr>
          <w:rFonts w:ascii="Arial" w:hAnsi="Arial" w:cs="Arial"/>
          <w:sz w:val="22"/>
          <w:szCs w:val="22"/>
        </w:rPr>
        <w:t xml:space="preserve">CF: </w:t>
      </w:r>
      <w:r>
        <w:rPr>
          <w:rFonts w:ascii="Arial" w:hAnsi="Arial" w:cs="Arial"/>
          <w:sz w:val="22"/>
          <w:szCs w:val="22"/>
          <w:lang w:val="en-US"/>
        </w:rPr>
        <w:t>4231830</w:t>
      </w:r>
    </w:p>
    <w:p w:rsidR="00080769" w:rsidRDefault="00A40B09">
      <w:pPr>
        <w:autoSpaceDE w:val="0"/>
        <w:autoSpaceDN w:val="0"/>
        <w:adjustRightInd w:val="0"/>
        <w:ind w:left="708"/>
        <w:jc w:val="both"/>
        <w:rPr>
          <w:rFonts w:ascii="Arial" w:hAnsi="Arial" w:cs="Arial"/>
          <w:sz w:val="22"/>
          <w:szCs w:val="22"/>
          <w:lang w:val="en-US"/>
        </w:rPr>
      </w:pPr>
      <w:r>
        <w:rPr>
          <w:rFonts w:ascii="Arial" w:hAnsi="Arial" w:cs="Arial"/>
          <w:sz w:val="22"/>
          <w:szCs w:val="22"/>
        </w:rPr>
        <w:t xml:space="preserve">Telefon: </w:t>
      </w:r>
      <w:r>
        <w:rPr>
          <w:rFonts w:ascii="Arial" w:hAnsi="Arial" w:cs="Arial"/>
          <w:sz w:val="22"/>
          <w:szCs w:val="22"/>
        </w:rPr>
        <w:tab/>
      </w:r>
      <w:r>
        <w:rPr>
          <w:rFonts w:ascii="Arial" w:hAnsi="Arial" w:cs="Arial"/>
          <w:sz w:val="22"/>
          <w:szCs w:val="22"/>
        </w:rPr>
        <w:tab/>
        <w:t>02</w:t>
      </w:r>
      <w:r>
        <w:rPr>
          <w:rFonts w:ascii="Arial" w:hAnsi="Arial" w:cs="Arial"/>
          <w:sz w:val="22"/>
          <w:szCs w:val="22"/>
          <w:lang w:val="en-US"/>
        </w:rPr>
        <w:t>43-265001</w:t>
      </w:r>
    </w:p>
    <w:p w:rsidR="00080769" w:rsidRDefault="00A40B09">
      <w:pPr>
        <w:autoSpaceDE w:val="0"/>
        <w:autoSpaceDN w:val="0"/>
        <w:adjustRightInd w:val="0"/>
        <w:ind w:left="708"/>
        <w:jc w:val="both"/>
        <w:rPr>
          <w:rFonts w:ascii="Arial" w:hAnsi="Arial" w:cs="Arial"/>
          <w:sz w:val="22"/>
          <w:szCs w:val="22"/>
          <w:lang w:val="en-US"/>
        </w:rPr>
      </w:pPr>
      <w:r>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t>024</w:t>
      </w:r>
      <w:r>
        <w:rPr>
          <w:rFonts w:ascii="Arial" w:hAnsi="Arial" w:cs="Arial"/>
          <w:sz w:val="22"/>
          <w:szCs w:val="22"/>
          <w:lang w:val="en-US"/>
        </w:rPr>
        <w:t>3-265001</w:t>
      </w:r>
    </w:p>
    <w:p w:rsidR="00080769" w:rsidRDefault="00A40B09">
      <w:pPr>
        <w:autoSpaceDE w:val="0"/>
        <w:autoSpaceDN w:val="0"/>
        <w:adjustRightInd w:val="0"/>
        <w:ind w:left="708"/>
        <w:jc w:val="both"/>
        <w:rPr>
          <w:rFonts w:ascii="Arial" w:hAnsi="Arial" w:cs="Arial"/>
          <w:sz w:val="22"/>
          <w:szCs w:val="22"/>
        </w:rPr>
      </w:pPr>
      <w:r>
        <w:rPr>
          <w:rFonts w:ascii="Arial" w:hAnsi="Arial" w:cs="Arial"/>
          <w:sz w:val="22"/>
          <w:szCs w:val="22"/>
        </w:rPr>
        <w:t xml:space="preserve">Adresă e-mail: </w:t>
      </w:r>
      <w:r>
        <w:rPr>
          <w:rFonts w:ascii="Arial" w:hAnsi="Arial" w:cs="Arial"/>
          <w:sz w:val="22"/>
          <w:szCs w:val="22"/>
        </w:rPr>
        <w:tab/>
      </w:r>
      <w:r>
        <w:rPr>
          <w:rFonts w:ascii="Arial" w:hAnsi="Arial" w:cs="Arial"/>
          <w:sz w:val="22"/>
          <w:szCs w:val="22"/>
          <w:lang w:val="en-US"/>
        </w:rPr>
        <w:t>p</w:t>
      </w:r>
      <w:r>
        <w:rPr>
          <w:rFonts w:ascii="Arial" w:eastAsia="Arial" w:hAnsi="Arial" w:cs="Arial"/>
          <w:sz w:val="22"/>
          <w:szCs w:val="22"/>
          <w:lang w:val="en-US"/>
        </w:rPr>
        <w:t>rimar</w:t>
      </w:r>
      <w:r>
        <w:rPr>
          <w:rFonts w:ascii="Arial" w:eastAsia="Arial" w:hAnsi="Arial" w:cs="Arial"/>
          <w:sz w:val="22"/>
          <w:szCs w:val="22"/>
        </w:rPr>
        <w:t>@</w:t>
      </w:r>
      <w:r>
        <w:rPr>
          <w:rFonts w:ascii="Arial" w:eastAsia="Arial" w:hAnsi="Arial" w:cs="Arial"/>
          <w:sz w:val="22"/>
          <w:szCs w:val="22"/>
          <w:lang w:val="en-US"/>
        </w:rPr>
        <w:t>primariaciochina.ro</w:t>
      </w:r>
    </w:p>
    <w:p w:rsidR="00080769" w:rsidRDefault="00A40B09">
      <w:pPr>
        <w:autoSpaceDE w:val="0"/>
        <w:autoSpaceDN w:val="0"/>
        <w:adjustRightInd w:val="0"/>
        <w:ind w:left="708"/>
        <w:jc w:val="both"/>
        <w:rPr>
          <w:rFonts w:ascii="Arial" w:hAnsi="Arial" w:cs="Arial"/>
          <w:sz w:val="22"/>
          <w:szCs w:val="22"/>
        </w:rPr>
      </w:pPr>
      <w:r>
        <w:rPr>
          <w:rFonts w:ascii="Arial" w:hAnsi="Arial" w:cs="Arial"/>
          <w:sz w:val="22"/>
          <w:szCs w:val="22"/>
        </w:rPr>
        <w:t xml:space="preserve">Persoana contact:      </w:t>
      </w:r>
      <w:r>
        <w:rPr>
          <w:rStyle w:val="tpa1"/>
          <w:rFonts w:ascii="Arial" w:hAnsi="Arial" w:cs="Arial"/>
          <w:sz w:val="22"/>
          <w:szCs w:val="22"/>
          <w:lang w:val="en-US"/>
        </w:rPr>
        <w:t>Vasile Campulungeanu</w:t>
      </w:r>
      <w:r>
        <w:rPr>
          <w:rFonts w:ascii="Arial" w:hAnsi="Arial" w:cs="Arial"/>
          <w:sz w:val="22"/>
          <w:szCs w:val="22"/>
        </w:rPr>
        <w:t xml:space="preserve"> - Primar  </w:t>
      </w:r>
    </w:p>
    <w:p w:rsidR="00080769" w:rsidRDefault="00A40B09">
      <w:pPr>
        <w:autoSpaceDE w:val="0"/>
        <w:autoSpaceDN w:val="0"/>
        <w:adjustRightInd w:val="0"/>
        <w:ind w:left="708"/>
        <w:jc w:val="both"/>
        <w:rPr>
          <w:rFonts w:ascii="Arial" w:hAnsi="Arial" w:cs="Arial"/>
          <w:sz w:val="22"/>
          <w:szCs w:val="22"/>
        </w:rPr>
      </w:pPr>
      <w:r>
        <w:rPr>
          <w:rFonts w:ascii="Arial" w:hAnsi="Arial" w:cs="Arial"/>
          <w:sz w:val="22"/>
          <w:szCs w:val="22"/>
        </w:rPr>
        <w:t xml:space="preserve">Responsabil pentru protectia mediului: </w:t>
      </w:r>
      <w:r>
        <w:rPr>
          <w:rFonts w:ascii="Arial" w:hAnsi="Arial" w:cs="Arial"/>
          <w:sz w:val="22"/>
          <w:szCs w:val="22"/>
        </w:rPr>
        <w:tab/>
      </w:r>
    </w:p>
    <w:p w:rsidR="00080769" w:rsidRDefault="00080769">
      <w:pPr>
        <w:autoSpaceDE w:val="0"/>
        <w:autoSpaceDN w:val="0"/>
        <w:adjustRightInd w:val="0"/>
        <w:jc w:val="both"/>
        <w:rPr>
          <w:rFonts w:ascii="Arial" w:hAnsi="Arial" w:cs="Arial"/>
          <w:sz w:val="22"/>
          <w:szCs w:val="22"/>
        </w:rPr>
      </w:pPr>
    </w:p>
    <w:p w:rsidR="00080769" w:rsidRDefault="00A40B09">
      <w:pPr>
        <w:pStyle w:val="Titlu1"/>
        <w:shd w:val="clear" w:color="auto" w:fill="D0CECE"/>
        <w:rPr>
          <w:rFonts w:ascii="Arial" w:hAnsi="Arial" w:cs="Arial"/>
          <w:sz w:val="22"/>
          <w:szCs w:val="22"/>
        </w:rPr>
      </w:pPr>
      <w:bookmarkStart w:id="5" w:name="_Toc477001945"/>
      <w:bookmarkStart w:id="6" w:name="_Toc493688179"/>
      <w:r>
        <w:rPr>
          <w:rFonts w:ascii="Arial" w:hAnsi="Arial" w:cs="Arial"/>
          <w:sz w:val="22"/>
          <w:szCs w:val="22"/>
          <w:shd w:val="clear" w:color="auto" w:fill="D0CECE"/>
        </w:rPr>
        <w:tab/>
        <w:t>III.</w:t>
      </w:r>
      <w:r>
        <w:rPr>
          <w:rFonts w:ascii="Arial" w:hAnsi="Arial" w:cs="Arial"/>
          <w:sz w:val="22"/>
          <w:szCs w:val="22"/>
        </w:rPr>
        <w:t xml:space="preserve"> 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CR</w:t>
      </w:r>
      <w:r>
        <w:rPr>
          <w:rFonts w:ascii="Arial" w:hAnsi="Arial" w:cs="Arial"/>
          <w:sz w:val="22"/>
          <w:szCs w:val="22"/>
        </w:rPr>
        <w:t>I</w:t>
      </w:r>
      <w:r>
        <w:rPr>
          <w:rFonts w:ascii="Arial" w:hAnsi="Arial" w:cs="Arial"/>
          <w:spacing w:val="2"/>
          <w:sz w:val="22"/>
          <w:szCs w:val="22"/>
        </w:rPr>
        <w:t>E</w:t>
      </w:r>
      <w:r>
        <w:rPr>
          <w:rFonts w:ascii="Arial" w:hAnsi="Arial" w:cs="Arial"/>
          <w:spacing w:val="-1"/>
          <w:sz w:val="22"/>
          <w:szCs w:val="22"/>
        </w:rPr>
        <w:t>RE</w:t>
      </w:r>
      <w:r>
        <w:rPr>
          <w:rFonts w:ascii="Arial" w:hAnsi="Arial" w:cs="Arial"/>
          <w:sz w:val="22"/>
          <w:szCs w:val="22"/>
        </w:rPr>
        <w:t>A CARACTERISTICILOR FIZICE ALE INTREGULUI PROIECT :</w:t>
      </w:r>
      <w:bookmarkEnd w:id="5"/>
      <w:bookmarkEnd w:id="6"/>
    </w:p>
    <w:p w:rsidR="00080769" w:rsidRDefault="00A40B09">
      <w:pPr>
        <w:numPr>
          <w:ilvl w:val="0"/>
          <w:numId w:val="3"/>
        </w:numPr>
        <w:rPr>
          <w:rFonts w:ascii="Arial" w:hAnsi="Arial" w:cs="Arial"/>
          <w:b/>
          <w:sz w:val="22"/>
          <w:szCs w:val="22"/>
          <w:lang w:val="en-US" w:eastAsia="en-US"/>
        </w:rPr>
      </w:pPr>
      <w:r>
        <w:rPr>
          <w:rFonts w:ascii="Arial" w:hAnsi="Arial" w:cs="Arial"/>
          <w:b/>
          <w:sz w:val="22"/>
          <w:szCs w:val="22"/>
          <w:lang w:val="en-US" w:eastAsia="en-US"/>
        </w:rPr>
        <w:t>Rezumat al proiectului:</w:t>
      </w:r>
    </w:p>
    <w:p w:rsidR="00080769" w:rsidRDefault="00080769">
      <w:pPr>
        <w:ind w:left="360"/>
        <w:rPr>
          <w:rFonts w:ascii="Arial" w:hAnsi="Arial" w:cs="Arial"/>
          <w:sz w:val="22"/>
          <w:szCs w:val="22"/>
          <w:lang w:val="en-US" w:eastAsia="en-US"/>
        </w:rPr>
      </w:pPr>
    </w:p>
    <w:p w:rsidR="00080769" w:rsidRDefault="00A40B09">
      <w:pPr>
        <w:numPr>
          <w:ilvl w:val="0"/>
          <w:numId w:val="4"/>
        </w:numPr>
        <w:jc w:val="both"/>
        <w:rPr>
          <w:rFonts w:ascii="Arial" w:hAnsi="Arial" w:cs="Arial"/>
          <w:b/>
          <w:sz w:val="22"/>
          <w:szCs w:val="22"/>
        </w:rPr>
      </w:pPr>
      <w:r>
        <w:rPr>
          <w:rFonts w:ascii="Arial" w:hAnsi="Arial" w:cs="Arial"/>
          <w:b/>
          <w:sz w:val="22"/>
          <w:szCs w:val="22"/>
        </w:rPr>
        <w:t>Date generale:</w:t>
      </w:r>
    </w:p>
    <w:p w:rsidR="00080769" w:rsidRDefault="00A40B09">
      <w:pPr>
        <w:ind w:firstLine="705"/>
        <w:jc w:val="both"/>
        <w:rPr>
          <w:rFonts w:ascii="Arial" w:eastAsia="Times New Roman" w:hAnsi="Arial"/>
          <w:sz w:val="22"/>
          <w:szCs w:val="22"/>
          <w:lang w:val="en-US" w:eastAsia="ar-SA"/>
        </w:rPr>
      </w:pPr>
      <w:r>
        <w:rPr>
          <w:rFonts w:ascii="Arial" w:eastAsia="Times New Roman" w:hAnsi="Arial"/>
          <w:sz w:val="22"/>
          <w:szCs w:val="22"/>
          <w:lang w:val="en-US" w:eastAsia="ar-SA"/>
        </w:rPr>
        <w:t xml:space="preserve">Comuna Ciochina este situata in centrul judetului Ialomita, </w:t>
      </w:r>
      <w:r>
        <w:rPr>
          <w:rFonts w:ascii="Arial" w:eastAsia="Times New Roman" w:hAnsi="Arial"/>
          <w:sz w:val="22"/>
          <w:szCs w:val="22"/>
          <w:lang w:eastAsia="ar-SA"/>
        </w:rPr>
        <w:t>pe ambele maluri ale râului Ialomița</w:t>
      </w:r>
      <w:r>
        <w:rPr>
          <w:rFonts w:ascii="Arial" w:eastAsia="Times New Roman" w:hAnsi="Arial"/>
          <w:sz w:val="22"/>
          <w:szCs w:val="22"/>
          <w:lang w:val="en-US" w:eastAsia="ar-SA"/>
        </w:rPr>
        <w:t>, avand in componenta patru localitati: Ciochina – sat de resedinta, Borduselu, Orezu si Piersica.</w:t>
      </w:r>
    </w:p>
    <w:p w:rsidR="00080769" w:rsidRDefault="00A40B09">
      <w:pPr>
        <w:ind w:firstLine="705"/>
        <w:jc w:val="both"/>
        <w:rPr>
          <w:rFonts w:ascii="Arial" w:eastAsia="Times New Roman" w:hAnsi="Arial" w:cs="Arial"/>
          <w:sz w:val="22"/>
          <w:szCs w:val="22"/>
        </w:rPr>
      </w:pPr>
      <w:r>
        <w:rPr>
          <w:rFonts w:ascii="Arial" w:eastAsia="Times New Roman" w:hAnsi="Arial" w:cs="Arial"/>
          <w:sz w:val="22"/>
          <w:szCs w:val="22"/>
        </w:rPr>
        <w:t xml:space="preserve">Lucrarile necesare, </w:t>
      </w:r>
      <w:r>
        <w:rPr>
          <w:rFonts w:ascii="Arial" w:eastAsia="Times New Roman" w:hAnsi="Arial" w:cs="Arial"/>
          <w:sz w:val="22"/>
          <w:szCs w:val="22"/>
          <w:lang w:val="en-US"/>
        </w:rPr>
        <w:t xml:space="preserve">ce </w:t>
      </w:r>
      <w:r>
        <w:rPr>
          <w:rFonts w:ascii="Arial" w:eastAsia="Times New Roman" w:hAnsi="Arial"/>
          <w:sz w:val="22"/>
          <w:szCs w:val="22"/>
          <w:lang w:val="it-IT" w:eastAsia="ar-SA"/>
        </w:rPr>
        <w:t>alcatuiesc obiectele de deviz ale investitiei</w:t>
      </w:r>
      <w:r>
        <w:rPr>
          <w:rFonts w:ascii="Arial" w:eastAsia="Times New Roman" w:hAnsi="Arial" w:cs="Arial"/>
          <w:sz w:val="22"/>
          <w:szCs w:val="22"/>
        </w:rPr>
        <w:t xml:space="preserve">, vor asigura realizarea </w:t>
      </w:r>
      <w:r>
        <w:rPr>
          <w:rFonts w:ascii="Arial" w:eastAsia="Times New Roman" w:hAnsi="Arial" w:cs="Arial"/>
          <w:sz w:val="22"/>
          <w:szCs w:val="22"/>
          <w:lang w:val="en-US"/>
        </w:rPr>
        <w:t>retelelor</w:t>
      </w:r>
      <w:r>
        <w:rPr>
          <w:rFonts w:ascii="Arial" w:eastAsia="Times New Roman" w:hAnsi="Arial" w:cs="Arial"/>
          <w:sz w:val="22"/>
          <w:szCs w:val="22"/>
        </w:rPr>
        <w:t xml:space="preserve"> de </w:t>
      </w:r>
      <w:r>
        <w:rPr>
          <w:rFonts w:ascii="Arial" w:eastAsia="Times New Roman" w:hAnsi="Arial" w:cs="Arial"/>
          <w:sz w:val="22"/>
          <w:szCs w:val="22"/>
          <w:lang w:val="en-US"/>
        </w:rPr>
        <w:t>canalizaresi a statiei de epurare,</w:t>
      </w:r>
      <w:r>
        <w:rPr>
          <w:rFonts w:ascii="Arial" w:eastAsia="Times New Roman" w:hAnsi="Arial" w:cs="Arial"/>
          <w:sz w:val="22"/>
          <w:szCs w:val="22"/>
        </w:rPr>
        <w:t xml:space="preserve"> pentru </w:t>
      </w:r>
      <w:r>
        <w:rPr>
          <w:rFonts w:ascii="Arial" w:eastAsia="Times New Roman" w:hAnsi="Arial" w:cs="Arial"/>
          <w:sz w:val="22"/>
          <w:szCs w:val="22"/>
          <w:lang w:val="en-US"/>
        </w:rPr>
        <w:t xml:space="preserve">toti </w:t>
      </w:r>
      <w:r>
        <w:rPr>
          <w:rFonts w:ascii="Arial" w:eastAsia="Times New Roman" w:hAnsi="Arial" w:cs="Arial"/>
          <w:sz w:val="22"/>
          <w:szCs w:val="22"/>
        </w:rPr>
        <w:t>consumatorii din sat</w:t>
      </w:r>
      <w:r>
        <w:rPr>
          <w:rFonts w:ascii="Arial" w:eastAsia="Times New Roman" w:hAnsi="Arial" w:cs="Arial"/>
          <w:sz w:val="22"/>
          <w:szCs w:val="22"/>
          <w:lang w:val="en-US"/>
        </w:rPr>
        <w:t>ul Ciochina</w:t>
      </w:r>
      <w:r>
        <w:rPr>
          <w:rFonts w:ascii="Arial" w:eastAsia="Times New Roman" w:hAnsi="Arial" w:cs="Arial"/>
          <w:sz w:val="22"/>
          <w:szCs w:val="22"/>
        </w:rPr>
        <w:t>.</w:t>
      </w:r>
    </w:p>
    <w:p w:rsidR="00080769" w:rsidRDefault="00080769">
      <w:pPr>
        <w:ind w:firstLine="705"/>
        <w:jc w:val="both"/>
        <w:rPr>
          <w:rFonts w:ascii="Arial" w:eastAsia="Times New Roman" w:hAnsi="Arial" w:cs="Arial"/>
        </w:rPr>
      </w:pPr>
    </w:p>
    <w:p w:rsidR="00080769" w:rsidRDefault="00A40B09">
      <w:pPr>
        <w:ind w:firstLine="708"/>
        <w:jc w:val="both"/>
        <w:rPr>
          <w:rFonts w:ascii="Arial" w:hAnsi="Arial" w:cs="Arial"/>
          <w:b/>
          <w:sz w:val="22"/>
          <w:szCs w:val="22"/>
        </w:rPr>
      </w:pPr>
      <w:r>
        <w:rPr>
          <w:rFonts w:ascii="Arial" w:hAnsi="Arial" w:cs="Arial"/>
          <w:b/>
          <w:sz w:val="22"/>
          <w:szCs w:val="22"/>
        </w:rPr>
        <w:t>2.Obiectul investitiei</w:t>
      </w:r>
    </w:p>
    <w:p w:rsidR="00080769" w:rsidRDefault="00A40B09">
      <w:pPr>
        <w:ind w:firstLine="700"/>
        <w:rPr>
          <w:rFonts w:eastAsia="Times New Roman"/>
          <w:sz w:val="22"/>
          <w:szCs w:val="22"/>
          <w:lang w:val="en-US"/>
        </w:rPr>
      </w:pPr>
      <w:r>
        <w:rPr>
          <w:rFonts w:ascii="Arial" w:eastAsia="Times New Roman" w:hAnsi="Arial" w:cs="Arial"/>
          <w:sz w:val="22"/>
          <w:szCs w:val="22"/>
          <w:lang w:val="en-US"/>
        </w:rPr>
        <w:t>Colectarea apelor uzate menajere de la</w:t>
      </w:r>
      <w:r>
        <w:rPr>
          <w:rFonts w:ascii="Arial" w:eastAsia="Times New Roman" w:hAnsi="Arial" w:cs="Arial"/>
          <w:sz w:val="22"/>
          <w:szCs w:val="22"/>
        </w:rPr>
        <w:t xml:space="preserve"> gospodariil</w:t>
      </w:r>
      <w:r>
        <w:rPr>
          <w:rFonts w:ascii="Arial" w:eastAsia="Times New Roman" w:hAnsi="Arial" w:cs="Arial"/>
          <w:sz w:val="22"/>
          <w:szCs w:val="22"/>
          <w:lang w:val="en-US"/>
        </w:rPr>
        <w:t>e</w:t>
      </w:r>
      <w:r>
        <w:rPr>
          <w:rFonts w:ascii="Arial" w:eastAsia="Times New Roman" w:hAnsi="Arial" w:cs="Arial"/>
          <w:sz w:val="22"/>
          <w:szCs w:val="22"/>
        </w:rPr>
        <w:t xml:space="preserve"> din sat</w:t>
      </w:r>
      <w:r>
        <w:rPr>
          <w:rFonts w:ascii="Arial" w:eastAsia="Times New Roman" w:hAnsi="Arial" w:cs="Arial"/>
          <w:sz w:val="22"/>
          <w:szCs w:val="22"/>
          <w:lang w:val="en-US"/>
        </w:rPr>
        <w:t>ul Ciochina</w:t>
      </w:r>
      <w:r>
        <w:rPr>
          <w:rFonts w:ascii="Arial" w:eastAsia="Times New Roman" w:hAnsi="Arial" w:cs="Arial"/>
          <w:sz w:val="22"/>
          <w:szCs w:val="22"/>
        </w:rPr>
        <w:t xml:space="preserve">, prin realizarea a </w:t>
      </w:r>
      <w:r>
        <w:rPr>
          <w:rFonts w:ascii="Arial" w:eastAsia="Times New Roman" w:hAnsi="Arial" w:cs="Arial"/>
          <w:b/>
          <w:bCs/>
          <w:sz w:val="22"/>
          <w:szCs w:val="22"/>
          <w:lang w:val="en-US"/>
        </w:rPr>
        <w:t>16303</w:t>
      </w:r>
      <w:r>
        <w:rPr>
          <w:rFonts w:ascii="Arial" w:eastAsia="Times New Roman" w:hAnsi="Arial" w:cs="Arial"/>
          <w:b/>
          <w:bCs/>
          <w:sz w:val="22"/>
          <w:szCs w:val="22"/>
        </w:rPr>
        <w:t>,0 m</w:t>
      </w:r>
      <w:r>
        <w:rPr>
          <w:rFonts w:ascii="Arial" w:eastAsia="Times New Roman" w:hAnsi="Arial" w:cs="Arial"/>
          <w:sz w:val="22"/>
          <w:szCs w:val="22"/>
        </w:rPr>
        <w:t xml:space="preserve"> retele de </w:t>
      </w:r>
      <w:r>
        <w:rPr>
          <w:rFonts w:ascii="Arial" w:eastAsia="Times New Roman" w:hAnsi="Arial" w:cs="Arial"/>
          <w:sz w:val="22"/>
          <w:szCs w:val="22"/>
          <w:lang w:val="en-US"/>
        </w:rPr>
        <w:t>canalizare gravitationala</w:t>
      </w:r>
      <w:r>
        <w:rPr>
          <w:rFonts w:ascii="Arial" w:eastAsia="Times New Roman" w:hAnsi="Arial" w:cs="Arial"/>
          <w:sz w:val="22"/>
          <w:szCs w:val="22"/>
        </w:rPr>
        <w:t xml:space="preserve">, pentru </w:t>
      </w:r>
      <w:r>
        <w:rPr>
          <w:rFonts w:ascii="Arial" w:eastAsia="Times New Roman" w:hAnsi="Arial" w:cs="Arial"/>
          <w:sz w:val="22"/>
          <w:szCs w:val="22"/>
          <w:lang w:val="en-US"/>
        </w:rPr>
        <w:t>1</w:t>
      </w:r>
      <w:r>
        <w:rPr>
          <w:rFonts w:ascii="Arial" w:eastAsia="Times New Roman" w:hAnsi="Arial" w:cs="Arial"/>
          <w:sz w:val="22"/>
          <w:szCs w:val="22"/>
        </w:rPr>
        <w:t>6</w:t>
      </w:r>
      <w:r>
        <w:rPr>
          <w:rFonts w:ascii="Arial" w:eastAsia="Times New Roman" w:hAnsi="Arial" w:cs="Arial"/>
          <w:sz w:val="22"/>
          <w:szCs w:val="22"/>
          <w:lang w:val="en-US"/>
        </w:rPr>
        <w:t>95</w:t>
      </w:r>
      <w:r>
        <w:rPr>
          <w:rFonts w:ascii="Arial" w:eastAsia="Times New Roman" w:hAnsi="Arial" w:cs="Arial"/>
          <w:sz w:val="22"/>
          <w:szCs w:val="22"/>
        </w:rPr>
        <w:t xml:space="preserve"> locuitori</w:t>
      </w:r>
      <w:r>
        <w:rPr>
          <w:rFonts w:ascii="Arial" w:eastAsia="Times New Roman" w:hAnsi="Arial" w:cs="Arial"/>
          <w:sz w:val="22"/>
          <w:szCs w:val="22"/>
          <w:lang w:val="en-US"/>
        </w:rPr>
        <w:t>.</w:t>
      </w:r>
    </w:p>
    <w:p w:rsidR="00080769" w:rsidRDefault="00080769">
      <w:pPr>
        <w:jc w:val="both"/>
        <w:rPr>
          <w:rFonts w:ascii="Arial" w:hAnsi="Arial" w:cs="Arial"/>
          <w:b/>
          <w:sz w:val="22"/>
          <w:szCs w:val="22"/>
        </w:rPr>
      </w:pPr>
    </w:p>
    <w:p w:rsidR="00080769" w:rsidRDefault="00A40B09">
      <w:pPr>
        <w:jc w:val="both"/>
        <w:rPr>
          <w:rFonts w:ascii="Arial" w:hAnsi="Arial" w:cs="Arial"/>
          <w:b/>
          <w:sz w:val="22"/>
          <w:szCs w:val="22"/>
        </w:rPr>
      </w:pPr>
      <w:r>
        <w:rPr>
          <w:rFonts w:ascii="Arial" w:hAnsi="Arial" w:cs="Arial"/>
          <w:b/>
          <w:sz w:val="22"/>
          <w:szCs w:val="22"/>
        </w:rPr>
        <w:tab/>
        <w:t>3. Situatia existenta</w:t>
      </w:r>
    </w:p>
    <w:p w:rsidR="00080769" w:rsidRDefault="00A40B09">
      <w:pPr>
        <w:ind w:firstLine="700"/>
        <w:rPr>
          <w:rFonts w:ascii="Arial" w:eastAsia="Times New Roman" w:hAnsi="Arial" w:cs="Arial"/>
          <w:sz w:val="22"/>
          <w:szCs w:val="22"/>
          <w:lang w:eastAsia="ar-SA"/>
        </w:rPr>
      </w:pPr>
      <w:r>
        <w:rPr>
          <w:rFonts w:ascii="Arial" w:eastAsia="Times New Roman" w:hAnsi="Arial" w:cs="Arial"/>
          <w:kern w:val="1"/>
          <w:sz w:val="22"/>
          <w:szCs w:val="22"/>
          <w:lang w:val="en-US" w:eastAsia="ar-SA"/>
        </w:rPr>
        <w:tab/>
      </w:r>
      <w:r>
        <w:rPr>
          <w:rFonts w:ascii="Arial" w:eastAsia="Times New Roman" w:hAnsi="Arial" w:cs="Arial"/>
          <w:sz w:val="22"/>
          <w:szCs w:val="22"/>
        </w:rPr>
        <w:t xml:space="preserve">In prezent, in </w:t>
      </w:r>
      <w:r>
        <w:rPr>
          <w:rFonts w:ascii="Arial" w:eastAsia="Times New Roman" w:hAnsi="Arial" w:cs="Arial"/>
          <w:sz w:val="22"/>
          <w:szCs w:val="22"/>
          <w:lang w:val="en-US"/>
        </w:rPr>
        <w:t>satul Ciochina</w:t>
      </w:r>
      <w:r>
        <w:rPr>
          <w:rFonts w:ascii="Arial" w:eastAsia="Times New Roman" w:hAnsi="Arial" w:cs="Arial"/>
          <w:sz w:val="22"/>
          <w:szCs w:val="22"/>
        </w:rPr>
        <w:t xml:space="preserve"> functioneaza un sistem centralizat de alimentare cu apa receptionat in anul 2017, care are in componenta:</w:t>
      </w:r>
    </w:p>
    <w:p w:rsidR="00080769" w:rsidRDefault="00A40B09">
      <w:pPr>
        <w:numPr>
          <w:ilvl w:val="0"/>
          <w:numId w:val="5"/>
        </w:numPr>
        <w:tabs>
          <w:tab w:val="left" w:pos="383"/>
          <w:tab w:val="left" w:pos="776"/>
        </w:tabs>
        <w:spacing w:before="58"/>
        <w:ind w:left="1260"/>
        <w:jc w:val="both"/>
        <w:rPr>
          <w:rFonts w:ascii="Arial" w:eastAsia="Times New Roman" w:hAnsi="Arial" w:cs="Arial"/>
          <w:sz w:val="22"/>
          <w:szCs w:val="22"/>
          <w:lang w:eastAsia="ar-SA"/>
        </w:rPr>
      </w:pPr>
      <w:r>
        <w:rPr>
          <w:rFonts w:ascii="Arial" w:eastAsia="Times New Roman" w:hAnsi="Arial" w:cs="Arial"/>
          <w:sz w:val="22"/>
          <w:szCs w:val="22"/>
          <w:lang w:val="en-US" w:eastAsia="ar-SA"/>
        </w:rPr>
        <w:t>4</w:t>
      </w:r>
      <w:r>
        <w:rPr>
          <w:rFonts w:ascii="Arial" w:eastAsia="Times New Roman" w:hAnsi="Arial" w:cs="Arial"/>
          <w:sz w:val="22"/>
          <w:szCs w:val="22"/>
          <w:lang w:eastAsia="ar-SA"/>
        </w:rPr>
        <w:t xml:space="preserve"> (</w:t>
      </w:r>
      <w:r>
        <w:rPr>
          <w:rFonts w:ascii="Arial" w:eastAsia="Times New Roman" w:hAnsi="Arial" w:cs="Arial"/>
          <w:sz w:val="22"/>
          <w:szCs w:val="22"/>
          <w:lang w:val="en-US" w:eastAsia="ar-SA"/>
        </w:rPr>
        <w:t>patru</w:t>
      </w:r>
      <w:r>
        <w:rPr>
          <w:rFonts w:ascii="Arial" w:eastAsia="Times New Roman" w:hAnsi="Arial" w:cs="Arial"/>
          <w:sz w:val="22"/>
          <w:szCs w:val="22"/>
          <w:lang w:eastAsia="ar-SA"/>
        </w:rPr>
        <w:t>) foraje F1, F2, F3, F</w:t>
      </w:r>
      <w:r>
        <w:rPr>
          <w:rFonts w:ascii="Arial" w:eastAsia="Times New Roman" w:hAnsi="Arial" w:cs="Arial"/>
          <w:sz w:val="22"/>
          <w:szCs w:val="22"/>
          <w:lang w:val="en-US" w:eastAsia="ar-SA"/>
        </w:rPr>
        <w:t>4</w:t>
      </w:r>
      <w:r>
        <w:rPr>
          <w:rFonts w:ascii="Arial" w:eastAsia="Times New Roman" w:hAnsi="Arial" w:cs="Arial"/>
          <w:sz w:val="22"/>
          <w:szCs w:val="22"/>
          <w:lang w:eastAsia="ar-SA"/>
        </w:rPr>
        <w:t>, echipate cu pompa submersibila si cabina put</w:t>
      </w:r>
      <w:r>
        <w:rPr>
          <w:rFonts w:ascii="Arial" w:eastAsia="Times New Roman" w:hAnsi="Arial" w:cs="Arial"/>
          <w:sz w:val="22"/>
          <w:szCs w:val="22"/>
          <w:lang w:val="en-US" w:eastAsia="ar-SA"/>
        </w:rPr>
        <w:t xml:space="preserve"> si cu zona de protectie sanitara cu regim sever </w:t>
      </w:r>
      <w:r>
        <w:rPr>
          <w:rFonts w:ascii="Arial" w:eastAsia="Times New Roman" w:hAnsi="Arial" w:cs="Arial"/>
          <w:sz w:val="22"/>
          <w:szCs w:val="22"/>
          <w:lang w:eastAsia="ar-SA"/>
        </w:rPr>
        <w:t>;</w:t>
      </w:r>
    </w:p>
    <w:p w:rsidR="00080769" w:rsidRDefault="00A40B09">
      <w:pPr>
        <w:numPr>
          <w:ilvl w:val="0"/>
          <w:numId w:val="5"/>
        </w:numPr>
        <w:tabs>
          <w:tab w:val="left" w:pos="383"/>
          <w:tab w:val="left" w:pos="776"/>
        </w:tabs>
        <w:spacing w:before="58"/>
        <w:ind w:left="1260"/>
        <w:jc w:val="both"/>
        <w:rPr>
          <w:rFonts w:ascii="Arial" w:eastAsia="Times New Roman" w:hAnsi="Arial" w:cs="Arial"/>
          <w:sz w:val="22"/>
          <w:szCs w:val="22"/>
          <w:lang w:eastAsia="ar-SA"/>
        </w:rPr>
      </w:pPr>
      <w:r>
        <w:rPr>
          <w:rFonts w:ascii="Arial" w:eastAsia="Times New Roman" w:hAnsi="Arial" w:cs="Arial"/>
          <w:sz w:val="22"/>
          <w:szCs w:val="22"/>
          <w:lang w:eastAsia="ar-SA"/>
        </w:rPr>
        <w:t>conducta de aductiune;</w:t>
      </w:r>
    </w:p>
    <w:p w:rsidR="00080769" w:rsidRDefault="00A40B09">
      <w:pPr>
        <w:numPr>
          <w:ilvl w:val="0"/>
          <w:numId w:val="5"/>
        </w:numPr>
        <w:tabs>
          <w:tab w:val="left" w:pos="383"/>
          <w:tab w:val="left" w:pos="776"/>
        </w:tabs>
        <w:spacing w:before="58"/>
        <w:ind w:left="1260"/>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Gospodarie de apa : </w:t>
      </w:r>
      <w:r>
        <w:rPr>
          <w:rFonts w:ascii="Arial" w:eastAsia="Times New Roman" w:hAnsi="Arial" w:cs="Arial"/>
          <w:sz w:val="22"/>
          <w:szCs w:val="22"/>
          <w:lang w:val="en-US" w:eastAsia="ar-SA"/>
        </w:rPr>
        <w:t>1</w:t>
      </w:r>
      <w:r>
        <w:rPr>
          <w:rFonts w:ascii="Arial" w:eastAsia="Times New Roman" w:hAnsi="Arial" w:cs="Arial"/>
          <w:sz w:val="22"/>
          <w:szCs w:val="22"/>
          <w:lang w:eastAsia="ar-SA"/>
        </w:rPr>
        <w:t xml:space="preserve"> rezervor metalice supraterane cu V= </w:t>
      </w:r>
      <w:r>
        <w:rPr>
          <w:rFonts w:ascii="Arial" w:eastAsia="Times New Roman" w:hAnsi="Arial" w:cs="Arial"/>
          <w:sz w:val="22"/>
          <w:szCs w:val="22"/>
          <w:lang w:val="en-US" w:eastAsia="ar-SA"/>
        </w:rPr>
        <w:t>75</w:t>
      </w:r>
      <w:r>
        <w:rPr>
          <w:rFonts w:ascii="Arial" w:eastAsia="Times New Roman" w:hAnsi="Arial" w:cs="Arial"/>
          <w:sz w:val="22"/>
          <w:szCs w:val="22"/>
          <w:lang w:eastAsia="ar-SA"/>
        </w:rPr>
        <w:t>0 mc, statie de pompare (</w:t>
      </w:r>
      <w:r>
        <w:rPr>
          <w:rFonts w:ascii="Arial" w:eastAsia="Times New Roman" w:hAnsi="Arial" w:cs="Arial"/>
          <w:sz w:val="22"/>
          <w:szCs w:val="22"/>
          <w:lang w:val="en-US" w:eastAsia="ar-SA"/>
        </w:rPr>
        <w:t>2</w:t>
      </w:r>
      <w:r>
        <w:rPr>
          <w:rFonts w:ascii="Arial" w:eastAsia="Times New Roman" w:hAnsi="Arial" w:cs="Arial"/>
          <w:sz w:val="22"/>
          <w:szCs w:val="22"/>
          <w:lang w:eastAsia="ar-SA"/>
        </w:rPr>
        <w:t xml:space="preserve">A+1R) si instalatie de clorinare cu </w:t>
      </w:r>
      <w:r>
        <w:rPr>
          <w:rFonts w:ascii="Arial" w:eastAsia="Times New Roman" w:hAnsi="Arial" w:cs="Arial"/>
          <w:sz w:val="22"/>
          <w:szCs w:val="22"/>
          <w:lang w:val="en-US" w:eastAsia="ar-SA"/>
        </w:rPr>
        <w:t>clor gazos</w:t>
      </w:r>
      <w:r>
        <w:rPr>
          <w:rFonts w:ascii="Arial" w:eastAsia="Times New Roman" w:hAnsi="Arial" w:cs="Arial"/>
          <w:sz w:val="22"/>
          <w:szCs w:val="22"/>
          <w:lang w:eastAsia="ar-SA"/>
        </w:rPr>
        <w:t>;</w:t>
      </w:r>
    </w:p>
    <w:p w:rsidR="00080769" w:rsidRDefault="00A40B09">
      <w:pPr>
        <w:numPr>
          <w:ilvl w:val="0"/>
          <w:numId w:val="5"/>
        </w:numPr>
        <w:tabs>
          <w:tab w:val="left" w:pos="383"/>
          <w:tab w:val="left" w:pos="776"/>
        </w:tabs>
        <w:spacing w:before="58"/>
        <w:ind w:left="1260"/>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retele de distributie apa potabila din PEID/PE80, </w:t>
      </w:r>
      <w:r>
        <w:rPr>
          <w:rFonts w:ascii="Arial" w:eastAsia="Times New Roman" w:hAnsi="Arial" w:cs="Arial"/>
          <w:sz w:val="22"/>
          <w:szCs w:val="22"/>
          <w:lang w:val="en-US" w:eastAsia="ar-SA"/>
        </w:rPr>
        <w:t xml:space="preserve">SDR 17,6, </w:t>
      </w:r>
      <w:r>
        <w:rPr>
          <w:rFonts w:ascii="Arial" w:eastAsia="Times New Roman" w:hAnsi="Arial" w:cs="Arial"/>
          <w:sz w:val="22"/>
          <w:szCs w:val="22"/>
          <w:lang w:eastAsia="ar-SA"/>
        </w:rPr>
        <w:t>Pn 6 atm, Dn</w:t>
      </w:r>
      <w:r>
        <w:rPr>
          <w:rFonts w:ascii="Arial" w:eastAsia="Times New Roman" w:hAnsi="Arial" w:cs="Arial"/>
          <w:sz w:val="22"/>
          <w:szCs w:val="22"/>
          <w:lang w:val="en-US" w:eastAsia="ar-SA"/>
        </w:rPr>
        <w:t xml:space="preserve"> 31</w:t>
      </w:r>
      <w:r>
        <w:rPr>
          <w:rFonts w:ascii="Arial" w:eastAsia="Times New Roman" w:hAnsi="Arial" w:cs="Arial"/>
          <w:sz w:val="22"/>
          <w:szCs w:val="22"/>
          <w:lang w:eastAsia="ar-SA"/>
        </w:rPr>
        <w:t>÷</w:t>
      </w:r>
      <w:r>
        <w:rPr>
          <w:rFonts w:ascii="Arial" w:eastAsia="Times New Roman" w:hAnsi="Arial" w:cs="Arial"/>
          <w:sz w:val="22"/>
          <w:szCs w:val="22"/>
          <w:lang w:val="en-US" w:eastAsia="ar-SA"/>
        </w:rPr>
        <w:t>16</w:t>
      </w:r>
      <w:r>
        <w:rPr>
          <w:rFonts w:ascii="Arial" w:eastAsia="Times New Roman" w:hAnsi="Arial" w:cs="Arial"/>
          <w:sz w:val="22"/>
          <w:szCs w:val="22"/>
          <w:lang w:eastAsia="ar-SA"/>
        </w:rPr>
        <w:t>0mm, L=</w:t>
      </w:r>
      <w:r>
        <w:rPr>
          <w:rFonts w:ascii="Arial" w:eastAsia="Times New Roman" w:hAnsi="Arial" w:cs="Arial"/>
          <w:sz w:val="22"/>
          <w:szCs w:val="22"/>
          <w:lang w:val="en-US" w:eastAsia="ar-SA"/>
        </w:rPr>
        <w:t>39km.</w:t>
      </w:r>
    </w:p>
    <w:p w:rsidR="00080769" w:rsidRDefault="00A40B09">
      <w:pPr>
        <w:tabs>
          <w:tab w:val="left" w:pos="383"/>
          <w:tab w:val="left" w:pos="776"/>
        </w:tabs>
        <w:spacing w:before="58"/>
        <w:jc w:val="both"/>
        <w:rPr>
          <w:rFonts w:ascii="Arial" w:eastAsia="Times New Roman" w:hAnsi="Arial" w:cs="Arial"/>
          <w:sz w:val="22"/>
          <w:szCs w:val="22"/>
          <w:lang w:eastAsia="ar-SA"/>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lang w:eastAsia="ar-SA"/>
        </w:rPr>
        <w:t>Sistemul de alimentare cu apa functioneaza in baza Autorizatiei de Gospodarire a Apelor nr.</w:t>
      </w:r>
      <w:r>
        <w:rPr>
          <w:rFonts w:ascii="Arial" w:eastAsia="Times New Roman" w:hAnsi="Arial" w:cs="Arial"/>
          <w:sz w:val="22"/>
          <w:szCs w:val="22"/>
          <w:lang w:val="en-US" w:eastAsia="ar-SA"/>
        </w:rPr>
        <w:t>63</w:t>
      </w:r>
      <w:r>
        <w:rPr>
          <w:rFonts w:ascii="Arial" w:eastAsia="Times New Roman" w:hAnsi="Arial" w:cs="Arial"/>
          <w:sz w:val="22"/>
          <w:szCs w:val="22"/>
          <w:lang w:eastAsia="ar-SA"/>
        </w:rPr>
        <w:t xml:space="preserve"> din 2</w:t>
      </w:r>
      <w:r>
        <w:rPr>
          <w:rFonts w:ascii="Arial" w:eastAsia="Times New Roman" w:hAnsi="Arial" w:cs="Arial"/>
          <w:sz w:val="22"/>
          <w:szCs w:val="22"/>
          <w:lang w:val="en-US" w:eastAsia="ar-SA"/>
        </w:rPr>
        <w:t>9</w:t>
      </w:r>
      <w:r>
        <w:rPr>
          <w:rFonts w:ascii="Arial" w:eastAsia="Times New Roman" w:hAnsi="Arial" w:cs="Arial"/>
          <w:sz w:val="22"/>
          <w:szCs w:val="22"/>
          <w:lang w:eastAsia="ar-SA"/>
        </w:rPr>
        <w:t>.</w:t>
      </w:r>
      <w:r>
        <w:rPr>
          <w:rFonts w:ascii="Arial" w:eastAsia="Times New Roman" w:hAnsi="Arial" w:cs="Arial"/>
          <w:sz w:val="22"/>
          <w:szCs w:val="22"/>
          <w:lang w:val="en-US" w:eastAsia="ar-SA"/>
        </w:rPr>
        <w:t>11</w:t>
      </w:r>
      <w:r>
        <w:rPr>
          <w:rFonts w:ascii="Arial" w:eastAsia="Times New Roman" w:hAnsi="Arial" w:cs="Arial"/>
          <w:sz w:val="22"/>
          <w:szCs w:val="22"/>
          <w:lang w:eastAsia="ar-SA"/>
        </w:rPr>
        <w:t xml:space="preserve">.2017 emisa de A.N. „Apele Romane” – SGA </w:t>
      </w:r>
      <w:r>
        <w:rPr>
          <w:rFonts w:ascii="Arial" w:eastAsia="Times New Roman" w:hAnsi="Arial" w:cs="Arial"/>
          <w:sz w:val="22"/>
          <w:szCs w:val="22"/>
          <w:lang w:val="en-US" w:eastAsia="ar-SA"/>
        </w:rPr>
        <w:t>Ialomita</w:t>
      </w:r>
      <w:r>
        <w:rPr>
          <w:rFonts w:ascii="Arial" w:eastAsia="Times New Roman" w:hAnsi="Arial" w:cs="Arial"/>
          <w:sz w:val="22"/>
          <w:szCs w:val="22"/>
          <w:lang w:eastAsia="ar-SA"/>
        </w:rPr>
        <w:t>.</w:t>
      </w:r>
    </w:p>
    <w:p w:rsidR="00080769" w:rsidRDefault="00A40B09">
      <w:pPr>
        <w:tabs>
          <w:tab w:val="left" w:pos="383"/>
          <w:tab w:val="left" w:pos="776"/>
        </w:tabs>
        <w:spacing w:after="0"/>
        <w:jc w:val="both"/>
        <w:rPr>
          <w:rFonts w:ascii="Arial" w:eastAsia="Times New Roman" w:hAnsi="Arial" w:cs="Arial"/>
          <w:kern w:val="1"/>
          <w:sz w:val="22"/>
          <w:szCs w:val="22"/>
        </w:rPr>
      </w:pPr>
      <w:r>
        <w:rPr>
          <w:rFonts w:ascii="Arial" w:eastAsia="Times New Roman" w:hAnsi="Arial" w:cs="Arial"/>
          <w:sz w:val="22"/>
          <w:szCs w:val="22"/>
        </w:rPr>
        <w:tab/>
      </w:r>
      <w:r>
        <w:rPr>
          <w:rFonts w:ascii="Arial" w:eastAsia="Times New Roman" w:hAnsi="Arial" w:cs="Arial"/>
          <w:sz w:val="22"/>
          <w:szCs w:val="22"/>
          <w:lang w:val="en-US"/>
        </w:rPr>
        <w:tab/>
      </w:r>
      <w:r>
        <w:rPr>
          <w:rFonts w:ascii="Arial" w:eastAsia="Times New Roman" w:hAnsi="Arial" w:cs="Arial"/>
          <w:sz w:val="22"/>
          <w:szCs w:val="22"/>
        </w:rPr>
        <w:t>In sat</w:t>
      </w:r>
      <w:r>
        <w:rPr>
          <w:rFonts w:ascii="Arial" w:eastAsia="Times New Roman" w:hAnsi="Arial" w:cs="Arial"/>
          <w:sz w:val="22"/>
          <w:szCs w:val="22"/>
          <w:lang w:val="en-US"/>
        </w:rPr>
        <w:t>ulCiochina</w:t>
      </w:r>
      <w:r>
        <w:rPr>
          <w:rFonts w:ascii="Arial" w:eastAsia="Times New Roman" w:hAnsi="Arial" w:cs="Arial"/>
          <w:sz w:val="22"/>
          <w:szCs w:val="22"/>
        </w:rPr>
        <w:t xml:space="preserve"> nu exista o retea de canalizare menajera in sistem centralizat, deversarea apelor uzate menajere facandu-se fie in puturi absorbante care infesteaza solul, fie in bazine vidanjabile.</w:t>
      </w:r>
    </w:p>
    <w:p w:rsidR="00080769" w:rsidRDefault="00A40B09">
      <w:pPr>
        <w:tabs>
          <w:tab w:val="left" w:pos="383"/>
          <w:tab w:val="left" w:pos="776"/>
        </w:tabs>
        <w:autoSpaceDE w:val="0"/>
        <w:spacing w:after="0" w:line="240" w:lineRule="auto"/>
        <w:jc w:val="both"/>
        <w:rPr>
          <w:rFonts w:ascii="Arial" w:hAnsi="Arial"/>
          <w:kern w:val="1"/>
          <w:sz w:val="22"/>
          <w:szCs w:val="22"/>
        </w:rPr>
      </w:pPr>
      <w:r>
        <w:rPr>
          <w:rFonts w:ascii="Arial" w:eastAsia="Times New Roman" w:hAnsi="Arial" w:cs="Arial"/>
          <w:kern w:val="1"/>
          <w:sz w:val="22"/>
          <w:szCs w:val="22"/>
        </w:rPr>
        <w:tab/>
      </w:r>
      <w:r>
        <w:rPr>
          <w:rFonts w:ascii="Arial" w:eastAsia="Times New Roman" w:hAnsi="Arial" w:cs="Arial"/>
          <w:kern w:val="1"/>
          <w:sz w:val="22"/>
          <w:szCs w:val="22"/>
          <w:lang w:val="en-US"/>
        </w:rPr>
        <w:tab/>
        <w:t>G</w:t>
      </w:r>
      <w:r>
        <w:rPr>
          <w:rFonts w:ascii="Arial" w:eastAsia="Times New Roman" w:hAnsi="Arial" w:cs="Arial"/>
          <w:kern w:val="1"/>
          <w:sz w:val="22"/>
          <w:szCs w:val="22"/>
        </w:rPr>
        <w:t>ospodariile individuale, in majoritate, au closete de tip uscat, nevidanjabile. Un numar mic de locuinte dispun de fose septice vidanjabile.</w:t>
      </w:r>
    </w:p>
    <w:p w:rsidR="00080769" w:rsidRDefault="00A40B09">
      <w:pPr>
        <w:pStyle w:val="WW-Default1"/>
        <w:tabs>
          <w:tab w:val="left" w:pos="383"/>
          <w:tab w:val="left" w:pos="776"/>
        </w:tabs>
        <w:spacing w:after="0" w:line="240" w:lineRule="auto"/>
        <w:jc w:val="both"/>
        <w:rPr>
          <w:rFonts w:ascii="Arial" w:eastAsia="Times New Roman" w:hAnsi="Arial" w:cs="Times New Roman"/>
          <w:sz w:val="22"/>
          <w:szCs w:val="22"/>
          <w:lang w:val="ro-RO"/>
        </w:rPr>
      </w:pPr>
      <w:r>
        <w:rPr>
          <w:rFonts w:ascii="Arial" w:hAnsi="Arial"/>
          <w:sz w:val="22"/>
          <w:szCs w:val="22"/>
          <w:lang w:val="ro-RO"/>
        </w:rPr>
        <w:tab/>
      </w:r>
      <w:r>
        <w:rPr>
          <w:rFonts w:ascii="Arial" w:hAnsi="Arial"/>
          <w:sz w:val="22"/>
          <w:szCs w:val="22"/>
        </w:rPr>
        <w:tab/>
      </w:r>
      <w:r>
        <w:rPr>
          <w:rFonts w:ascii="Arial" w:eastAsia="Times New Roman" w:hAnsi="Arial" w:cs="Times New Roman"/>
          <w:sz w:val="22"/>
          <w:szCs w:val="22"/>
          <w:lang w:val="ro-RO"/>
        </w:rPr>
        <w:t>Dispunerea constructiilor de colectare a apelor reziduale in incinta proprietatilor, respectiv in spatele imobilelor face dificil accesul utilajelor de vidanjare, ceea ce conduce deseori la deversarea pe proprietati a dejectiilor, ce polueaza solul, aerul si apa.</w:t>
      </w:r>
    </w:p>
    <w:p w:rsidR="00080769" w:rsidRDefault="00A40B09">
      <w:pPr>
        <w:jc w:val="both"/>
        <w:rPr>
          <w:rFonts w:ascii="Arial" w:eastAsia="Times New Roman" w:hAnsi="Arial" w:cs="Arial"/>
          <w:sz w:val="22"/>
          <w:szCs w:val="22"/>
        </w:rPr>
      </w:pPr>
      <w:r>
        <w:rPr>
          <w:rFonts w:ascii="Arial" w:eastAsia="Times New Roman" w:hAnsi="Arial" w:cs="Arial"/>
          <w:bCs/>
          <w:sz w:val="22"/>
          <w:szCs w:val="22"/>
        </w:rPr>
        <w:tab/>
        <w:t>Din analiza facuta, a rezultat ca infiintarea sistem</w:t>
      </w:r>
      <w:r>
        <w:rPr>
          <w:rFonts w:ascii="Arial" w:eastAsia="Times New Roman" w:hAnsi="Arial" w:cs="Arial"/>
          <w:bCs/>
          <w:sz w:val="22"/>
          <w:szCs w:val="22"/>
          <w:lang w:val="en-US"/>
        </w:rPr>
        <w:t>ului</w:t>
      </w:r>
      <w:r>
        <w:rPr>
          <w:rFonts w:ascii="Arial" w:eastAsia="Times New Roman" w:hAnsi="Arial" w:cs="Arial"/>
          <w:bCs/>
          <w:sz w:val="22"/>
          <w:szCs w:val="22"/>
        </w:rPr>
        <w:t xml:space="preserve"> centralizat</w:t>
      </w:r>
      <w:r>
        <w:rPr>
          <w:rFonts w:ascii="Arial" w:eastAsia="Times New Roman" w:hAnsi="Arial" w:cs="Arial"/>
          <w:bCs/>
          <w:sz w:val="22"/>
          <w:szCs w:val="22"/>
          <w:lang w:val="en-US"/>
        </w:rPr>
        <w:t xml:space="preserve"> de canalizare</w:t>
      </w:r>
      <w:r>
        <w:rPr>
          <w:rFonts w:ascii="Arial" w:eastAsia="Times New Roman" w:hAnsi="Arial" w:cs="Arial"/>
          <w:bCs/>
          <w:sz w:val="22"/>
          <w:szCs w:val="22"/>
        </w:rPr>
        <w:t xml:space="preserve"> constituie o prioritate imediata cu impact direct asupra conditiilor de viata ale populatiei, prin asigurarea accesului la serviciile de baza in vederea realizarii unei dezvoltari durabile.</w:t>
      </w:r>
    </w:p>
    <w:p w:rsidR="00080769" w:rsidRDefault="00080769">
      <w:pPr>
        <w:jc w:val="both"/>
        <w:rPr>
          <w:rFonts w:ascii="Arial" w:hAnsi="Arial" w:cs="Arial"/>
          <w:sz w:val="22"/>
          <w:szCs w:val="22"/>
        </w:rPr>
      </w:pPr>
    </w:p>
    <w:p w:rsidR="00080769" w:rsidRDefault="00A40B09">
      <w:pPr>
        <w:ind w:firstLine="708"/>
        <w:jc w:val="both"/>
        <w:rPr>
          <w:rFonts w:ascii="Arial" w:hAnsi="Arial" w:cs="Arial"/>
          <w:b/>
          <w:sz w:val="22"/>
          <w:szCs w:val="22"/>
        </w:rPr>
      </w:pPr>
      <w:r>
        <w:rPr>
          <w:rFonts w:ascii="Arial" w:hAnsi="Arial" w:cs="Arial"/>
          <w:b/>
          <w:sz w:val="22"/>
          <w:szCs w:val="22"/>
        </w:rPr>
        <w:t>4. Situatia proiectata</w:t>
      </w:r>
    </w:p>
    <w:p w:rsidR="00080769" w:rsidRDefault="00A40B09">
      <w:pPr>
        <w:ind w:firstLine="700"/>
        <w:jc w:val="both"/>
        <w:rPr>
          <w:rFonts w:eastAsia="Times New Roman"/>
          <w:sz w:val="22"/>
          <w:szCs w:val="22"/>
        </w:rPr>
      </w:pPr>
      <w:r>
        <w:rPr>
          <w:rFonts w:ascii="Arial" w:eastAsia="Times New Roman" w:hAnsi="Arial"/>
          <w:sz w:val="22"/>
          <w:szCs w:val="22"/>
        </w:rPr>
        <w:t xml:space="preserve">Pentru stabilirea solutiei de </w:t>
      </w:r>
      <w:r>
        <w:rPr>
          <w:rFonts w:ascii="Arial" w:eastAsia="Times New Roman" w:hAnsi="Arial"/>
          <w:sz w:val="22"/>
          <w:szCs w:val="22"/>
          <w:lang w:val="en-US"/>
        </w:rPr>
        <w:t>colectare a apelor uzate menajere din satul Ciochina</w:t>
      </w:r>
      <w:r>
        <w:rPr>
          <w:rFonts w:ascii="Arial" w:eastAsia="Times New Roman" w:hAnsi="Arial"/>
          <w:sz w:val="22"/>
          <w:szCs w:val="22"/>
        </w:rPr>
        <w:t xml:space="preserve"> s-a tinut cont, ca lucrarile necesare sa fie componentele unui sistem centralizat de </w:t>
      </w:r>
      <w:r>
        <w:rPr>
          <w:rFonts w:ascii="Arial" w:eastAsia="Times New Roman" w:hAnsi="Arial"/>
          <w:sz w:val="22"/>
          <w:szCs w:val="22"/>
          <w:lang w:val="en-US"/>
        </w:rPr>
        <w:t>canalizare</w:t>
      </w:r>
      <w:r>
        <w:rPr>
          <w:rFonts w:ascii="Arial" w:eastAsia="Times New Roman" w:hAnsi="Arial"/>
          <w:sz w:val="22"/>
          <w:szCs w:val="22"/>
        </w:rPr>
        <w:t>.</w:t>
      </w:r>
    </w:p>
    <w:p w:rsidR="00080769" w:rsidRDefault="00A40B09">
      <w:pPr>
        <w:ind w:firstLine="700"/>
        <w:jc w:val="both"/>
        <w:rPr>
          <w:rFonts w:ascii="Arial" w:eastAsia="Times New Roman" w:hAnsi="Arial"/>
          <w:sz w:val="22"/>
          <w:szCs w:val="22"/>
          <w:lang w:val="en-US" w:eastAsia="ar-SA"/>
        </w:rPr>
      </w:pPr>
      <w:r>
        <w:rPr>
          <w:rFonts w:ascii="Arial" w:eastAsia="Times New Roman" w:hAnsi="Arial"/>
          <w:sz w:val="22"/>
          <w:szCs w:val="22"/>
        </w:rPr>
        <w:tab/>
      </w:r>
      <w:r>
        <w:rPr>
          <w:rFonts w:ascii="Arial" w:eastAsia="Times New Roman" w:hAnsi="Arial"/>
          <w:sz w:val="22"/>
          <w:szCs w:val="22"/>
          <w:lang w:val="en-US" w:eastAsia="ar-SA"/>
        </w:rPr>
        <w:t>Conform breviarului de calcul, statia de epurare va trebui sa asigure epurarea apei uzate menajere estimata la:</w:t>
      </w:r>
    </w:p>
    <w:p w:rsidR="00080769" w:rsidRDefault="00A40B09">
      <w:pPr>
        <w:pStyle w:val="Indentcorptext"/>
        <w:spacing w:after="0"/>
        <w:ind w:left="363"/>
        <w:jc w:val="both"/>
        <w:rPr>
          <w:rFonts w:ascii="Arial" w:hAnsi="Arial"/>
          <w:sz w:val="22"/>
          <w:szCs w:val="22"/>
          <w:lang w:val="en-US" w:eastAsia="ar-SA"/>
        </w:rPr>
      </w:pPr>
      <w:r>
        <w:rPr>
          <w:rFonts w:ascii="Arial" w:hAnsi="Arial"/>
          <w:sz w:val="22"/>
          <w:szCs w:val="22"/>
          <w:lang w:val="en-US" w:eastAsia="ar-SA"/>
        </w:rPr>
        <w:tab/>
      </w:r>
      <w:r>
        <w:rPr>
          <w:rFonts w:ascii="Arial" w:hAnsi="Arial"/>
          <w:sz w:val="22"/>
          <w:szCs w:val="22"/>
          <w:lang w:val="en-US" w:eastAsia="ar-SA"/>
        </w:rPr>
        <w:tab/>
      </w:r>
      <w:r>
        <w:rPr>
          <w:rFonts w:ascii="Arial" w:hAnsi="Arial"/>
          <w:sz w:val="22"/>
          <w:szCs w:val="22"/>
          <w:lang w:val="en-US" w:eastAsia="ar-SA"/>
        </w:rPr>
        <w:tab/>
        <w:t>Quzimax = 315,13 mc/zi =   3,65 l/s</w:t>
      </w:r>
    </w:p>
    <w:p w:rsidR="00080769" w:rsidRDefault="00A40B09">
      <w:pPr>
        <w:pStyle w:val="Indentcorptext"/>
        <w:spacing w:after="0"/>
        <w:ind w:left="363" w:firstLine="1554"/>
        <w:jc w:val="both"/>
        <w:rPr>
          <w:rFonts w:ascii="Arial" w:hAnsi="Arial"/>
          <w:sz w:val="22"/>
          <w:szCs w:val="22"/>
          <w:lang w:val="en-US" w:eastAsia="ar-SA"/>
        </w:rPr>
      </w:pPr>
      <w:r>
        <w:rPr>
          <w:rFonts w:ascii="Arial" w:hAnsi="Arial"/>
          <w:sz w:val="22"/>
          <w:szCs w:val="22"/>
          <w:lang w:val="en-US" w:eastAsia="ar-SA"/>
        </w:rPr>
        <w:tab/>
        <w:t>Quzimed = 226,86 mc/zi =   2,63 l/s</w:t>
      </w:r>
    </w:p>
    <w:p w:rsidR="00080769" w:rsidRDefault="00A40B09">
      <w:pPr>
        <w:pStyle w:val="Indentcorptext"/>
        <w:spacing w:after="0"/>
        <w:ind w:left="363" w:firstLine="1554"/>
        <w:jc w:val="both"/>
        <w:rPr>
          <w:rFonts w:ascii="Arial" w:hAnsi="Arial"/>
          <w:sz w:val="22"/>
          <w:szCs w:val="22"/>
          <w:lang w:val="en-US" w:eastAsia="ar-SA"/>
        </w:rPr>
      </w:pPr>
      <w:r>
        <w:rPr>
          <w:rFonts w:ascii="Arial" w:hAnsi="Arial"/>
          <w:sz w:val="22"/>
          <w:szCs w:val="22"/>
          <w:lang w:val="en-US" w:eastAsia="ar-SA"/>
        </w:rPr>
        <w:tab/>
        <w:t>Quormax =   37,59 mc/h = 10,44 l/s</w:t>
      </w:r>
    </w:p>
    <w:p w:rsidR="00080769" w:rsidRDefault="00A40B09">
      <w:pPr>
        <w:pStyle w:val="Indentcorptext"/>
        <w:spacing w:after="0"/>
        <w:ind w:left="363" w:firstLine="1554"/>
        <w:jc w:val="both"/>
        <w:rPr>
          <w:rFonts w:ascii="Arial" w:hAnsi="Arial"/>
          <w:sz w:val="22"/>
          <w:szCs w:val="22"/>
          <w:lang w:val="en-US" w:eastAsia="ar-SA"/>
        </w:rPr>
      </w:pPr>
      <w:r>
        <w:rPr>
          <w:rFonts w:ascii="Arial" w:hAnsi="Arial"/>
          <w:sz w:val="22"/>
          <w:szCs w:val="22"/>
          <w:lang w:val="en-US" w:eastAsia="ar-SA"/>
        </w:rPr>
        <w:tab/>
        <w:t>Quormin =     1,31 mc/h =    0,36 l/s</w:t>
      </w:r>
    </w:p>
    <w:p w:rsidR="00080769" w:rsidRDefault="00A40B09">
      <w:pPr>
        <w:pStyle w:val="Indentcorptext"/>
        <w:spacing w:after="0"/>
        <w:ind w:left="363" w:firstLine="1554"/>
        <w:jc w:val="both"/>
        <w:rPr>
          <w:sz w:val="22"/>
          <w:szCs w:val="22"/>
        </w:rPr>
      </w:pPr>
      <w:r>
        <w:rPr>
          <w:rFonts w:ascii="Arial" w:hAnsi="Arial"/>
          <w:sz w:val="22"/>
          <w:szCs w:val="22"/>
          <w:lang w:val="en-US" w:eastAsia="ar-SA"/>
        </w:rPr>
        <w:tab/>
        <w:t>Vanual   = 82805,26 mc.</w:t>
      </w:r>
      <w:r>
        <w:rPr>
          <w:sz w:val="22"/>
          <w:szCs w:val="22"/>
        </w:rPr>
        <w:tab/>
      </w:r>
    </w:p>
    <w:p w:rsidR="00080769" w:rsidRDefault="00A40B09">
      <w:pPr>
        <w:ind w:firstLine="700"/>
        <w:jc w:val="both"/>
        <w:rPr>
          <w:rFonts w:ascii="Arial" w:eastAsia="Times New Roman" w:hAnsi="Arial"/>
          <w:sz w:val="22"/>
          <w:szCs w:val="22"/>
          <w:lang w:eastAsia="ar-SA"/>
        </w:rPr>
      </w:pPr>
      <w:r>
        <w:rPr>
          <w:sz w:val="22"/>
          <w:szCs w:val="22"/>
        </w:rPr>
        <w:tab/>
      </w:r>
      <w:r>
        <w:rPr>
          <w:rFonts w:ascii="Arial" w:eastAsia="Times New Roman" w:hAnsi="Arial"/>
          <w:sz w:val="22"/>
          <w:szCs w:val="22"/>
          <w:lang w:val="it-IT" w:eastAsia="ar-SA"/>
        </w:rPr>
        <w:t xml:space="preserve">Un sistem centralizat de canalizare, se compune din </w:t>
      </w:r>
      <w:r>
        <w:rPr>
          <w:rFonts w:ascii="Arial" w:eastAsia="Times New Roman" w:hAnsi="Arial"/>
          <w:b/>
          <w:bCs/>
          <w:sz w:val="22"/>
          <w:szCs w:val="22"/>
          <w:u w:val="single"/>
          <w:lang w:val="it-IT" w:eastAsia="ar-SA"/>
        </w:rPr>
        <w:t>retele de canalizare, statii de pompare, conducte de refulare</w:t>
      </w:r>
      <w:r>
        <w:rPr>
          <w:rFonts w:ascii="Arial" w:eastAsia="Times New Roman" w:hAnsi="Arial"/>
          <w:sz w:val="22"/>
          <w:szCs w:val="22"/>
          <w:lang w:val="it-IT" w:eastAsia="ar-SA"/>
        </w:rPr>
        <w:t xml:space="preserve"> de la statiile de pompare la statia de epurare si </w:t>
      </w:r>
      <w:r>
        <w:rPr>
          <w:rFonts w:ascii="Arial" w:eastAsia="Times New Roman" w:hAnsi="Arial"/>
          <w:b/>
          <w:bCs/>
          <w:sz w:val="22"/>
          <w:szCs w:val="22"/>
          <w:u w:val="single"/>
          <w:lang w:val="it-IT" w:eastAsia="ar-SA"/>
        </w:rPr>
        <w:t>statie de epurare</w:t>
      </w:r>
      <w:r>
        <w:rPr>
          <w:rFonts w:ascii="Arial" w:eastAsia="Times New Roman" w:hAnsi="Arial"/>
          <w:sz w:val="22"/>
          <w:szCs w:val="22"/>
          <w:lang w:val="it-IT" w:eastAsia="ar-SA"/>
        </w:rPr>
        <w:t>.</w:t>
      </w:r>
    </w:p>
    <w:p w:rsidR="00080769" w:rsidRDefault="00080769">
      <w:pPr>
        <w:pStyle w:val="Default"/>
        <w:tabs>
          <w:tab w:val="left" w:pos="383"/>
          <w:tab w:val="left" w:pos="776"/>
        </w:tabs>
        <w:jc w:val="both"/>
        <w:rPr>
          <w:rFonts w:ascii="Arial" w:hAnsi="Arial" w:cs="Arial"/>
          <w:color w:val="0000FF"/>
          <w:kern w:val="1"/>
          <w:sz w:val="22"/>
          <w:szCs w:val="22"/>
        </w:rPr>
      </w:pPr>
    </w:p>
    <w:p w:rsidR="00080769" w:rsidRDefault="00A40B09">
      <w:pPr>
        <w:ind w:firstLine="720"/>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lastRenderedPageBreak/>
        <w:t>Solutia propusa pentru realizarea sistemului de canalizare are in vederea obtinerii parametrilor impusi de NTPA001/2005, va consta in:</w:t>
      </w:r>
    </w:p>
    <w:p w:rsidR="00080769" w:rsidRDefault="00A40B09">
      <w:pPr>
        <w:ind w:firstLine="720"/>
        <w:jc w:val="both"/>
        <w:rPr>
          <w:rFonts w:ascii="Arial" w:eastAsia="Times New Roman" w:hAnsi="Arial" w:cs="Arial"/>
          <w:sz w:val="22"/>
          <w:szCs w:val="22"/>
          <w:lang w:val="en-US" w:eastAsia="en-US"/>
        </w:rPr>
      </w:pPr>
      <w:r>
        <w:rPr>
          <w:rFonts w:ascii="Arial" w:hAnsi="Arial" w:cs="Arial"/>
          <w:sz w:val="22"/>
          <w:szCs w:val="22"/>
          <w:lang w:val="en-US" w:eastAsia="en-US"/>
        </w:rPr>
        <w:t xml:space="preserve">- </w:t>
      </w:r>
      <w:r>
        <w:rPr>
          <w:rFonts w:ascii="Arial" w:eastAsia="Times New Roman" w:hAnsi="Arial" w:cs="Arial"/>
          <w:sz w:val="22"/>
          <w:szCs w:val="22"/>
          <w:lang w:val="en-US" w:eastAsia="en-US"/>
        </w:rPr>
        <w:t>retele de canalizare;</w:t>
      </w:r>
    </w:p>
    <w:p w:rsidR="00080769" w:rsidRDefault="00A40B09">
      <w:pPr>
        <w:ind w:firstLine="720"/>
        <w:jc w:val="both"/>
        <w:rPr>
          <w:rFonts w:ascii="Arial" w:eastAsia="Times New Roman" w:hAnsi="Arial" w:cs="Arial"/>
          <w:sz w:val="22"/>
          <w:szCs w:val="22"/>
          <w:lang w:val="en-US" w:eastAsia="en-US"/>
        </w:rPr>
      </w:pPr>
      <w:r>
        <w:rPr>
          <w:rFonts w:ascii="Arial" w:hAnsi="Arial" w:cs="Arial"/>
          <w:sz w:val="22"/>
          <w:szCs w:val="22"/>
          <w:lang w:val="en-US" w:eastAsia="en-US"/>
        </w:rPr>
        <w:t xml:space="preserve">- </w:t>
      </w:r>
      <w:r>
        <w:rPr>
          <w:rFonts w:ascii="Arial" w:eastAsia="Times New Roman" w:hAnsi="Arial" w:cs="Arial"/>
          <w:sz w:val="22"/>
          <w:szCs w:val="22"/>
          <w:lang w:val="en-US" w:eastAsia="en-US"/>
        </w:rPr>
        <w:t>statie de epurare.</w:t>
      </w:r>
    </w:p>
    <w:p w:rsidR="00080769" w:rsidRDefault="00080769">
      <w:pPr>
        <w:ind w:firstLine="720"/>
        <w:jc w:val="both"/>
        <w:rPr>
          <w:rFonts w:ascii="Arial" w:eastAsia="Times New Roman" w:hAnsi="Arial" w:cs="Arial"/>
          <w:b/>
          <w:bCs/>
          <w:i/>
          <w:iCs/>
          <w:sz w:val="22"/>
          <w:szCs w:val="22"/>
          <w:lang w:eastAsia="en-US"/>
        </w:rPr>
      </w:pPr>
    </w:p>
    <w:p w:rsidR="00080769" w:rsidRDefault="00A40B09">
      <w:pPr>
        <w:ind w:firstLine="720"/>
        <w:jc w:val="both"/>
        <w:rPr>
          <w:rFonts w:ascii="Arial" w:eastAsia="Times New Roman" w:hAnsi="Arial" w:cs="Arial"/>
          <w:sz w:val="22"/>
          <w:szCs w:val="22"/>
          <w:lang w:eastAsia="en-US"/>
        </w:rPr>
      </w:pPr>
      <w:r>
        <w:rPr>
          <w:rFonts w:ascii="Arial" w:eastAsia="Times New Roman" w:hAnsi="Arial" w:cs="Arial"/>
          <w:b/>
          <w:bCs/>
          <w:i/>
          <w:iCs/>
          <w:sz w:val="22"/>
          <w:szCs w:val="22"/>
          <w:lang w:eastAsia="en-US"/>
        </w:rPr>
        <w:t>Retele de canalizare ape uzate menajere in sistem centralizat</w:t>
      </w:r>
    </w:p>
    <w:p w:rsidR="00080769" w:rsidRDefault="00A40B09">
      <w:pPr>
        <w:pStyle w:val="Default"/>
        <w:tabs>
          <w:tab w:val="left" w:pos="383"/>
          <w:tab w:val="left" w:pos="776"/>
        </w:tabs>
        <w:jc w:val="both"/>
        <w:rPr>
          <w:rFonts w:ascii="Arial" w:hAnsi="Arial" w:cs="Arial"/>
          <w:sz w:val="22"/>
          <w:szCs w:val="22"/>
        </w:rPr>
      </w:pPr>
      <w:r>
        <w:rPr>
          <w:rFonts w:ascii="Arial" w:hAnsi="Arial" w:cs="Arial"/>
          <w:sz w:val="22"/>
          <w:szCs w:val="22"/>
        </w:rPr>
        <w:tab/>
      </w:r>
      <w:r>
        <w:rPr>
          <w:rFonts w:ascii="Arial" w:hAnsi="Arial" w:cs="Arial"/>
          <w:sz w:val="22"/>
          <w:szCs w:val="22"/>
        </w:rPr>
        <w:tab/>
        <w:t>Retelele de canalizare s-au dimensionat conform Normativului NP133/2013 “Normativ pentru proiectarea, executia si exploatarea lucrarilor de alimentare cu apa si canalizare a localitatilor” si SR 1846-1/2006 „Prescriptii de proiectare. Partea 1: Determinarea debitelor de ape uzate de canalizare”, pentru un debit de ape uzate orar maxim de 10,44 l/s.</w:t>
      </w:r>
    </w:p>
    <w:p w:rsidR="00080769" w:rsidRDefault="00A40B09">
      <w:pPr>
        <w:pStyle w:val="Default"/>
        <w:tabs>
          <w:tab w:val="left" w:pos="383"/>
          <w:tab w:val="left" w:pos="776"/>
        </w:tabs>
        <w:jc w:val="both"/>
        <w:rPr>
          <w:rFonts w:ascii="Arial" w:hAnsi="Arial" w:cs="Arial"/>
          <w:sz w:val="22"/>
          <w:szCs w:val="22"/>
        </w:rPr>
      </w:pPr>
      <w:r>
        <w:rPr>
          <w:rFonts w:ascii="Arial" w:hAnsi="Arial" w:cs="Arial"/>
          <w:sz w:val="22"/>
          <w:szCs w:val="22"/>
        </w:rPr>
        <w:tab/>
      </w:r>
      <w:r>
        <w:rPr>
          <w:rFonts w:ascii="Arial" w:hAnsi="Arial" w:cs="Arial"/>
          <w:sz w:val="22"/>
          <w:szCs w:val="22"/>
        </w:rPr>
        <w:tab/>
        <w:t>Pentru a permite o racordare usoara a instalatiilor interioare de canalizare la reteaua stradala, s-a avut in vedere montarea conductelor de canalizare la o adancime maxima de 4,50 m.</w:t>
      </w:r>
    </w:p>
    <w:p w:rsidR="00080769" w:rsidRDefault="00A40B09">
      <w:pPr>
        <w:ind w:firstLine="720"/>
        <w:jc w:val="both"/>
        <w:rPr>
          <w:rFonts w:ascii="Arial" w:hAnsi="Arial" w:cs="Arial"/>
          <w:sz w:val="22"/>
          <w:szCs w:val="22"/>
          <w:lang w:val="en-US"/>
        </w:rPr>
      </w:pPr>
      <w:r>
        <w:rPr>
          <w:rFonts w:ascii="Arial" w:hAnsi="Arial" w:cs="Arial"/>
          <w:b/>
          <w:bCs/>
          <w:sz w:val="22"/>
          <w:szCs w:val="22"/>
          <w:lang w:val="en-US"/>
        </w:rPr>
        <w:t>Conductele retelelor de canalizare</w:t>
      </w:r>
      <w:r>
        <w:rPr>
          <w:rFonts w:ascii="Arial" w:hAnsi="Arial" w:cs="Arial"/>
          <w:sz w:val="22"/>
          <w:szCs w:val="22"/>
          <w:lang w:val="en-US"/>
        </w:rPr>
        <w:t xml:space="preserve"> s-au prevazut din tuburi PP multistrat, SN 8 cu diametru de 250 mm, pentru tronsoanele cu curgere gravitationala in </w:t>
      </w:r>
      <w:r>
        <w:rPr>
          <w:rFonts w:ascii="Arial" w:hAnsi="Arial" w:cs="Arial"/>
          <w:b/>
          <w:bCs/>
          <w:sz w:val="22"/>
          <w:szCs w:val="22"/>
          <w:lang w:val="en-US"/>
        </w:rPr>
        <w:t>lungime totala de 16303 m</w:t>
      </w:r>
      <w:r>
        <w:rPr>
          <w:rFonts w:ascii="Arial" w:hAnsi="Arial" w:cs="Arial"/>
          <w:sz w:val="22"/>
          <w:szCs w:val="22"/>
          <w:lang w:val="en-US"/>
        </w:rPr>
        <w:t xml:space="preserve">, iar pentru </w:t>
      </w:r>
      <w:r>
        <w:rPr>
          <w:rFonts w:ascii="Arial" w:hAnsi="Arial" w:cs="Arial"/>
          <w:b/>
          <w:bCs/>
          <w:sz w:val="22"/>
          <w:szCs w:val="22"/>
          <w:lang w:val="en-US"/>
        </w:rPr>
        <w:t>conductele de pompare</w:t>
      </w:r>
      <w:r>
        <w:rPr>
          <w:rFonts w:ascii="Arial" w:hAnsi="Arial" w:cs="Arial"/>
          <w:sz w:val="22"/>
          <w:szCs w:val="22"/>
          <w:lang w:val="en-US"/>
        </w:rPr>
        <w:t xml:space="preserve"> a apelor uzate menajere s-au prevazut conducte PEHD, PE100, Pn 10 atm, cu acoperire protectiva PP, Dn 110</w:t>
      </w:r>
      <w:r>
        <w:rPr>
          <w:rFonts w:ascii="Arial" w:hAnsi="Arial" w:cs="Arial"/>
          <w:sz w:val="22"/>
          <w:szCs w:val="22"/>
        </w:rPr>
        <w:t>÷</w:t>
      </w:r>
      <w:r>
        <w:rPr>
          <w:rFonts w:ascii="Arial" w:hAnsi="Arial" w:cs="Arial"/>
          <w:sz w:val="22"/>
          <w:szCs w:val="22"/>
          <w:lang w:val="en-US"/>
        </w:rPr>
        <w:t xml:space="preserve">140mm, in </w:t>
      </w:r>
      <w:r>
        <w:rPr>
          <w:rFonts w:ascii="Arial" w:hAnsi="Arial" w:cs="Arial"/>
          <w:b/>
          <w:bCs/>
          <w:sz w:val="22"/>
          <w:szCs w:val="22"/>
          <w:lang w:val="en-US"/>
        </w:rPr>
        <w:t>lungime de 4535 m</w:t>
      </w:r>
      <w:r>
        <w:rPr>
          <w:rFonts w:ascii="Arial" w:hAnsi="Arial" w:cs="Arial"/>
          <w:sz w:val="22"/>
          <w:szCs w:val="22"/>
          <w:lang w:val="en-US"/>
        </w:rPr>
        <w:t xml:space="preserve">. </w:t>
      </w:r>
    </w:p>
    <w:p w:rsidR="00080769" w:rsidRDefault="00A40B09">
      <w:pPr>
        <w:tabs>
          <w:tab w:val="left" w:pos="383"/>
          <w:tab w:val="left" w:pos="776"/>
        </w:tabs>
        <w:autoSpaceDE w:val="0"/>
        <w:autoSpaceDN w:val="0"/>
        <w:adjustRightInd w:val="0"/>
        <w:jc w:val="both"/>
        <w:rPr>
          <w:rFonts w:ascii="Arial" w:eastAsia="Times New Roman" w:hAnsi="Arial" w:cs="Arial"/>
          <w:sz w:val="22"/>
          <w:szCs w:val="22"/>
          <w:lang w:eastAsia="en-US"/>
        </w:rPr>
      </w:pPr>
      <w:r>
        <w:rPr>
          <w:rFonts w:ascii="Arial" w:hAnsi="Arial" w:cs="Arial"/>
          <w:b/>
          <w:bCs/>
          <w:spacing w:val="-4"/>
          <w:sz w:val="22"/>
          <w:szCs w:val="22"/>
          <w:lang w:val="en-US"/>
        </w:rPr>
        <w:tab/>
      </w:r>
      <w:r>
        <w:rPr>
          <w:rFonts w:ascii="Arial" w:eastAsia="Times New Roman" w:hAnsi="Arial" w:cs="Arial"/>
          <w:b/>
          <w:bCs/>
          <w:spacing w:val="-4"/>
          <w:sz w:val="22"/>
          <w:szCs w:val="22"/>
          <w:lang w:val="en-US"/>
        </w:rPr>
        <w:tab/>
      </w:r>
      <w:r>
        <w:rPr>
          <w:rFonts w:ascii="Arial" w:eastAsia="Times New Roman" w:hAnsi="Arial" w:cs="Arial"/>
          <w:b/>
          <w:bCs/>
          <w:spacing w:val="-4"/>
          <w:sz w:val="22"/>
          <w:szCs w:val="22"/>
        </w:rPr>
        <w:t>Amplasamentul retelelor de canalizare:</w:t>
      </w:r>
    </w:p>
    <w:p w:rsidR="00080769" w:rsidRDefault="00A40B09">
      <w:pPr>
        <w:pStyle w:val="Standard"/>
        <w:numPr>
          <w:ilvl w:val="0"/>
          <w:numId w:val="6"/>
        </w:numPr>
        <w:tabs>
          <w:tab w:val="left" w:pos="1080"/>
        </w:tabs>
        <w:spacing w:before="58"/>
        <w:jc w:val="both"/>
        <w:rPr>
          <w:rFonts w:ascii="Arial" w:hAnsi="Arial" w:cs="Arial"/>
          <w:sz w:val="22"/>
          <w:szCs w:val="22"/>
        </w:rPr>
      </w:pPr>
      <w:r>
        <w:rPr>
          <w:rFonts w:ascii="Arial" w:hAnsi="Arial" w:cs="Arial"/>
          <w:sz w:val="22"/>
          <w:szCs w:val="22"/>
        </w:rPr>
        <w:t>colectoarele principale, avand diametrul de Dn 250mm se monteaza pe drumul national DN 2A, in zona de siguranta a acestuia, pe ambele parti, cat mai aproape de limita de proprietate.</w:t>
      </w:r>
    </w:p>
    <w:p w:rsidR="00080769" w:rsidRDefault="00A40B09">
      <w:pPr>
        <w:pStyle w:val="Standard"/>
        <w:numPr>
          <w:ilvl w:val="0"/>
          <w:numId w:val="6"/>
        </w:numPr>
        <w:tabs>
          <w:tab w:val="left" w:pos="1080"/>
        </w:tabs>
        <w:spacing w:before="58"/>
        <w:jc w:val="both"/>
        <w:rPr>
          <w:rFonts w:ascii="Arial" w:hAnsi="Arial" w:cs="Arial"/>
          <w:sz w:val="22"/>
          <w:szCs w:val="22"/>
        </w:rPr>
      </w:pPr>
      <w:r>
        <w:rPr>
          <w:rFonts w:ascii="Arial" w:hAnsi="Arial" w:cs="Arial"/>
          <w:sz w:val="22"/>
          <w:szCs w:val="22"/>
        </w:rPr>
        <w:t>colectoarele secundare, avand diametrele de Dn 250mm se vor amplasa pe drumul judetean DJ 306A, pe partea opusa retelei de distributie apa potabila, in trotuar.</w:t>
      </w:r>
    </w:p>
    <w:p w:rsidR="00080769" w:rsidRDefault="00A40B09">
      <w:pPr>
        <w:pStyle w:val="Standard"/>
        <w:numPr>
          <w:ilvl w:val="0"/>
          <w:numId w:val="6"/>
        </w:numPr>
        <w:tabs>
          <w:tab w:val="left" w:pos="1080"/>
        </w:tabs>
        <w:spacing w:before="58"/>
        <w:jc w:val="both"/>
        <w:rPr>
          <w:rFonts w:ascii="Arial" w:hAnsi="Arial" w:cs="Arial"/>
          <w:sz w:val="22"/>
          <w:szCs w:val="22"/>
        </w:rPr>
      </w:pPr>
      <w:r>
        <w:rPr>
          <w:rFonts w:ascii="Arial" w:hAnsi="Arial" w:cs="Arial"/>
          <w:sz w:val="22"/>
          <w:szCs w:val="22"/>
        </w:rPr>
        <w:t xml:space="preserve">colectoarele secundare, avand diametrul de Dn 250mm se monteaza pe drumurile locale, in acostament, pe partea opusa montarii retelelor de apa. </w:t>
      </w: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eastAsia="en-US"/>
        </w:rPr>
      </w:pPr>
      <w:r>
        <w:rPr>
          <w:rFonts w:ascii="Arial" w:eastAsia="Times New Roman" w:hAnsi="Arial" w:cs="Arial"/>
          <w:sz w:val="22"/>
          <w:szCs w:val="22"/>
          <w:lang w:eastAsia="en-US"/>
        </w:rPr>
        <w:tab/>
      </w:r>
      <w:r>
        <w:rPr>
          <w:rFonts w:ascii="Arial" w:eastAsia="Times New Roman" w:hAnsi="Arial" w:cs="Arial"/>
          <w:sz w:val="22"/>
          <w:szCs w:val="22"/>
          <w:lang w:val="en-US" w:eastAsia="en-US"/>
        </w:rPr>
        <w:tab/>
      </w:r>
      <w:r>
        <w:rPr>
          <w:rFonts w:ascii="Arial" w:eastAsia="Times New Roman" w:hAnsi="Arial" w:cs="Arial"/>
          <w:sz w:val="22"/>
          <w:szCs w:val="22"/>
          <w:lang w:eastAsia="en-US"/>
        </w:rPr>
        <w:t>Amplasamentul retelelor de canalizare a tinut cont de celelalte retele edilitare:</w:t>
      </w:r>
      <w:r>
        <w:rPr>
          <w:rFonts w:ascii="Arial" w:hAnsi="Arial" w:cs="Arial"/>
          <w:sz w:val="22"/>
          <w:szCs w:val="22"/>
          <w:lang w:val="en-US"/>
        </w:rPr>
        <w:t xml:space="preserve">retelele de distributie apa potabila, </w:t>
      </w:r>
      <w:r>
        <w:rPr>
          <w:rFonts w:ascii="Arial" w:hAnsi="Arial" w:cs="Arial"/>
          <w:sz w:val="22"/>
          <w:szCs w:val="22"/>
        </w:rPr>
        <w:t xml:space="preserve">retelele electrice aeriene </w:t>
      </w:r>
      <w:r>
        <w:rPr>
          <w:rFonts w:ascii="Arial" w:hAnsi="Arial" w:cs="Arial"/>
          <w:sz w:val="22"/>
          <w:szCs w:val="22"/>
          <w:lang w:val="en-US"/>
        </w:rPr>
        <w:t xml:space="preserve">si subterane </w:t>
      </w:r>
      <w:r>
        <w:rPr>
          <w:rFonts w:ascii="Arial" w:hAnsi="Arial" w:cs="Arial"/>
          <w:sz w:val="22"/>
          <w:szCs w:val="22"/>
        </w:rPr>
        <w:t>si cablurile telefonice.</w:t>
      </w:r>
    </w:p>
    <w:p w:rsidR="00080769" w:rsidRDefault="00A40B09">
      <w:pPr>
        <w:pStyle w:val="NormalWeb"/>
        <w:widowControl/>
        <w:spacing w:before="57" w:after="0"/>
        <w:ind w:firstLine="720"/>
        <w:jc w:val="both"/>
        <w:rPr>
          <w:rFonts w:ascii="Arial" w:hAnsi="Arial" w:cs="Arial"/>
          <w:sz w:val="22"/>
          <w:szCs w:val="22"/>
          <w:lang w:val="ro-RO"/>
        </w:rPr>
      </w:pPr>
      <w:r>
        <w:rPr>
          <w:rFonts w:ascii="Arial" w:hAnsi="Arial" w:cs="Arial"/>
          <w:sz w:val="22"/>
          <w:szCs w:val="22"/>
          <w:lang w:val="ro-RO"/>
        </w:rPr>
        <w:t>Pentru identificarea conductei, pe toata lungimea se va monta banda avertizoare din PVC.</w:t>
      </w:r>
    </w:p>
    <w:p w:rsidR="00080769" w:rsidRDefault="00A40B09">
      <w:pPr>
        <w:ind w:firstLine="720"/>
        <w:jc w:val="both"/>
        <w:rPr>
          <w:rFonts w:ascii="Arial" w:eastAsia="Times New Roman" w:hAnsi="Arial" w:cs="Arial"/>
          <w:sz w:val="22"/>
          <w:szCs w:val="22"/>
          <w:lang w:eastAsia="en-US"/>
        </w:rPr>
      </w:pPr>
      <w:r>
        <w:rPr>
          <w:rFonts w:ascii="Arial" w:eastAsia="Times New Roman" w:hAnsi="Arial" w:cs="Arial"/>
          <w:sz w:val="22"/>
          <w:szCs w:val="22"/>
          <w:lang w:val="en-US"/>
        </w:rPr>
        <w:t>Pe retelele de canalizare s-au prevazut camine de vizitare din PE Dn 1100 mm, cu camera de lucru, amplasate pe colectoarele principale si secundare, la schimbari de directie, la intersectii sau distante de maxim  60 m in linie dreapta, cu adancimea de H = 1,5 ÷ 4,5 m, pozate pe pat de nisip.</w:t>
      </w:r>
    </w:p>
    <w:p w:rsidR="00080769" w:rsidRDefault="00A40B09">
      <w:pPr>
        <w:tabs>
          <w:tab w:val="left" w:pos="383"/>
          <w:tab w:val="left" w:pos="776"/>
        </w:tabs>
        <w:spacing w:before="58"/>
        <w:jc w:val="both"/>
        <w:rPr>
          <w:rFonts w:ascii="Arial" w:eastAsia="Times-Roman-R" w:hAnsi="Arial" w:cs="Arial"/>
          <w:sz w:val="22"/>
          <w:szCs w:val="22"/>
          <w:lang w:val="en-US"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 xml:space="preserve">Racordarea gospodariilor de </w:t>
      </w:r>
      <w:r>
        <w:rPr>
          <w:rFonts w:ascii="Arial" w:eastAsia="Times-Roman-R" w:hAnsi="Arial" w:cs="Arial"/>
          <w:sz w:val="22"/>
          <w:szCs w:val="22"/>
          <w:lang w:val="en-US" w:eastAsia="ar-SA"/>
        </w:rPr>
        <w:t xml:space="preserve">pe strazi </w:t>
      </w:r>
      <w:r>
        <w:rPr>
          <w:rFonts w:ascii="Arial" w:eastAsia="Times-Roman-R" w:hAnsi="Arial" w:cs="Arial"/>
          <w:sz w:val="22"/>
          <w:szCs w:val="22"/>
          <w:lang w:eastAsia="ar-SA"/>
        </w:rPr>
        <w:t>se va realiza cu racorduri laterale PP multis</w:t>
      </w:r>
      <w:r>
        <w:rPr>
          <w:rFonts w:ascii="Arial" w:eastAsia="Times-Roman-R" w:hAnsi="Arial" w:cs="Arial"/>
          <w:sz w:val="22"/>
          <w:szCs w:val="22"/>
          <w:lang w:val="en-US" w:eastAsia="ar-SA"/>
        </w:rPr>
        <w:t>t</w:t>
      </w:r>
      <w:r>
        <w:rPr>
          <w:rFonts w:ascii="Arial" w:eastAsia="Times-Roman-R" w:hAnsi="Arial" w:cs="Arial"/>
          <w:sz w:val="22"/>
          <w:szCs w:val="22"/>
          <w:lang w:eastAsia="ar-SA"/>
        </w:rPr>
        <w:t xml:space="preserve">rat Dn160mm, SN </w:t>
      </w:r>
      <w:r>
        <w:rPr>
          <w:rFonts w:ascii="Arial" w:eastAsia="Times-Roman-R" w:hAnsi="Arial" w:cs="Arial"/>
          <w:sz w:val="22"/>
          <w:szCs w:val="22"/>
          <w:lang w:val="en-US" w:eastAsia="ar-SA"/>
        </w:rPr>
        <w:t>4</w:t>
      </w:r>
      <w:r>
        <w:rPr>
          <w:rFonts w:ascii="Arial" w:eastAsia="Times-Roman-R" w:hAnsi="Arial" w:cs="Arial"/>
          <w:sz w:val="22"/>
          <w:szCs w:val="22"/>
          <w:lang w:eastAsia="ar-SA"/>
        </w:rPr>
        <w:t xml:space="preserve"> prevazute cu camin de racord din P</w:t>
      </w:r>
      <w:r>
        <w:rPr>
          <w:rFonts w:ascii="Arial" w:eastAsia="Times-Roman-R" w:hAnsi="Arial" w:cs="Arial"/>
          <w:sz w:val="22"/>
          <w:szCs w:val="22"/>
          <w:lang w:val="en-US" w:eastAsia="ar-SA"/>
        </w:rPr>
        <w:t>E</w:t>
      </w:r>
      <w:r>
        <w:rPr>
          <w:rFonts w:ascii="Arial" w:eastAsia="Times-Roman-R" w:hAnsi="Arial" w:cs="Arial"/>
          <w:sz w:val="22"/>
          <w:szCs w:val="22"/>
          <w:lang w:eastAsia="ar-SA"/>
        </w:rPr>
        <w:t xml:space="preserve"> Dn 400 mm, cu capac carosabil din material compozit, amplasate in zona verde (trotuar) la limita proprietatilor</w:t>
      </w:r>
      <w:r>
        <w:rPr>
          <w:rFonts w:ascii="Arial" w:eastAsia="Times-Roman-R" w:hAnsi="Arial" w:cs="Arial"/>
          <w:sz w:val="22"/>
          <w:szCs w:val="22"/>
          <w:lang w:val="en-US" w:eastAsia="ar-SA"/>
        </w:rPr>
        <w:t>, care sa preia cate o gospodarie</w:t>
      </w:r>
      <w:r>
        <w:rPr>
          <w:rFonts w:ascii="Arial" w:eastAsia="Times-Roman-R" w:hAnsi="Arial" w:cs="Arial"/>
          <w:sz w:val="22"/>
          <w:szCs w:val="22"/>
          <w:lang w:eastAsia="ar-SA"/>
        </w:rPr>
        <w:t xml:space="preserve">. In prezentul proiect s-au prevazut </w:t>
      </w:r>
      <w:r>
        <w:rPr>
          <w:rFonts w:ascii="Arial" w:eastAsia="Times-Roman-R" w:hAnsi="Arial" w:cs="Arial"/>
          <w:sz w:val="22"/>
          <w:szCs w:val="22"/>
          <w:lang w:val="en-US" w:eastAsia="ar-SA"/>
        </w:rPr>
        <w:t xml:space="preserve">721astfel </w:t>
      </w:r>
      <w:r>
        <w:rPr>
          <w:rFonts w:ascii="Arial" w:eastAsia="Times-Roman-R" w:hAnsi="Arial" w:cs="Arial"/>
          <w:sz w:val="22"/>
          <w:szCs w:val="22"/>
          <w:lang w:eastAsia="ar-SA"/>
        </w:rPr>
        <w:t xml:space="preserve">de </w:t>
      </w:r>
      <w:r>
        <w:rPr>
          <w:rFonts w:ascii="Arial" w:eastAsia="Times-Roman-R" w:hAnsi="Arial" w:cs="Arial"/>
          <w:sz w:val="22"/>
          <w:szCs w:val="22"/>
          <w:lang w:val="en-US" w:eastAsia="ar-SA"/>
        </w:rPr>
        <w:t xml:space="preserve">camine de </w:t>
      </w:r>
      <w:r>
        <w:rPr>
          <w:rFonts w:ascii="Arial" w:eastAsia="Times-Roman-R" w:hAnsi="Arial" w:cs="Arial"/>
          <w:sz w:val="22"/>
          <w:szCs w:val="22"/>
          <w:lang w:eastAsia="ar-SA"/>
        </w:rPr>
        <w:t>racord.</w:t>
      </w:r>
      <w:r>
        <w:rPr>
          <w:rFonts w:ascii="Arial" w:eastAsia="Times-Roman-R" w:hAnsi="Arial" w:cs="Arial"/>
          <w:sz w:val="22"/>
          <w:szCs w:val="22"/>
          <w:lang w:val="en-US" w:eastAsia="ar-SA"/>
        </w:rPr>
        <w:t xml:space="preserve"> Racordurile de pe partea cealalta a strazilor se vor realiza prin foraj orizontal, pentru protejarea infrastructurii rutiere a drumurilor locale modernizate sau prin sant deschis acolo unde drumurile locale nu sunt modernizate sau sunt pe aceeasi parte cu conducta de canalizare si vor avea lungimi variabile L=4m, L=6m, L=8m, L=12m si L=18m.</w:t>
      </w:r>
    </w:p>
    <w:p w:rsidR="00080769" w:rsidRDefault="00A40B09">
      <w:pPr>
        <w:tabs>
          <w:tab w:val="left" w:pos="383"/>
          <w:tab w:val="left" w:pos="776"/>
        </w:tabs>
        <w:spacing w:before="58"/>
        <w:jc w:val="both"/>
        <w:rPr>
          <w:rFonts w:ascii="Arial" w:eastAsia="Times New Roman" w:hAnsi="Arial" w:cs="Arial"/>
          <w:sz w:val="22"/>
          <w:szCs w:val="22"/>
          <w:lang w:eastAsia="en-US"/>
        </w:rPr>
      </w:pPr>
      <w:r>
        <w:rPr>
          <w:rFonts w:ascii="Arial" w:eastAsia="Times-Roman-R" w:hAnsi="Arial" w:cs="Arial"/>
          <w:sz w:val="22"/>
          <w:szCs w:val="22"/>
          <w:lang w:eastAsia="ar-SA"/>
        </w:rPr>
        <w:tab/>
      </w:r>
      <w:r>
        <w:rPr>
          <w:rFonts w:ascii="Arial" w:eastAsia="Times-Roman-R" w:hAnsi="Arial" w:cs="Arial"/>
          <w:sz w:val="22"/>
          <w:szCs w:val="22"/>
          <w:lang w:eastAsia="ar-SA"/>
        </w:rPr>
        <w:tab/>
      </w:r>
      <w:r>
        <w:rPr>
          <w:rFonts w:ascii="Arial" w:eastAsia="Times New Roman" w:hAnsi="Arial" w:cs="Arial"/>
          <w:sz w:val="22"/>
          <w:szCs w:val="22"/>
          <w:lang w:eastAsia="en-US"/>
        </w:rPr>
        <w:t xml:space="preserve">Dimensionarea retelelor de canalizare gravitationale s-a facut in functie de debitul maxim de apa uzata transportat, in functie de panta retelei, de gradul de umplere admisibil si de </w:t>
      </w:r>
      <w:r>
        <w:rPr>
          <w:rFonts w:ascii="Arial" w:eastAsia="Times New Roman" w:hAnsi="Arial" w:cs="Arial"/>
          <w:sz w:val="22"/>
          <w:szCs w:val="22"/>
          <w:lang w:eastAsia="en-US"/>
        </w:rPr>
        <w:lastRenderedPageBreak/>
        <w:t xml:space="preserve">asigurarea vitezei minime de autocuratire a retelei Vmin =0,7 m/s. De asemenea s-a tinut cont ca viteza maxima admisibila vmax =3 m/s sa nu fie depasita. </w:t>
      </w:r>
    </w:p>
    <w:p w:rsidR="00080769" w:rsidRDefault="00A40B09">
      <w:pPr>
        <w:ind w:firstLine="720"/>
        <w:jc w:val="both"/>
        <w:rPr>
          <w:rFonts w:ascii="Arial" w:hAnsi="Arial" w:cs="Arial"/>
          <w:b/>
          <w:sz w:val="22"/>
          <w:szCs w:val="22"/>
          <w:lang w:val="en-US"/>
        </w:rPr>
      </w:pPr>
      <w:r>
        <w:rPr>
          <w:rFonts w:ascii="Arial" w:eastAsia="Times New Roman" w:hAnsi="Arial" w:cs="Arial"/>
          <w:sz w:val="22"/>
          <w:szCs w:val="22"/>
          <w:lang w:eastAsia="en-US"/>
        </w:rPr>
        <w:t>Retelele de canalizare cu curgere gravitationala se vor monta cu panta de</w:t>
      </w:r>
      <w:r>
        <w:rPr>
          <w:rFonts w:ascii="Arial" w:eastAsia="Times New Roman" w:hAnsi="Arial" w:cs="Arial"/>
          <w:sz w:val="22"/>
          <w:szCs w:val="22"/>
          <w:lang w:val="en-US"/>
        </w:rPr>
        <w:t xml:space="preserve">minim 3‰, conform </w:t>
      </w:r>
      <w:r>
        <w:rPr>
          <w:rFonts w:ascii="Arial" w:eastAsia="Times New Roman" w:hAnsi="Arial" w:cs="Arial"/>
          <w:b/>
          <w:sz w:val="22"/>
          <w:szCs w:val="22"/>
        </w:rPr>
        <w:t>Normativului NP133/2013.</w:t>
      </w:r>
    </w:p>
    <w:p w:rsidR="00080769" w:rsidRDefault="00A40B09">
      <w:pPr>
        <w:tabs>
          <w:tab w:val="left" w:pos="383"/>
          <w:tab w:val="left" w:pos="776"/>
        </w:tabs>
        <w:spacing w:before="58"/>
        <w:jc w:val="both"/>
        <w:rPr>
          <w:rFonts w:ascii="Arial" w:eastAsia="Times New Roman" w:hAnsi="Arial" w:cs="Arial"/>
          <w:sz w:val="22"/>
          <w:szCs w:val="22"/>
          <w:lang w:val="it-IT"/>
        </w:rPr>
      </w:pPr>
      <w:r>
        <w:rPr>
          <w:rFonts w:ascii="Arial" w:hAnsi="Arial" w:cs="Arial"/>
          <w:sz w:val="22"/>
          <w:szCs w:val="22"/>
          <w:lang w:val="en-US"/>
        </w:rPr>
        <w:tab/>
      </w:r>
      <w:r>
        <w:rPr>
          <w:rFonts w:ascii="Arial" w:hAnsi="Arial" w:cs="Arial"/>
          <w:sz w:val="22"/>
          <w:szCs w:val="22"/>
          <w:lang w:val="en-US"/>
        </w:rPr>
        <w:tab/>
      </w:r>
      <w:r>
        <w:rPr>
          <w:rFonts w:ascii="Arial" w:eastAsia="Times New Roman" w:hAnsi="Arial" w:cs="Arial"/>
          <w:sz w:val="22"/>
          <w:szCs w:val="22"/>
          <w:lang w:val="it-IT"/>
        </w:rPr>
        <w:t xml:space="preserve">S-au prevazut subtraversari </w:t>
      </w:r>
      <w:r>
        <w:rPr>
          <w:rFonts w:ascii="Arial" w:eastAsia="Times New Roman" w:hAnsi="Arial" w:cs="Arial"/>
          <w:sz w:val="22"/>
          <w:szCs w:val="22"/>
          <w:lang w:val="en-US"/>
        </w:rPr>
        <w:t xml:space="preserve">drum judetean DJ 306A si </w:t>
      </w:r>
      <w:r>
        <w:rPr>
          <w:rFonts w:ascii="Arial" w:eastAsia="Times New Roman" w:hAnsi="Arial" w:cs="Arial"/>
          <w:sz w:val="22"/>
          <w:szCs w:val="22"/>
          <w:lang w:val="it-IT"/>
        </w:rPr>
        <w:t xml:space="preserve">drumuri modernizate prin foraj orizontal. Fixarea traseelor s-a realizat avand in vedere prescriptiile din : </w:t>
      </w:r>
    </w:p>
    <w:p w:rsidR="00080769" w:rsidRDefault="00A40B09">
      <w:pPr>
        <w:tabs>
          <w:tab w:val="left" w:pos="383"/>
          <w:tab w:val="left" w:pos="776"/>
        </w:tabs>
        <w:autoSpaceDE w:val="0"/>
        <w:autoSpaceDN w:val="0"/>
        <w:adjustRightInd w:val="0"/>
        <w:jc w:val="both"/>
        <w:rPr>
          <w:rFonts w:ascii="Arial" w:eastAsia="Times New Roman" w:hAnsi="Arial" w:cs="Arial"/>
          <w:sz w:val="22"/>
          <w:szCs w:val="22"/>
          <w:lang w:val="it-IT"/>
        </w:rPr>
      </w:pPr>
      <w:r>
        <w:rPr>
          <w:rFonts w:ascii="Arial" w:eastAsia="Times New Roman" w:hAnsi="Arial" w:cs="Arial"/>
          <w:sz w:val="22"/>
          <w:szCs w:val="22"/>
          <w:lang w:val="it-IT"/>
        </w:rPr>
        <w:tab/>
        <w:t>- STAS 9312   - Subtraversari de cai ferate si drumuri cu conducte;</w:t>
      </w:r>
    </w:p>
    <w:p w:rsidR="00080769" w:rsidRDefault="00A40B09">
      <w:pPr>
        <w:tabs>
          <w:tab w:val="left" w:pos="383"/>
          <w:tab w:val="left" w:pos="776"/>
        </w:tabs>
        <w:autoSpaceDE w:val="0"/>
        <w:autoSpaceDN w:val="0"/>
        <w:adjustRightInd w:val="0"/>
        <w:jc w:val="both"/>
        <w:rPr>
          <w:rFonts w:ascii="Arial" w:eastAsia="Times New Roman" w:hAnsi="Arial" w:cs="Arial"/>
          <w:sz w:val="22"/>
          <w:szCs w:val="22"/>
          <w:lang w:val="it-IT"/>
        </w:rPr>
      </w:pPr>
      <w:r>
        <w:rPr>
          <w:rFonts w:ascii="Arial" w:eastAsia="Times New Roman" w:hAnsi="Arial" w:cs="Arial"/>
          <w:sz w:val="22"/>
          <w:szCs w:val="22"/>
          <w:lang w:val="it-IT"/>
        </w:rPr>
        <w:tab/>
        <w:t>- SR 8591</w:t>
      </w:r>
      <w:r>
        <w:rPr>
          <w:rFonts w:ascii="Arial" w:eastAsia="Times New Roman" w:hAnsi="Arial" w:cs="Arial"/>
          <w:sz w:val="22"/>
          <w:szCs w:val="22"/>
          <w:lang w:val="en-US"/>
        </w:rPr>
        <w:t>-</w:t>
      </w:r>
      <w:r>
        <w:rPr>
          <w:rFonts w:ascii="Arial" w:eastAsia="Times New Roman" w:hAnsi="Arial" w:cs="Arial"/>
          <w:sz w:val="22"/>
          <w:szCs w:val="22"/>
          <w:lang w:val="it-IT"/>
        </w:rPr>
        <w:t xml:space="preserve"> Retele edilitare subterane – Conditii de amplasare.</w:t>
      </w:r>
    </w:p>
    <w:p w:rsidR="00080769" w:rsidRDefault="00A40B09">
      <w:pPr>
        <w:tabs>
          <w:tab w:val="left" w:pos="383"/>
          <w:tab w:val="left" w:pos="776"/>
        </w:tabs>
        <w:spacing w:before="58"/>
        <w:jc w:val="both"/>
        <w:rPr>
          <w:rFonts w:ascii="Arial" w:eastAsia="Times-Roman-R" w:hAnsi="Arial" w:cs="Arial"/>
          <w:sz w:val="22"/>
          <w:szCs w:val="22"/>
          <w:lang w:val="en-US" w:eastAsia="ar-SA"/>
        </w:rPr>
      </w:pPr>
      <w:r>
        <w:rPr>
          <w:rFonts w:ascii="Arial" w:eastAsia="Times New Roman" w:hAnsi="Arial" w:cs="Arial"/>
          <w:sz w:val="22"/>
          <w:szCs w:val="22"/>
          <w:lang w:val="it-IT"/>
        </w:rPr>
        <w:tab/>
      </w:r>
      <w:r>
        <w:rPr>
          <w:rFonts w:ascii="Arial" w:eastAsia="Times New Roman" w:hAnsi="Arial" w:cs="Arial"/>
          <w:sz w:val="22"/>
          <w:szCs w:val="22"/>
          <w:lang w:val="en-US"/>
        </w:rPr>
        <w:tab/>
      </w:r>
      <w:r>
        <w:rPr>
          <w:rFonts w:ascii="Arial" w:eastAsia="Times New Roman" w:hAnsi="Arial" w:cs="Arial"/>
          <w:sz w:val="22"/>
          <w:szCs w:val="22"/>
          <w:lang w:eastAsia="ar-SA"/>
        </w:rPr>
        <w:t xml:space="preserve">Subtraversarile </w:t>
      </w:r>
      <w:r>
        <w:rPr>
          <w:rFonts w:ascii="Arial" w:eastAsia="Times New Roman" w:hAnsi="Arial" w:cs="Arial"/>
          <w:sz w:val="22"/>
          <w:szCs w:val="22"/>
          <w:lang w:val="en-US" w:eastAsia="ar-SA"/>
        </w:rPr>
        <w:t xml:space="preserve">drumului national DN 2A si </w:t>
      </w:r>
      <w:r>
        <w:rPr>
          <w:rFonts w:ascii="Arial" w:eastAsia="Times New Roman" w:hAnsi="Arial" w:cs="Arial"/>
          <w:sz w:val="22"/>
          <w:szCs w:val="22"/>
          <w:lang w:eastAsia="ar-SA"/>
        </w:rPr>
        <w:t>drumu</w:t>
      </w:r>
      <w:r>
        <w:rPr>
          <w:rFonts w:ascii="Arial" w:eastAsia="Times New Roman" w:hAnsi="Arial" w:cs="Arial"/>
          <w:sz w:val="22"/>
          <w:szCs w:val="22"/>
          <w:lang w:val="en-US" w:eastAsia="ar-SA"/>
        </w:rPr>
        <w:t>lui</w:t>
      </w:r>
      <w:r>
        <w:rPr>
          <w:rFonts w:ascii="Arial" w:eastAsia="Times New Roman" w:hAnsi="Arial" w:cs="Arial"/>
          <w:sz w:val="22"/>
          <w:szCs w:val="22"/>
          <w:lang w:eastAsia="ar-SA"/>
        </w:rPr>
        <w:t xml:space="preserve"> judete</w:t>
      </w:r>
      <w:r>
        <w:rPr>
          <w:rFonts w:ascii="Arial" w:eastAsia="Times New Roman" w:hAnsi="Arial" w:cs="Arial"/>
          <w:sz w:val="22"/>
          <w:szCs w:val="22"/>
          <w:lang w:val="en-US" w:eastAsia="ar-SA"/>
        </w:rPr>
        <w:t>a</w:t>
      </w:r>
      <w:r>
        <w:rPr>
          <w:rFonts w:ascii="Arial" w:eastAsia="Times New Roman" w:hAnsi="Arial" w:cs="Arial"/>
          <w:sz w:val="22"/>
          <w:szCs w:val="22"/>
          <w:lang w:eastAsia="ar-SA"/>
        </w:rPr>
        <w:t xml:space="preserve">n DJ </w:t>
      </w:r>
      <w:r>
        <w:rPr>
          <w:rFonts w:ascii="Arial" w:eastAsia="Times New Roman" w:hAnsi="Arial" w:cs="Arial"/>
          <w:sz w:val="22"/>
          <w:szCs w:val="22"/>
          <w:lang w:val="en-US" w:eastAsia="ar-SA"/>
        </w:rPr>
        <w:t>306A</w:t>
      </w:r>
      <w:r>
        <w:rPr>
          <w:rFonts w:ascii="Arial" w:eastAsia="Times New Roman" w:hAnsi="Arial" w:cs="Arial"/>
          <w:sz w:val="22"/>
          <w:szCs w:val="22"/>
          <w:lang w:eastAsia="ar-SA"/>
        </w:rPr>
        <w:t xml:space="preserve"> cu conductele de canalizare gravitationala </w:t>
      </w:r>
      <w:r>
        <w:rPr>
          <w:rFonts w:ascii="Arial" w:eastAsia="Times New Roman" w:hAnsi="Arial" w:cs="Arial"/>
          <w:sz w:val="22"/>
          <w:szCs w:val="22"/>
          <w:lang w:val="en-US" w:eastAsia="ar-SA"/>
        </w:rPr>
        <w:t xml:space="preserve">si conductele de refulare </w:t>
      </w:r>
      <w:r>
        <w:rPr>
          <w:rFonts w:ascii="Arial" w:eastAsia="Times New Roman" w:hAnsi="Arial" w:cs="Arial"/>
          <w:sz w:val="22"/>
          <w:szCs w:val="22"/>
          <w:lang w:eastAsia="ar-SA"/>
        </w:rPr>
        <w:t xml:space="preserve">se vor realiza prin </w:t>
      </w:r>
      <w:r>
        <w:rPr>
          <w:rFonts w:ascii="Arial" w:eastAsia="Times New Roman" w:hAnsi="Arial" w:cs="Arial"/>
          <w:sz w:val="22"/>
          <w:szCs w:val="22"/>
          <w:lang w:val="en-US" w:eastAsia="ar-SA"/>
        </w:rPr>
        <w:t>foraj orizontal dirijat</w:t>
      </w:r>
      <w:r>
        <w:rPr>
          <w:rFonts w:ascii="Arial" w:eastAsia="Times New Roman" w:hAnsi="Arial" w:cs="Arial"/>
          <w:sz w:val="22"/>
          <w:szCs w:val="22"/>
          <w:lang w:eastAsia="ar-SA"/>
        </w:rPr>
        <w:t>. Conductele de canalizare</w:t>
      </w:r>
      <w:r>
        <w:rPr>
          <w:rFonts w:ascii="Arial" w:eastAsia="Times New Roman" w:hAnsi="Arial" w:cs="Arial"/>
          <w:sz w:val="22"/>
          <w:szCs w:val="22"/>
          <w:lang w:val="en-US" w:eastAsia="ar-SA"/>
        </w:rPr>
        <w:t xml:space="preserve"> si conductele de refulare</w:t>
      </w:r>
      <w:r>
        <w:rPr>
          <w:rFonts w:ascii="Arial" w:eastAsia="Times New Roman" w:hAnsi="Arial" w:cs="Arial"/>
          <w:sz w:val="22"/>
          <w:szCs w:val="22"/>
          <w:lang w:eastAsia="ar-SA"/>
        </w:rPr>
        <w:t xml:space="preserve"> vor fi protejate in tuburi de protectie din </w:t>
      </w:r>
      <w:r>
        <w:rPr>
          <w:rFonts w:ascii="Arial" w:eastAsia="Times New Roman" w:hAnsi="Arial" w:cs="Arial"/>
          <w:sz w:val="22"/>
          <w:szCs w:val="22"/>
          <w:lang w:val="en-US" w:eastAsia="ar-SA"/>
        </w:rPr>
        <w:t>OL</w:t>
      </w:r>
      <w:r>
        <w:rPr>
          <w:rFonts w:ascii="Arial" w:eastAsia="Times New Roman" w:hAnsi="Arial" w:cs="Arial"/>
          <w:sz w:val="22"/>
          <w:szCs w:val="22"/>
          <w:lang w:eastAsia="ar-SA"/>
        </w:rPr>
        <w:t>, amplasate la o adancime de min 1,50m fata de cota terenului.</w:t>
      </w:r>
    </w:p>
    <w:p w:rsidR="00080769" w:rsidRDefault="00080769">
      <w:pPr>
        <w:ind w:firstLine="720"/>
        <w:jc w:val="both"/>
        <w:rPr>
          <w:rFonts w:ascii="Arial" w:eastAsia="Times New Roman" w:hAnsi="Arial" w:cs="Arial"/>
          <w:b/>
          <w:bCs/>
          <w:i/>
          <w:iCs/>
          <w:sz w:val="22"/>
          <w:szCs w:val="22"/>
          <w:lang w:eastAsia="en-US"/>
        </w:rPr>
      </w:pPr>
    </w:p>
    <w:p w:rsidR="00080769" w:rsidRDefault="00A40B09">
      <w:pPr>
        <w:ind w:firstLine="720"/>
        <w:jc w:val="both"/>
        <w:rPr>
          <w:rFonts w:ascii="Arial" w:eastAsia="Times New Roman" w:hAnsi="Arial" w:cs="Arial"/>
          <w:sz w:val="22"/>
          <w:szCs w:val="22"/>
          <w:lang w:eastAsia="en-US"/>
        </w:rPr>
      </w:pPr>
      <w:r>
        <w:rPr>
          <w:rFonts w:ascii="Arial" w:eastAsia="Times New Roman" w:hAnsi="Arial" w:cs="Arial"/>
          <w:b/>
          <w:bCs/>
          <w:i/>
          <w:iCs/>
          <w:sz w:val="22"/>
          <w:szCs w:val="22"/>
          <w:lang w:eastAsia="en-US"/>
        </w:rPr>
        <w:t xml:space="preserve">Statiile de pompare intermediare </w:t>
      </w:r>
    </w:p>
    <w:p w:rsidR="00080769" w:rsidRDefault="00A40B09">
      <w:pPr>
        <w:pStyle w:val="Default"/>
        <w:tabs>
          <w:tab w:val="left" w:pos="383"/>
          <w:tab w:val="left" w:pos="776"/>
        </w:tabs>
        <w:jc w:val="both"/>
        <w:rPr>
          <w:rFonts w:ascii="Arial" w:hAnsi="Arial" w:cs="Arial"/>
          <w:sz w:val="22"/>
          <w:szCs w:val="22"/>
        </w:rPr>
      </w:pPr>
      <w:r>
        <w:rPr>
          <w:rFonts w:ascii="Arial" w:eastAsia="Times-Roman-R" w:hAnsi="Arial" w:cs="Arial"/>
          <w:sz w:val="22"/>
          <w:szCs w:val="22"/>
          <w:lang w:eastAsia="ar-SA"/>
        </w:rPr>
        <w:tab/>
      </w:r>
      <w:r>
        <w:rPr>
          <w:rFonts w:ascii="Arial" w:eastAsia="Times-Roman-R" w:hAnsi="Arial" w:cs="Arial"/>
          <w:sz w:val="22"/>
          <w:szCs w:val="22"/>
          <w:lang w:eastAsia="ar-SA"/>
        </w:rPr>
        <w:tab/>
      </w:r>
      <w:r>
        <w:rPr>
          <w:rFonts w:ascii="Arial" w:eastAsia="Times-Roman-R" w:hAnsi="Arial" w:cs="Arial"/>
          <w:sz w:val="22"/>
          <w:szCs w:val="22"/>
          <w:lang w:val="ro-RO" w:eastAsia="ar-SA"/>
        </w:rPr>
        <w:t>Avand in vedere atat configuratia terenului, cat si solutia adoptata privind montarea retelelor de canalizare la adancimea de maxim 4</w:t>
      </w:r>
      <w:r>
        <w:rPr>
          <w:rFonts w:ascii="Arial" w:eastAsia="Times-Roman-R" w:hAnsi="Arial" w:cs="Arial"/>
          <w:sz w:val="22"/>
          <w:szCs w:val="22"/>
          <w:lang w:eastAsia="ar-SA"/>
        </w:rPr>
        <w:t>,5</w:t>
      </w:r>
      <w:r>
        <w:rPr>
          <w:rFonts w:ascii="Arial" w:eastAsia="Times-Roman-R" w:hAnsi="Arial" w:cs="Arial"/>
          <w:sz w:val="22"/>
          <w:szCs w:val="22"/>
          <w:lang w:val="ro-RO" w:eastAsia="ar-SA"/>
        </w:rPr>
        <w:t xml:space="preserve"> m, a fost necesar sa se prevada </w:t>
      </w:r>
      <w:r>
        <w:rPr>
          <w:rFonts w:ascii="Arial" w:eastAsia="Times-Roman-R" w:hAnsi="Arial" w:cs="Arial"/>
          <w:sz w:val="22"/>
          <w:szCs w:val="22"/>
          <w:lang w:eastAsia="ar-SA"/>
        </w:rPr>
        <w:t>s</w:t>
      </w:r>
      <w:r>
        <w:rPr>
          <w:rFonts w:ascii="Arial" w:eastAsia="Times-Roman-R" w:hAnsi="Arial" w:cs="Arial"/>
          <w:sz w:val="22"/>
          <w:szCs w:val="22"/>
          <w:lang w:val="ro-RO" w:eastAsia="ar-SA"/>
        </w:rPr>
        <w:t>tatii de pompare a apei uzate menajere si conducte de canalizare fortata din PEHD/PE100, Pn 10 atm, cu acoperire protectiva din PP</w:t>
      </w:r>
      <w:r>
        <w:rPr>
          <w:rFonts w:ascii="Arial" w:eastAsia="Times-Roman-R" w:hAnsi="Arial" w:cs="Arial"/>
          <w:sz w:val="22"/>
          <w:szCs w:val="22"/>
          <w:lang w:eastAsia="ar-SA"/>
        </w:rPr>
        <w:t>,</w:t>
      </w:r>
      <w:r>
        <w:rPr>
          <w:rFonts w:ascii="Arial" w:eastAsia="Times-Roman-R" w:hAnsi="Arial" w:cs="Arial"/>
          <w:sz w:val="22"/>
          <w:szCs w:val="22"/>
          <w:lang w:val="ro-RO" w:eastAsia="ar-SA"/>
        </w:rPr>
        <w:t xml:space="preserve"> Dn 110÷</w:t>
      </w:r>
      <w:r>
        <w:rPr>
          <w:rFonts w:ascii="Arial" w:eastAsia="Times-Roman-R" w:hAnsi="Arial" w:cs="Arial"/>
          <w:sz w:val="22"/>
          <w:szCs w:val="22"/>
          <w:lang w:eastAsia="ar-SA"/>
        </w:rPr>
        <w:t>140</w:t>
      </w:r>
      <w:r>
        <w:rPr>
          <w:rFonts w:ascii="Arial" w:eastAsia="Times-Roman-R" w:hAnsi="Arial" w:cs="Arial"/>
          <w:sz w:val="22"/>
          <w:szCs w:val="22"/>
          <w:lang w:val="ro-RO" w:eastAsia="ar-SA"/>
        </w:rPr>
        <w:t xml:space="preserve"> mm, pentru transport si descarcare in caminele de canalizare proiectate.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hAnsi="Arial" w:cs="Arial"/>
          <w:b/>
          <w:sz w:val="22"/>
          <w:szCs w:val="22"/>
        </w:rPr>
        <w:tab/>
      </w:r>
      <w:r>
        <w:rPr>
          <w:rFonts w:ascii="Arial" w:hAnsi="Arial" w:cs="Arial"/>
          <w:b/>
          <w:sz w:val="22"/>
          <w:szCs w:val="22"/>
          <w:lang w:val="en-US"/>
        </w:rPr>
        <w:tab/>
      </w:r>
      <w:r>
        <w:rPr>
          <w:rFonts w:ascii="Arial" w:eastAsia="Times-Roman-R" w:hAnsi="Arial" w:cs="Arial"/>
          <w:b/>
          <w:bCs/>
          <w:sz w:val="22"/>
          <w:szCs w:val="22"/>
          <w:lang w:eastAsia="ar-SA"/>
        </w:rPr>
        <w:t>Statiile de pompare</w:t>
      </w:r>
      <w:r>
        <w:rPr>
          <w:rFonts w:ascii="Arial" w:eastAsia="Times-Roman-R" w:hAnsi="Arial" w:cs="Arial"/>
          <w:sz w:val="22"/>
          <w:szCs w:val="22"/>
          <w:lang w:val="en-US" w:eastAsia="ar-SA"/>
        </w:rPr>
        <w:t xml:space="preserve">( </w:t>
      </w:r>
      <w:r>
        <w:rPr>
          <w:rFonts w:ascii="Arial" w:hAnsi="Arial" w:cs="Arial"/>
          <w:sz w:val="22"/>
          <w:szCs w:val="22"/>
        </w:rPr>
        <w:t>SP</w:t>
      </w:r>
      <w:r>
        <w:rPr>
          <w:rFonts w:ascii="Arial" w:hAnsi="Arial" w:cs="Arial"/>
          <w:sz w:val="22"/>
          <w:szCs w:val="22"/>
          <w:lang w:val="en-US"/>
        </w:rPr>
        <w:t>AU</w:t>
      </w:r>
      <w:r>
        <w:rPr>
          <w:rFonts w:ascii="Arial" w:hAnsi="Arial" w:cs="Arial"/>
          <w:sz w:val="22"/>
          <w:szCs w:val="22"/>
        </w:rPr>
        <w:t>1, SP</w:t>
      </w:r>
      <w:r>
        <w:rPr>
          <w:rFonts w:ascii="Arial" w:hAnsi="Arial" w:cs="Arial"/>
          <w:sz w:val="22"/>
          <w:szCs w:val="22"/>
          <w:lang w:val="en-US"/>
        </w:rPr>
        <w:t>AU</w:t>
      </w:r>
      <w:r>
        <w:rPr>
          <w:rFonts w:ascii="Arial" w:hAnsi="Arial" w:cs="Arial"/>
          <w:sz w:val="22"/>
          <w:szCs w:val="22"/>
        </w:rPr>
        <w:t>2, SP</w:t>
      </w:r>
      <w:r>
        <w:rPr>
          <w:rFonts w:ascii="Arial" w:hAnsi="Arial" w:cs="Arial"/>
          <w:sz w:val="22"/>
          <w:szCs w:val="22"/>
          <w:lang w:val="en-US"/>
        </w:rPr>
        <w:t>AU4</w:t>
      </w:r>
      <w:r>
        <w:rPr>
          <w:rFonts w:ascii="Arial" w:hAnsi="Arial" w:cs="Arial"/>
          <w:sz w:val="22"/>
          <w:szCs w:val="22"/>
        </w:rPr>
        <w:t>, SP</w:t>
      </w:r>
      <w:r>
        <w:rPr>
          <w:rFonts w:ascii="Arial" w:hAnsi="Arial" w:cs="Arial"/>
          <w:sz w:val="22"/>
          <w:szCs w:val="22"/>
          <w:lang w:val="en-US"/>
        </w:rPr>
        <w:t>AU5</w:t>
      </w:r>
      <w:r>
        <w:rPr>
          <w:rFonts w:ascii="Arial" w:hAnsi="Arial" w:cs="Arial"/>
          <w:sz w:val="22"/>
          <w:szCs w:val="22"/>
        </w:rPr>
        <w:t>,SP</w:t>
      </w:r>
      <w:r>
        <w:rPr>
          <w:rFonts w:ascii="Arial" w:hAnsi="Arial" w:cs="Arial"/>
          <w:sz w:val="22"/>
          <w:szCs w:val="22"/>
          <w:lang w:val="en-US"/>
        </w:rPr>
        <w:t>AU7</w:t>
      </w:r>
      <w:r>
        <w:rPr>
          <w:rFonts w:ascii="Arial" w:hAnsi="Arial" w:cs="Arial"/>
          <w:sz w:val="22"/>
          <w:szCs w:val="22"/>
        </w:rPr>
        <w:t>,SP</w:t>
      </w:r>
      <w:r>
        <w:rPr>
          <w:rFonts w:ascii="Arial" w:hAnsi="Arial" w:cs="Arial"/>
          <w:sz w:val="22"/>
          <w:szCs w:val="22"/>
          <w:lang w:val="en-US"/>
        </w:rPr>
        <w:t>AU8</w:t>
      </w:r>
      <w:r>
        <w:rPr>
          <w:rFonts w:ascii="Arial" w:hAnsi="Arial" w:cs="Arial"/>
          <w:sz w:val="22"/>
          <w:szCs w:val="22"/>
        </w:rPr>
        <w:t>,SP</w:t>
      </w:r>
      <w:r>
        <w:rPr>
          <w:rFonts w:ascii="Arial" w:hAnsi="Arial" w:cs="Arial"/>
          <w:sz w:val="22"/>
          <w:szCs w:val="22"/>
          <w:lang w:val="en-US"/>
        </w:rPr>
        <w:t>AU9</w:t>
      </w:r>
      <w:r>
        <w:rPr>
          <w:rFonts w:ascii="Arial" w:hAnsi="Arial" w:cs="Arial"/>
          <w:sz w:val="22"/>
          <w:szCs w:val="22"/>
        </w:rPr>
        <w:t>,SP</w:t>
      </w:r>
      <w:r>
        <w:rPr>
          <w:rFonts w:ascii="Arial" w:hAnsi="Arial" w:cs="Arial"/>
          <w:sz w:val="22"/>
          <w:szCs w:val="22"/>
          <w:lang w:val="en-US"/>
        </w:rPr>
        <w:t xml:space="preserve">AU11) </w:t>
      </w:r>
      <w:r>
        <w:rPr>
          <w:rFonts w:ascii="Arial" w:eastAsia="Times-Roman-R" w:hAnsi="Arial" w:cs="Arial"/>
          <w:sz w:val="22"/>
          <w:szCs w:val="22"/>
          <w:lang w:eastAsia="ar-SA"/>
        </w:rPr>
        <w:t>vor fi constructii monobloc – bazin colectare cu Dn 1100mm, realizate din polietilena armata cu fibre de sticla, echipate cu placi de prindere, ghidaje pentru instalare pompe, cabluri electrice, senzori de nivel, tablou electric, clapete de retinere, robineti de izolare pe conductele de refulare pompe, stut refulare pompe Dn 65mm, tablou de comanda si capac carosabil acces din material compozit; se vor monta subteran, lateral in spatiul verde sau trotuar.</w:t>
      </w:r>
    </w:p>
    <w:p w:rsidR="00080769" w:rsidRDefault="00A40B09">
      <w:pPr>
        <w:tabs>
          <w:tab w:val="left" w:pos="383"/>
          <w:tab w:val="left" w:pos="776"/>
        </w:tabs>
        <w:spacing w:before="58"/>
        <w:jc w:val="both"/>
        <w:rPr>
          <w:rFonts w:ascii="Arial" w:hAnsi="Arial" w:cs="Arial"/>
          <w:sz w:val="22"/>
          <w:szCs w:val="22"/>
          <w:lang w:val="en-US"/>
        </w:rPr>
      </w:pPr>
      <w:r>
        <w:rPr>
          <w:rFonts w:ascii="Arial" w:eastAsia="Times-Roman-R" w:hAnsi="Arial" w:cs="Arial"/>
          <w:b/>
          <w:bCs/>
          <w:sz w:val="22"/>
          <w:szCs w:val="22"/>
          <w:lang w:val="en-US" w:eastAsia="ar-SA"/>
        </w:rPr>
        <w:tab/>
      </w:r>
      <w:r>
        <w:rPr>
          <w:rFonts w:ascii="Arial" w:eastAsia="Times-Roman-R" w:hAnsi="Arial" w:cs="Arial"/>
          <w:b/>
          <w:bCs/>
          <w:sz w:val="22"/>
          <w:szCs w:val="22"/>
          <w:lang w:val="en-US" w:eastAsia="ar-SA"/>
        </w:rPr>
        <w:tab/>
      </w:r>
      <w:r>
        <w:rPr>
          <w:rFonts w:ascii="Arial" w:eastAsia="Times-Roman-R" w:hAnsi="Arial" w:cs="Arial"/>
          <w:b/>
          <w:bCs/>
          <w:sz w:val="22"/>
          <w:szCs w:val="22"/>
          <w:lang w:eastAsia="ar-SA"/>
        </w:rPr>
        <w:t>Statiile de pompare</w:t>
      </w:r>
      <w:r>
        <w:rPr>
          <w:rFonts w:ascii="Arial" w:hAnsi="Arial" w:cs="Arial"/>
          <w:sz w:val="22"/>
          <w:szCs w:val="22"/>
        </w:rPr>
        <w:t>SP</w:t>
      </w:r>
      <w:r>
        <w:rPr>
          <w:rFonts w:ascii="Arial" w:hAnsi="Arial" w:cs="Arial"/>
          <w:sz w:val="22"/>
          <w:szCs w:val="22"/>
          <w:lang w:val="en-US"/>
        </w:rPr>
        <w:t xml:space="preserve">AU3, SPAU6 si </w:t>
      </w:r>
      <w:r>
        <w:rPr>
          <w:rFonts w:ascii="Arial" w:hAnsi="Arial" w:cs="Arial"/>
          <w:sz w:val="22"/>
          <w:szCs w:val="22"/>
        </w:rPr>
        <w:t>SP</w:t>
      </w:r>
      <w:r>
        <w:rPr>
          <w:rFonts w:ascii="Arial" w:hAnsi="Arial" w:cs="Arial"/>
          <w:sz w:val="22"/>
          <w:szCs w:val="22"/>
          <w:lang w:val="en-US"/>
        </w:rPr>
        <w:t xml:space="preserve">AU10 vor fi constructii monobloc-bazin colectare </w:t>
      </w:r>
      <w:r>
        <w:rPr>
          <w:rFonts w:ascii="Arial" w:eastAsia="Times-Roman-R" w:hAnsi="Arial" w:cs="Arial"/>
          <w:sz w:val="22"/>
          <w:szCs w:val="22"/>
          <w:lang w:eastAsia="ar-SA"/>
        </w:rPr>
        <w:t xml:space="preserve">cu Dn </w:t>
      </w:r>
      <w:r>
        <w:rPr>
          <w:rFonts w:ascii="Arial" w:eastAsia="Times-Roman-R" w:hAnsi="Arial" w:cs="Arial"/>
          <w:sz w:val="22"/>
          <w:szCs w:val="22"/>
          <w:lang w:val="en-US" w:eastAsia="ar-SA"/>
        </w:rPr>
        <w:t>20</w:t>
      </w:r>
      <w:r>
        <w:rPr>
          <w:rFonts w:ascii="Arial" w:eastAsia="Times-Roman-R" w:hAnsi="Arial" w:cs="Arial"/>
          <w:sz w:val="22"/>
          <w:szCs w:val="22"/>
          <w:lang w:eastAsia="ar-SA"/>
        </w:rPr>
        <w:t>00mm</w:t>
      </w:r>
      <w:r>
        <w:rPr>
          <w:rFonts w:ascii="Arial" w:hAnsi="Arial" w:cs="Arial"/>
          <w:sz w:val="22"/>
          <w:szCs w:val="22"/>
          <w:lang w:val="en-US"/>
        </w:rPr>
        <w:t>, realizate din polietilena, cu peretii cu structura celulara tip fagure și baza cu beton lestat si vor fi echipate cu 2 electropompe submersibile (1A+1R), complet automatizate, prevazute cu scara de acces, platforma de sprijin, ventilator, aerisire, cabluri electrice, senzori de nivel, clapete de sens, vane sertar pana, vana colector cu kit de actionare și cutie de protectia, stut de refulare si tablou de automatizare, chepeng acces si capac carosabil din material compozit.</w:t>
      </w:r>
      <w:r>
        <w:rPr>
          <w:rFonts w:ascii="Arial" w:eastAsia="Times-Roman-R" w:hAnsi="Arial" w:cs="Arial"/>
          <w:sz w:val="22"/>
          <w:szCs w:val="22"/>
          <w:lang w:val="en-US" w:eastAsia="ar-SA"/>
        </w:rPr>
        <w:t xml:space="preserve"> Acestea </w:t>
      </w:r>
      <w:r>
        <w:rPr>
          <w:rFonts w:ascii="Arial" w:hAnsi="Arial" w:cs="Arial"/>
          <w:sz w:val="22"/>
          <w:szCs w:val="22"/>
          <w:lang w:val="en-US"/>
        </w:rPr>
        <w:t xml:space="preserve">se vor monta subteran, lateral in spatiul verde sau sub trotuar. </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 xml:space="preserve">AU </w:t>
      </w:r>
      <w:r>
        <w:rPr>
          <w:rFonts w:ascii="Arial" w:eastAsia="Times New Roman" w:hAnsi="Arial" w:cs="Arial"/>
          <w:b/>
          <w:bCs/>
          <w:sz w:val="22"/>
          <w:szCs w:val="22"/>
          <w:lang w:eastAsia="en-US"/>
        </w:rPr>
        <w:t>1</w:t>
      </w:r>
      <w:r>
        <w:rPr>
          <w:rFonts w:ascii="Arial" w:eastAsia="Times New Roman" w:hAnsi="Arial" w:cs="Arial"/>
          <w:sz w:val="22"/>
          <w:szCs w:val="22"/>
          <w:lang w:val="en-US" w:eastAsia="en-US"/>
        </w:rPr>
        <w:t xml:space="preserve">, amplasata pe str. Halta Veche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2</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(0,56l/s)</w:t>
      </w:r>
      <w:r>
        <w:rPr>
          <w:rFonts w:ascii="Arial" w:eastAsia="Times New Roman" w:hAnsi="Arial" w:cs="Arial"/>
          <w:sz w:val="22"/>
          <w:szCs w:val="22"/>
          <w:lang w:eastAsia="en-US"/>
        </w:rPr>
        <w:t>, H=</w:t>
      </w:r>
      <w:r>
        <w:rPr>
          <w:rFonts w:ascii="Arial" w:eastAsia="Times New Roman" w:hAnsi="Arial" w:cs="Arial"/>
          <w:sz w:val="22"/>
          <w:szCs w:val="22"/>
          <w:lang w:val="en-US" w:eastAsia="en-US"/>
        </w:rPr>
        <w:t>6</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2,16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42.41</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39.63</w:t>
      </w:r>
      <w:r>
        <w:rPr>
          <w:rFonts w:ascii="Arial" w:hAnsi="Arial" w:cs="Arial"/>
          <w:sz w:val="22"/>
          <w:szCs w:val="22"/>
        </w:rPr>
        <w:t>mdMN. Conducta de refulare de la SP</w:t>
      </w:r>
      <w:r>
        <w:rPr>
          <w:rFonts w:ascii="Arial" w:hAnsi="Arial" w:cs="Arial"/>
          <w:sz w:val="22"/>
          <w:szCs w:val="22"/>
          <w:lang w:val="en-US"/>
        </w:rPr>
        <w:t>AU 1</w:t>
      </w:r>
      <w:r>
        <w:rPr>
          <w:rFonts w:ascii="Arial" w:hAnsi="Arial" w:cs="Arial"/>
          <w:sz w:val="22"/>
          <w:szCs w:val="22"/>
        </w:rPr>
        <w:t xml:space="preserve"> la </w:t>
      </w:r>
      <w:r>
        <w:rPr>
          <w:rFonts w:ascii="Arial" w:hAnsi="Arial" w:cs="Arial"/>
          <w:sz w:val="22"/>
          <w:szCs w:val="22"/>
          <w:lang w:val="en-US"/>
        </w:rPr>
        <w:t xml:space="preserve">caminul de vizitare CV-19 de pe </w:t>
      </w:r>
      <w:r>
        <w:rPr>
          <w:rFonts w:ascii="Arial" w:eastAsia="Times New Roman" w:hAnsi="Arial" w:cs="Arial"/>
          <w:sz w:val="22"/>
          <w:szCs w:val="22"/>
          <w:lang w:val="en-US" w:eastAsia="en-US"/>
        </w:rPr>
        <w:t xml:space="preserve">DN 2A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383</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2</w:t>
      </w:r>
      <w:r>
        <w:rPr>
          <w:rFonts w:ascii="Arial" w:eastAsia="Times New Roman" w:hAnsi="Arial" w:cs="Arial"/>
          <w:sz w:val="22"/>
          <w:szCs w:val="22"/>
          <w:lang w:val="en-US" w:eastAsia="en-US"/>
        </w:rPr>
        <w:t xml:space="preserve">, amplasata pe Prel. Primariei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6</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(1,67l/s)</w:t>
      </w:r>
      <w:r>
        <w:rPr>
          <w:rFonts w:ascii="Arial" w:eastAsia="Times New Roman" w:hAnsi="Arial" w:cs="Arial"/>
          <w:sz w:val="22"/>
          <w:szCs w:val="22"/>
          <w:lang w:eastAsia="en-US"/>
        </w:rPr>
        <w:t>, H=</w:t>
      </w:r>
      <w:r>
        <w:rPr>
          <w:rFonts w:ascii="Arial" w:eastAsia="Times New Roman" w:hAnsi="Arial" w:cs="Arial"/>
          <w:sz w:val="22"/>
          <w:szCs w:val="22"/>
          <w:lang w:val="en-US" w:eastAsia="en-US"/>
        </w:rPr>
        <w:t>6</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2,16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42.02</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38.64</w:t>
      </w:r>
      <w:r>
        <w:rPr>
          <w:rFonts w:ascii="Arial" w:hAnsi="Arial" w:cs="Arial"/>
          <w:sz w:val="22"/>
          <w:szCs w:val="22"/>
        </w:rPr>
        <w:t xml:space="preserve">mdMN. Conducta de refulare de la </w:t>
      </w:r>
      <w:r>
        <w:rPr>
          <w:rFonts w:ascii="Arial" w:hAnsi="Arial" w:cs="Arial"/>
          <w:sz w:val="22"/>
          <w:szCs w:val="22"/>
        </w:rPr>
        <w:lastRenderedPageBreak/>
        <w:t>SP</w:t>
      </w:r>
      <w:r>
        <w:rPr>
          <w:rFonts w:ascii="Arial" w:hAnsi="Arial" w:cs="Arial"/>
          <w:sz w:val="22"/>
          <w:szCs w:val="22"/>
          <w:lang w:val="en-US"/>
        </w:rPr>
        <w:t>AU 2</w:t>
      </w:r>
      <w:r>
        <w:rPr>
          <w:rFonts w:ascii="Arial" w:hAnsi="Arial" w:cs="Arial"/>
          <w:sz w:val="22"/>
          <w:szCs w:val="22"/>
        </w:rPr>
        <w:t xml:space="preserve"> la </w:t>
      </w:r>
      <w:r>
        <w:rPr>
          <w:rFonts w:ascii="Arial" w:hAnsi="Arial" w:cs="Arial"/>
          <w:sz w:val="22"/>
          <w:szCs w:val="22"/>
          <w:lang w:val="en-US"/>
        </w:rPr>
        <w:t xml:space="preserve">caminul de vizitare CV-60 de pe </w:t>
      </w:r>
      <w:r>
        <w:rPr>
          <w:rFonts w:ascii="Arial" w:eastAsia="Times New Roman" w:hAnsi="Arial" w:cs="Arial"/>
          <w:sz w:val="22"/>
          <w:szCs w:val="22"/>
          <w:lang w:val="en-US" w:eastAsia="en-US"/>
        </w:rPr>
        <w:t xml:space="preserve">DN 2A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307</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3</w:t>
      </w:r>
      <w:r>
        <w:rPr>
          <w:rFonts w:ascii="Arial" w:eastAsia="Times New Roman" w:hAnsi="Arial" w:cs="Arial"/>
          <w:sz w:val="22"/>
          <w:szCs w:val="22"/>
          <w:lang w:val="en-US" w:eastAsia="en-US"/>
        </w:rPr>
        <w:t xml:space="preserve">, amplasata pe DJ 306A-str. Halta Noua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38</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(10,56l/s)</w:t>
      </w:r>
      <w:r>
        <w:rPr>
          <w:rFonts w:ascii="Arial" w:eastAsia="Times New Roman" w:hAnsi="Arial" w:cs="Arial"/>
          <w:sz w:val="22"/>
          <w:szCs w:val="22"/>
          <w:lang w:eastAsia="en-US"/>
        </w:rPr>
        <w:t>, H=</w:t>
      </w:r>
      <w:r>
        <w:rPr>
          <w:rFonts w:ascii="Arial" w:eastAsia="Times New Roman" w:hAnsi="Arial" w:cs="Arial"/>
          <w:sz w:val="22"/>
          <w:szCs w:val="22"/>
          <w:lang w:val="en-US" w:eastAsia="en-US"/>
        </w:rPr>
        <w:t>24</w:t>
      </w:r>
      <w:r>
        <w:rPr>
          <w:rFonts w:ascii="Arial" w:eastAsia="Times New Roman" w:hAnsi="Arial" w:cs="Arial"/>
          <w:sz w:val="22"/>
          <w:szCs w:val="22"/>
          <w:lang w:eastAsia="en-US"/>
        </w:rPr>
        <w:t>mCA, P= 2x</w:t>
      </w:r>
      <w:r>
        <w:rPr>
          <w:rFonts w:ascii="Arial" w:eastAsia="Times New Roman" w:hAnsi="Arial" w:cs="Arial"/>
          <w:sz w:val="22"/>
          <w:szCs w:val="22"/>
          <w:lang w:val="en-US" w:eastAsia="en-US"/>
        </w:rPr>
        <w:t>8,86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42.51</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38.93</w:t>
      </w:r>
      <w:r>
        <w:rPr>
          <w:rFonts w:ascii="Arial" w:hAnsi="Arial" w:cs="Arial"/>
          <w:sz w:val="22"/>
          <w:szCs w:val="22"/>
        </w:rPr>
        <w:t>mdMN. Conducta de refulare de la SP</w:t>
      </w:r>
      <w:r>
        <w:rPr>
          <w:rFonts w:ascii="Arial" w:hAnsi="Arial" w:cs="Arial"/>
          <w:sz w:val="22"/>
          <w:szCs w:val="22"/>
          <w:lang w:val="en-US"/>
        </w:rPr>
        <w:t>AU 3</w:t>
      </w:r>
      <w:r>
        <w:rPr>
          <w:rFonts w:ascii="Arial" w:hAnsi="Arial" w:cs="Arial"/>
          <w:sz w:val="22"/>
          <w:szCs w:val="22"/>
        </w:rPr>
        <w:t xml:space="preserve"> la </w:t>
      </w:r>
      <w:r>
        <w:rPr>
          <w:rFonts w:ascii="Arial" w:hAnsi="Arial" w:cs="Arial"/>
          <w:sz w:val="22"/>
          <w:szCs w:val="22"/>
          <w:lang w:val="en-US"/>
        </w:rPr>
        <w:t>statia de epurare</w:t>
      </w:r>
      <w:r>
        <w:rPr>
          <w:rFonts w:ascii="Arial" w:hAnsi="Arial" w:cs="Arial"/>
          <w:sz w:val="22"/>
          <w:szCs w:val="22"/>
        </w:rPr>
        <w:t>este realizata din PEHD</w:t>
      </w:r>
      <w:r>
        <w:rPr>
          <w:rFonts w:ascii="Arial" w:hAnsi="Arial" w:cs="Arial"/>
          <w:sz w:val="22"/>
          <w:szCs w:val="22"/>
          <w:lang w:val="en-US"/>
        </w:rPr>
        <w:t>, Pn 10 atm, cu acoperire protectiva din PP Dn 140mm</w:t>
      </w:r>
      <w:r>
        <w:rPr>
          <w:rFonts w:ascii="Arial" w:hAnsi="Arial" w:cs="Arial"/>
          <w:sz w:val="22"/>
          <w:szCs w:val="22"/>
        </w:rPr>
        <w:t xml:space="preserve"> si va avea lungimea de</w:t>
      </w:r>
      <w:r>
        <w:rPr>
          <w:rFonts w:ascii="Arial" w:hAnsi="Arial" w:cs="Arial"/>
          <w:sz w:val="22"/>
          <w:szCs w:val="22"/>
          <w:lang w:val="en-US"/>
        </w:rPr>
        <w:t xml:space="preserve"> 1069</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4</w:t>
      </w:r>
      <w:r>
        <w:rPr>
          <w:rFonts w:ascii="Arial" w:eastAsia="Times New Roman" w:hAnsi="Arial" w:cs="Arial"/>
          <w:sz w:val="22"/>
          <w:szCs w:val="22"/>
          <w:lang w:val="en-US" w:eastAsia="en-US"/>
        </w:rPr>
        <w:t xml:space="preserve">, amplasata pe Intr. Viilor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4</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(1,11l/s)</w:t>
      </w:r>
      <w:r>
        <w:rPr>
          <w:rFonts w:ascii="Arial" w:eastAsia="Times New Roman" w:hAnsi="Arial" w:cs="Arial"/>
          <w:sz w:val="22"/>
          <w:szCs w:val="22"/>
          <w:lang w:eastAsia="en-US"/>
        </w:rPr>
        <w:t>, H=</w:t>
      </w:r>
      <w:r>
        <w:rPr>
          <w:rFonts w:ascii="Arial" w:eastAsia="Times New Roman" w:hAnsi="Arial" w:cs="Arial"/>
          <w:sz w:val="22"/>
          <w:szCs w:val="22"/>
          <w:lang w:val="en-US" w:eastAsia="en-US"/>
        </w:rPr>
        <w:t>6</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2,16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42.78</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39.77</w:t>
      </w:r>
      <w:r>
        <w:rPr>
          <w:rFonts w:ascii="Arial" w:hAnsi="Arial" w:cs="Arial"/>
          <w:sz w:val="22"/>
          <w:szCs w:val="22"/>
        </w:rPr>
        <w:t>mdMN. Conducta de refulare de la SP</w:t>
      </w:r>
      <w:r>
        <w:rPr>
          <w:rFonts w:ascii="Arial" w:hAnsi="Arial" w:cs="Arial"/>
          <w:sz w:val="22"/>
          <w:szCs w:val="22"/>
          <w:lang w:val="en-US"/>
        </w:rPr>
        <w:t>AU 4</w:t>
      </w:r>
      <w:r>
        <w:rPr>
          <w:rFonts w:ascii="Arial" w:hAnsi="Arial" w:cs="Arial"/>
          <w:sz w:val="22"/>
          <w:szCs w:val="22"/>
        </w:rPr>
        <w:t xml:space="preserve"> la </w:t>
      </w:r>
      <w:r>
        <w:rPr>
          <w:rFonts w:ascii="Arial" w:hAnsi="Arial" w:cs="Arial"/>
          <w:sz w:val="22"/>
          <w:szCs w:val="22"/>
          <w:lang w:val="en-US"/>
        </w:rPr>
        <w:t xml:space="preserve">caminul de vizitare CV-101 de pe </w:t>
      </w:r>
      <w:r>
        <w:rPr>
          <w:rFonts w:ascii="Arial" w:eastAsia="Times New Roman" w:hAnsi="Arial" w:cs="Arial"/>
          <w:sz w:val="22"/>
          <w:szCs w:val="22"/>
          <w:lang w:val="en-US" w:eastAsia="en-US"/>
        </w:rPr>
        <w:t xml:space="preserve">DN 2A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209</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5</w:t>
      </w:r>
      <w:r>
        <w:rPr>
          <w:rFonts w:ascii="Arial" w:eastAsia="Times New Roman" w:hAnsi="Arial" w:cs="Arial"/>
          <w:sz w:val="22"/>
          <w:szCs w:val="22"/>
          <w:lang w:val="en-US" w:eastAsia="en-US"/>
        </w:rPr>
        <w:t xml:space="preserve">, amplasata pe str. Primariei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5</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(1,39l/s)</w:t>
      </w:r>
      <w:r>
        <w:rPr>
          <w:rFonts w:ascii="Arial" w:eastAsia="Times New Roman" w:hAnsi="Arial" w:cs="Arial"/>
          <w:sz w:val="22"/>
          <w:szCs w:val="22"/>
          <w:lang w:eastAsia="en-US"/>
        </w:rPr>
        <w:t>, H=</w:t>
      </w:r>
      <w:r>
        <w:rPr>
          <w:rFonts w:ascii="Arial" w:eastAsia="Times New Roman" w:hAnsi="Arial" w:cs="Arial"/>
          <w:sz w:val="22"/>
          <w:szCs w:val="22"/>
          <w:lang w:val="en-US" w:eastAsia="en-US"/>
        </w:rPr>
        <w:t>6</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2,16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42.01</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38.43</w:t>
      </w:r>
      <w:r>
        <w:rPr>
          <w:rFonts w:ascii="Arial" w:hAnsi="Arial" w:cs="Arial"/>
          <w:sz w:val="22"/>
          <w:szCs w:val="22"/>
        </w:rPr>
        <w:t>mdMN. Conducta de refulare de la SP</w:t>
      </w:r>
      <w:r>
        <w:rPr>
          <w:rFonts w:ascii="Arial" w:hAnsi="Arial" w:cs="Arial"/>
          <w:sz w:val="22"/>
          <w:szCs w:val="22"/>
          <w:lang w:val="en-US"/>
        </w:rPr>
        <w:t>AU 5</w:t>
      </w:r>
      <w:r>
        <w:rPr>
          <w:rFonts w:ascii="Arial" w:hAnsi="Arial" w:cs="Arial"/>
          <w:sz w:val="22"/>
          <w:szCs w:val="22"/>
        </w:rPr>
        <w:t xml:space="preserve"> la </w:t>
      </w:r>
      <w:r>
        <w:rPr>
          <w:rFonts w:ascii="Arial" w:hAnsi="Arial" w:cs="Arial"/>
          <w:sz w:val="22"/>
          <w:szCs w:val="22"/>
          <w:lang w:val="en-US"/>
        </w:rPr>
        <w:t xml:space="preserve">caminul de vizitare CV-169 de pe </w:t>
      </w:r>
      <w:r>
        <w:rPr>
          <w:rFonts w:ascii="Arial" w:eastAsia="Times New Roman" w:hAnsi="Arial" w:cs="Arial"/>
          <w:sz w:val="22"/>
          <w:szCs w:val="22"/>
          <w:lang w:val="en-US" w:eastAsia="en-US"/>
        </w:rPr>
        <w:t xml:space="preserve">DN 2A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437</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6</w:t>
      </w:r>
      <w:r>
        <w:rPr>
          <w:rFonts w:ascii="Arial" w:eastAsia="Times New Roman" w:hAnsi="Arial" w:cs="Arial"/>
          <w:sz w:val="22"/>
          <w:szCs w:val="22"/>
          <w:lang w:val="en-US" w:eastAsia="en-US"/>
        </w:rPr>
        <w:t xml:space="preserve">, amplasata pe str. Sperantei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24</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(6,67l/s)</w:t>
      </w:r>
      <w:r>
        <w:rPr>
          <w:rFonts w:ascii="Arial" w:eastAsia="Times New Roman" w:hAnsi="Arial" w:cs="Arial"/>
          <w:sz w:val="22"/>
          <w:szCs w:val="22"/>
          <w:lang w:eastAsia="en-US"/>
        </w:rPr>
        <w:t>, H=</w:t>
      </w:r>
      <w:r>
        <w:rPr>
          <w:rFonts w:ascii="Arial" w:eastAsia="Times New Roman" w:hAnsi="Arial" w:cs="Arial"/>
          <w:sz w:val="22"/>
          <w:szCs w:val="22"/>
          <w:lang w:val="en-US" w:eastAsia="en-US"/>
        </w:rPr>
        <w:t>4</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2,89</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41.49</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38.73</w:t>
      </w:r>
      <w:r>
        <w:rPr>
          <w:rFonts w:ascii="Arial" w:hAnsi="Arial" w:cs="Arial"/>
          <w:sz w:val="22"/>
          <w:szCs w:val="22"/>
        </w:rPr>
        <w:t>mdMN. Conducta de refulare de la SP</w:t>
      </w:r>
      <w:r>
        <w:rPr>
          <w:rFonts w:ascii="Arial" w:hAnsi="Arial" w:cs="Arial"/>
          <w:sz w:val="22"/>
          <w:szCs w:val="22"/>
          <w:lang w:val="en-US"/>
        </w:rPr>
        <w:t>AU 6</w:t>
      </w:r>
      <w:r>
        <w:rPr>
          <w:rFonts w:ascii="Arial" w:hAnsi="Arial" w:cs="Arial"/>
          <w:sz w:val="22"/>
          <w:szCs w:val="22"/>
        </w:rPr>
        <w:t xml:space="preserve"> la </w:t>
      </w:r>
      <w:r>
        <w:rPr>
          <w:rFonts w:ascii="Arial" w:hAnsi="Arial" w:cs="Arial"/>
          <w:sz w:val="22"/>
          <w:szCs w:val="22"/>
          <w:lang w:val="en-US"/>
        </w:rPr>
        <w:t xml:space="preserve">caminul de vizitare CV-70 de pe </w:t>
      </w:r>
      <w:r>
        <w:rPr>
          <w:rFonts w:ascii="Arial" w:eastAsia="Times New Roman" w:hAnsi="Arial" w:cs="Arial"/>
          <w:sz w:val="22"/>
          <w:szCs w:val="22"/>
          <w:lang w:val="en-US" w:eastAsia="en-US"/>
        </w:rPr>
        <w:t xml:space="preserve">DN 2A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37</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7</w:t>
      </w:r>
      <w:r>
        <w:rPr>
          <w:rFonts w:ascii="Arial" w:eastAsia="Times New Roman" w:hAnsi="Arial" w:cs="Arial"/>
          <w:sz w:val="22"/>
          <w:szCs w:val="22"/>
          <w:lang w:val="en-US" w:eastAsia="en-US"/>
        </w:rPr>
        <w:t xml:space="preserve">, amplasata pe str. Ialomitei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7</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(1,94l/s)</w:t>
      </w:r>
      <w:r>
        <w:rPr>
          <w:rFonts w:ascii="Arial" w:eastAsia="Times New Roman" w:hAnsi="Arial" w:cs="Arial"/>
          <w:sz w:val="22"/>
          <w:szCs w:val="22"/>
          <w:lang w:eastAsia="en-US"/>
        </w:rPr>
        <w:t>, H=</w:t>
      </w:r>
      <w:r>
        <w:rPr>
          <w:rFonts w:ascii="Arial" w:eastAsia="Times New Roman" w:hAnsi="Arial" w:cs="Arial"/>
          <w:sz w:val="22"/>
          <w:szCs w:val="22"/>
          <w:lang w:val="en-US" w:eastAsia="en-US"/>
        </w:rPr>
        <w:t>8</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2,16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36.10</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34.34</w:t>
      </w:r>
      <w:r>
        <w:rPr>
          <w:rFonts w:ascii="Arial" w:hAnsi="Arial" w:cs="Arial"/>
          <w:sz w:val="22"/>
          <w:szCs w:val="22"/>
        </w:rPr>
        <w:t>mdMN. Conducta de refulare de la SP</w:t>
      </w:r>
      <w:r>
        <w:rPr>
          <w:rFonts w:ascii="Arial" w:hAnsi="Arial" w:cs="Arial"/>
          <w:sz w:val="22"/>
          <w:szCs w:val="22"/>
          <w:lang w:val="en-US"/>
        </w:rPr>
        <w:t>AU 7</w:t>
      </w:r>
      <w:r>
        <w:rPr>
          <w:rFonts w:ascii="Arial" w:hAnsi="Arial" w:cs="Arial"/>
          <w:sz w:val="22"/>
          <w:szCs w:val="22"/>
        </w:rPr>
        <w:t xml:space="preserve"> la </w:t>
      </w:r>
      <w:r>
        <w:rPr>
          <w:rFonts w:ascii="Arial" w:hAnsi="Arial" w:cs="Arial"/>
          <w:sz w:val="22"/>
          <w:szCs w:val="22"/>
          <w:lang w:val="en-US"/>
        </w:rPr>
        <w:t xml:space="preserve">caminul de vizitare CV-343 de pe Str. Mare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627</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8</w:t>
      </w:r>
      <w:r>
        <w:rPr>
          <w:rFonts w:ascii="Arial" w:eastAsia="Times New Roman" w:hAnsi="Arial" w:cs="Arial"/>
          <w:sz w:val="22"/>
          <w:szCs w:val="22"/>
          <w:lang w:val="en-US" w:eastAsia="en-US"/>
        </w:rPr>
        <w:t xml:space="preserve">, amplasata pe str. Oituz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9</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(2,50l/s)</w:t>
      </w:r>
      <w:r>
        <w:rPr>
          <w:rFonts w:ascii="Arial" w:eastAsia="Times New Roman" w:hAnsi="Arial" w:cs="Arial"/>
          <w:sz w:val="22"/>
          <w:szCs w:val="22"/>
          <w:lang w:eastAsia="en-US"/>
        </w:rPr>
        <w:t>, H=</w:t>
      </w:r>
      <w:r>
        <w:rPr>
          <w:rFonts w:ascii="Arial" w:eastAsia="Times New Roman" w:hAnsi="Arial" w:cs="Arial"/>
          <w:sz w:val="22"/>
          <w:szCs w:val="22"/>
          <w:lang w:val="en-US" w:eastAsia="en-US"/>
        </w:rPr>
        <w:t>8</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2,16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36.60</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34.68</w:t>
      </w:r>
      <w:r>
        <w:rPr>
          <w:rFonts w:ascii="Arial" w:hAnsi="Arial" w:cs="Arial"/>
          <w:sz w:val="22"/>
          <w:szCs w:val="22"/>
        </w:rPr>
        <w:t>mdMN. Conducta de refulare de la SP</w:t>
      </w:r>
      <w:r>
        <w:rPr>
          <w:rFonts w:ascii="Arial" w:hAnsi="Arial" w:cs="Arial"/>
          <w:sz w:val="22"/>
          <w:szCs w:val="22"/>
          <w:lang w:val="en-US"/>
        </w:rPr>
        <w:t>AU 8</w:t>
      </w:r>
      <w:r>
        <w:rPr>
          <w:rFonts w:ascii="Arial" w:hAnsi="Arial" w:cs="Arial"/>
          <w:sz w:val="22"/>
          <w:szCs w:val="22"/>
        </w:rPr>
        <w:t xml:space="preserve"> la </w:t>
      </w:r>
      <w:r>
        <w:rPr>
          <w:rFonts w:ascii="Arial" w:hAnsi="Arial" w:cs="Arial"/>
          <w:sz w:val="22"/>
          <w:szCs w:val="22"/>
          <w:lang w:val="en-US"/>
        </w:rPr>
        <w:t>caminul de vizitare CV-237 de pe Str. Mare</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329</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AU 9</w:t>
      </w:r>
      <w:r>
        <w:rPr>
          <w:rFonts w:ascii="Arial" w:eastAsia="Times New Roman" w:hAnsi="Arial" w:cs="Arial"/>
          <w:sz w:val="22"/>
          <w:szCs w:val="22"/>
          <w:lang w:val="en-US" w:eastAsia="en-US"/>
        </w:rPr>
        <w:t xml:space="preserve">, amplasata pe str. Mare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16</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(4,44l/s)</w:t>
      </w:r>
      <w:r>
        <w:rPr>
          <w:rFonts w:ascii="Arial" w:eastAsia="Times New Roman" w:hAnsi="Arial" w:cs="Arial"/>
          <w:sz w:val="22"/>
          <w:szCs w:val="22"/>
          <w:lang w:eastAsia="en-US"/>
        </w:rPr>
        <w:t>, H=</w:t>
      </w:r>
      <w:r>
        <w:rPr>
          <w:rFonts w:ascii="Arial" w:eastAsia="Times New Roman" w:hAnsi="Arial" w:cs="Arial"/>
          <w:sz w:val="22"/>
          <w:szCs w:val="22"/>
          <w:lang w:val="en-US" w:eastAsia="en-US"/>
        </w:rPr>
        <w:t>10</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2,46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39.00</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35.69</w:t>
      </w:r>
      <w:r>
        <w:rPr>
          <w:rFonts w:ascii="Arial" w:hAnsi="Arial" w:cs="Arial"/>
          <w:sz w:val="22"/>
          <w:szCs w:val="22"/>
        </w:rPr>
        <w:t>mdMN. Conducta de refulare de la SP</w:t>
      </w:r>
      <w:r>
        <w:rPr>
          <w:rFonts w:ascii="Arial" w:hAnsi="Arial" w:cs="Arial"/>
          <w:sz w:val="22"/>
          <w:szCs w:val="22"/>
          <w:lang w:val="en-US"/>
        </w:rPr>
        <w:t>AU 9</w:t>
      </w:r>
      <w:r>
        <w:rPr>
          <w:rFonts w:ascii="Arial" w:hAnsi="Arial" w:cs="Arial"/>
          <w:sz w:val="22"/>
          <w:szCs w:val="22"/>
        </w:rPr>
        <w:t xml:space="preserve"> la </w:t>
      </w:r>
      <w:r>
        <w:rPr>
          <w:rFonts w:ascii="Arial" w:hAnsi="Arial" w:cs="Arial"/>
          <w:sz w:val="22"/>
          <w:szCs w:val="22"/>
          <w:lang w:val="en-US"/>
        </w:rPr>
        <w:t xml:space="preserve">caminul de vizitare CV-310 de pe Str. Halta Noua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362</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lastRenderedPageBreak/>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 xml:space="preserve">AU </w:t>
      </w:r>
      <w:r>
        <w:rPr>
          <w:rFonts w:ascii="Arial" w:eastAsia="Times New Roman" w:hAnsi="Arial" w:cs="Arial"/>
          <w:b/>
          <w:bCs/>
          <w:sz w:val="22"/>
          <w:szCs w:val="22"/>
          <w:lang w:eastAsia="en-US"/>
        </w:rPr>
        <w:t>1</w:t>
      </w:r>
      <w:r>
        <w:rPr>
          <w:rFonts w:ascii="Arial" w:eastAsia="Times New Roman" w:hAnsi="Arial" w:cs="Arial"/>
          <w:b/>
          <w:bCs/>
          <w:sz w:val="22"/>
          <w:szCs w:val="22"/>
          <w:lang w:val="en-US" w:eastAsia="en-US"/>
        </w:rPr>
        <w:t>0</w:t>
      </w:r>
      <w:r>
        <w:rPr>
          <w:rFonts w:ascii="Arial" w:eastAsia="Times New Roman" w:hAnsi="Arial" w:cs="Arial"/>
          <w:sz w:val="22"/>
          <w:szCs w:val="22"/>
          <w:lang w:val="en-US" w:eastAsia="en-US"/>
        </w:rPr>
        <w:t xml:space="preserve">, amplasata pe DJ 306A - str. Podului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18</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(5,00l/s)</w:t>
      </w:r>
      <w:r>
        <w:rPr>
          <w:rFonts w:ascii="Arial" w:eastAsia="Times New Roman" w:hAnsi="Arial" w:cs="Arial"/>
          <w:sz w:val="22"/>
          <w:szCs w:val="22"/>
          <w:lang w:eastAsia="en-US"/>
        </w:rPr>
        <w:t>, H=</w:t>
      </w:r>
      <w:r>
        <w:rPr>
          <w:rFonts w:ascii="Arial" w:eastAsia="Times New Roman" w:hAnsi="Arial" w:cs="Arial"/>
          <w:sz w:val="22"/>
          <w:szCs w:val="22"/>
          <w:lang w:val="en-US" w:eastAsia="en-US"/>
        </w:rPr>
        <w:t>12</w:t>
      </w:r>
      <w:r>
        <w:rPr>
          <w:rFonts w:ascii="Arial" w:eastAsia="Times New Roman" w:hAnsi="Arial" w:cs="Arial"/>
          <w:sz w:val="22"/>
          <w:szCs w:val="22"/>
          <w:lang w:eastAsia="en-US"/>
        </w:rPr>
        <w:t>mCA, P= 2x</w:t>
      </w:r>
      <w:r>
        <w:rPr>
          <w:rFonts w:ascii="Arial" w:eastAsia="Times New Roman" w:hAnsi="Arial" w:cs="Arial"/>
          <w:sz w:val="22"/>
          <w:szCs w:val="22"/>
          <w:lang w:val="en-US" w:eastAsia="en-US"/>
        </w:rPr>
        <w:t>3,65</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38.90</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36.56</w:t>
      </w:r>
      <w:r>
        <w:rPr>
          <w:rFonts w:ascii="Arial" w:hAnsi="Arial" w:cs="Arial"/>
          <w:sz w:val="22"/>
          <w:szCs w:val="22"/>
        </w:rPr>
        <w:t>mdMN. Conducta de refulare de la SP</w:t>
      </w:r>
      <w:r>
        <w:rPr>
          <w:rFonts w:ascii="Arial" w:hAnsi="Arial" w:cs="Arial"/>
          <w:sz w:val="22"/>
          <w:szCs w:val="22"/>
          <w:lang w:val="en-US"/>
        </w:rPr>
        <w:t>AU 10</w:t>
      </w:r>
      <w:r>
        <w:rPr>
          <w:rFonts w:ascii="Arial" w:hAnsi="Arial" w:cs="Arial"/>
          <w:sz w:val="22"/>
          <w:szCs w:val="22"/>
        </w:rPr>
        <w:t xml:space="preserve"> la </w:t>
      </w:r>
      <w:r>
        <w:rPr>
          <w:rFonts w:ascii="Arial" w:hAnsi="Arial" w:cs="Arial"/>
          <w:sz w:val="22"/>
          <w:szCs w:val="22"/>
          <w:lang w:val="en-US"/>
        </w:rPr>
        <w:t xml:space="preserve">caminul de vizitare CV-180 de pe </w:t>
      </w:r>
      <w:r>
        <w:rPr>
          <w:rFonts w:ascii="Arial" w:eastAsia="Times New Roman" w:hAnsi="Arial" w:cs="Arial"/>
          <w:sz w:val="22"/>
          <w:szCs w:val="22"/>
          <w:lang w:val="en-US" w:eastAsia="en-US"/>
        </w:rPr>
        <w:t xml:space="preserve">DN 2A </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494</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numPr>
          <w:ilvl w:val="0"/>
          <w:numId w:val="7"/>
        </w:numPr>
        <w:ind w:firstLine="720"/>
        <w:jc w:val="both"/>
        <w:rPr>
          <w:rFonts w:ascii="Arial" w:hAnsi="Arial" w:cs="Arial"/>
          <w:sz w:val="22"/>
          <w:szCs w:val="22"/>
        </w:rPr>
      </w:pPr>
      <w:r>
        <w:rPr>
          <w:rFonts w:ascii="Arial" w:eastAsia="Times New Roman" w:hAnsi="Arial" w:cs="Arial"/>
          <w:sz w:val="22"/>
          <w:szCs w:val="22"/>
          <w:lang w:val="en-US" w:eastAsia="en-US"/>
        </w:rPr>
        <w:t xml:space="preserve">Statia de pompare ape uzate, </w:t>
      </w:r>
      <w:r>
        <w:rPr>
          <w:rFonts w:ascii="Arial" w:eastAsia="Times New Roman" w:hAnsi="Arial" w:cs="Arial"/>
          <w:b/>
          <w:bCs/>
          <w:sz w:val="22"/>
          <w:szCs w:val="22"/>
          <w:lang w:eastAsia="en-US"/>
        </w:rPr>
        <w:t>SP</w:t>
      </w:r>
      <w:r>
        <w:rPr>
          <w:rFonts w:ascii="Arial" w:eastAsia="Times New Roman" w:hAnsi="Arial" w:cs="Arial"/>
          <w:b/>
          <w:bCs/>
          <w:sz w:val="22"/>
          <w:szCs w:val="22"/>
          <w:lang w:val="en-US" w:eastAsia="en-US"/>
        </w:rPr>
        <w:t xml:space="preserve">AU </w:t>
      </w:r>
      <w:r>
        <w:rPr>
          <w:rFonts w:ascii="Arial" w:eastAsia="Times New Roman" w:hAnsi="Arial" w:cs="Arial"/>
          <w:b/>
          <w:bCs/>
          <w:sz w:val="22"/>
          <w:szCs w:val="22"/>
          <w:lang w:eastAsia="en-US"/>
        </w:rPr>
        <w:t>1</w:t>
      </w:r>
      <w:r>
        <w:rPr>
          <w:rFonts w:ascii="Arial" w:eastAsia="Times New Roman" w:hAnsi="Arial" w:cs="Arial"/>
          <w:b/>
          <w:bCs/>
          <w:sz w:val="22"/>
          <w:szCs w:val="22"/>
          <w:lang w:val="en-US" w:eastAsia="en-US"/>
        </w:rPr>
        <w:t>1</w:t>
      </w:r>
      <w:r>
        <w:rPr>
          <w:rFonts w:ascii="Arial" w:eastAsia="Times New Roman" w:hAnsi="Arial" w:cs="Arial"/>
          <w:sz w:val="22"/>
          <w:szCs w:val="22"/>
          <w:lang w:val="en-US" w:eastAsia="en-US"/>
        </w:rPr>
        <w:t xml:space="preserve">, amplasata pe str. Vanatorului va fi </w:t>
      </w:r>
      <w:r>
        <w:rPr>
          <w:rFonts w:ascii="Arial" w:eastAsia="Times New Roman" w:hAnsi="Arial" w:cs="Arial"/>
          <w:sz w:val="22"/>
          <w:szCs w:val="22"/>
          <w:lang w:eastAsia="en-US"/>
        </w:rPr>
        <w:t xml:space="preserve">echipata cu </w:t>
      </w:r>
      <w:r>
        <w:rPr>
          <w:rFonts w:ascii="Arial" w:eastAsia="Times New Roman" w:hAnsi="Arial" w:cs="Arial"/>
          <w:sz w:val="22"/>
          <w:szCs w:val="22"/>
          <w:lang w:val="en-US" w:eastAsia="en-US"/>
        </w:rPr>
        <w:t>electro</w:t>
      </w:r>
      <w:r>
        <w:rPr>
          <w:rFonts w:ascii="Arial" w:eastAsia="Times New Roman" w:hAnsi="Arial" w:cs="Arial"/>
          <w:sz w:val="22"/>
          <w:szCs w:val="22"/>
          <w:lang w:eastAsia="en-US"/>
        </w:rPr>
        <w:t>pompe</w:t>
      </w:r>
      <w:r>
        <w:rPr>
          <w:rFonts w:ascii="Arial" w:eastAsia="Times New Roman" w:hAnsi="Arial" w:cs="Arial"/>
          <w:sz w:val="22"/>
          <w:szCs w:val="22"/>
          <w:lang w:val="en-US" w:eastAsia="en-US"/>
        </w:rPr>
        <w:t xml:space="preserve"> ape uzate (</w:t>
      </w:r>
      <w:r>
        <w:rPr>
          <w:rFonts w:ascii="Arial" w:eastAsia="Times New Roman" w:hAnsi="Arial" w:cs="Arial"/>
          <w:sz w:val="22"/>
          <w:szCs w:val="22"/>
          <w:lang w:eastAsia="en-US"/>
        </w:rPr>
        <w:t>1+1</w:t>
      </w:r>
      <w:r>
        <w:rPr>
          <w:rFonts w:ascii="Arial" w:eastAsia="Times New Roman" w:hAnsi="Arial" w:cs="Arial"/>
          <w:sz w:val="22"/>
          <w:szCs w:val="22"/>
          <w:lang w:val="en-US" w:eastAsia="en-US"/>
        </w:rPr>
        <w:t>)</w:t>
      </w:r>
      <w:r>
        <w:rPr>
          <w:rFonts w:ascii="Arial" w:eastAsia="Times New Roman" w:hAnsi="Arial" w:cs="Arial"/>
          <w:sz w:val="22"/>
          <w:szCs w:val="22"/>
          <w:lang w:eastAsia="en-US"/>
        </w:rPr>
        <w:t xml:space="preserve">, Q= </w:t>
      </w:r>
      <w:r>
        <w:rPr>
          <w:rFonts w:ascii="Arial" w:eastAsia="Times New Roman" w:hAnsi="Arial" w:cs="Arial"/>
          <w:sz w:val="22"/>
          <w:szCs w:val="22"/>
          <w:lang w:val="en-US" w:eastAsia="en-US"/>
        </w:rPr>
        <w:t>2</w:t>
      </w:r>
      <w:r>
        <w:rPr>
          <w:rFonts w:ascii="Arial" w:eastAsia="Times New Roman" w:hAnsi="Arial" w:cs="Arial"/>
          <w:sz w:val="22"/>
          <w:szCs w:val="22"/>
          <w:lang w:eastAsia="en-US"/>
        </w:rPr>
        <w:t>mc/h</w:t>
      </w:r>
      <w:r>
        <w:rPr>
          <w:rFonts w:ascii="Arial" w:eastAsia="Times New Roman" w:hAnsi="Arial" w:cs="Arial"/>
          <w:sz w:val="22"/>
          <w:szCs w:val="22"/>
          <w:lang w:val="en-US" w:eastAsia="en-US"/>
        </w:rPr>
        <w:t xml:space="preserve"> (0,56l/s)</w:t>
      </w:r>
      <w:r>
        <w:rPr>
          <w:rFonts w:ascii="Arial" w:eastAsia="Times New Roman" w:hAnsi="Arial" w:cs="Arial"/>
          <w:sz w:val="22"/>
          <w:szCs w:val="22"/>
          <w:lang w:eastAsia="en-US"/>
        </w:rPr>
        <w:t>, H=</w:t>
      </w:r>
      <w:r>
        <w:rPr>
          <w:rFonts w:ascii="Arial" w:eastAsia="Times New Roman" w:hAnsi="Arial" w:cs="Arial"/>
          <w:sz w:val="22"/>
          <w:szCs w:val="22"/>
          <w:lang w:val="en-US" w:eastAsia="en-US"/>
        </w:rPr>
        <w:t>6</w:t>
      </w:r>
      <w:r>
        <w:rPr>
          <w:rFonts w:ascii="Arial" w:eastAsia="Times New Roman" w:hAnsi="Arial" w:cs="Arial"/>
          <w:sz w:val="22"/>
          <w:szCs w:val="22"/>
          <w:lang w:eastAsia="en-US"/>
        </w:rPr>
        <w:t>mCA, P= 2x</w:t>
      </w:r>
      <w:r>
        <w:rPr>
          <w:rFonts w:ascii="Arial" w:eastAsia="Times New Roman" w:hAnsi="Arial" w:cs="Arial"/>
          <w:sz w:val="22"/>
          <w:szCs w:val="22"/>
          <w:lang w:val="en-US" w:eastAsia="en-US"/>
        </w:rPr>
        <w:t>2,16</w:t>
      </w:r>
      <w:r>
        <w:rPr>
          <w:rFonts w:ascii="Arial" w:eastAsia="Times New Roman" w:hAnsi="Arial" w:cs="Arial"/>
          <w:sz w:val="22"/>
          <w:szCs w:val="22"/>
          <w:lang w:eastAsia="en-US"/>
        </w:rPr>
        <w:t>kW, complet automatizate</w:t>
      </w:r>
      <w:r>
        <w:rPr>
          <w:rFonts w:ascii="Arial" w:eastAsia="Times New Roman" w:hAnsi="Arial" w:cs="Arial"/>
          <w:sz w:val="22"/>
          <w:szCs w:val="22"/>
          <w:lang w:val="en-US" w:eastAsia="en-US"/>
        </w:rPr>
        <w:t xml:space="preserve">. </w:t>
      </w:r>
      <w:r>
        <w:rPr>
          <w:rFonts w:ascii="Arial" w:hAnsi="Arial" w:cs="Arial"/>
          <w:sz w:val="22"/>
          <w:szCs w:val="22"/>
        </w:rPr>
        <w:t xml:space="preserve">Cota capacului este </w:t>
      </w:r>
      <w:r>
        <w:rPr>
          <w:rFonts w:ascii="Arial" w:hAnsi="Arial" w:cs="Arial"/>
          <w:sz w:val="22"/>
          <w:szCs w:val="22"/>
          <w:lang w:val="en-US"/>
        </w:rPr>
        <w:t>41.70</w:t>
      </w:r>
      <w:r>
        <w:rPr>
          <w:rFonts w:ascii="Arial" w:hAnsi="Arial" w:cs="Arial"/>
          <w:sz w:val="22"/>
          <w:szCs w:val="22"/>
        </w:rPr>
        <w:t>mdMN</w:t>
      </w:r>
      <w:r>
        <w:rPr>
          <w:rFonts w:ascii="Arial" w:hAnsi="Arial" w:cs="Arial"/>
          <w:sz w:val="22"/>
          <w:szCs w:val="22"/>
          <w:lang w:val="en-US"/>
        </w:rPr>
        <w:t>,</w:t>
      </w:r>
      <w:r>
        <w:rPr>
          <w:rFonts w:ascii="Arial" w:hAnsi="Arial" w:cs="Arial"/>
          <w:sz w:val="22"/>
          <w:szCs w:val="22"/>
        </w:rPr>
        <w:t xml:space="preserve"> iar cota radierului este </w:t>
      </w:r>
      <w:r>
        <w:rPr>
          <w:rFonts w:ascii="Arial" w:hAnsi="Arial" w:cs="Arial"/>
          <w:sz w:val="22"/>
          <w:szCs w:val="22"/>
          <w:lang w:val="en-US"/>
        </w:rPr>
        <w:t>38.52</w:t>
      </w:r>
      <w:r>
        <w:rPr>
          <w:rFonts w:ascii="Arial" w:hAnsi="Arial" w:cs="Arial"/>
          <w:sz w:val="22"/>
          <w:szCs w:val="22"/>
        </w:rPr>
        <w:t>mdMN. Conducta de refulare de la SP</w:t>
      </w:r>
      <w:r>
        <w:rPr>
          <w:rFonts w:ascii="Arial" w:hAnsi="Arial" w:cs="Arial"/>
          <w:sz w:val="22"/>
          <w:szCs w:val="22"/>
          <w:lang w:val="en-US"/>
        </w:rPr>
        <w:t>AU 11</w:t>
      </w:r>
      <w:r>
        <w:rPr>
          <w:rFonts w:ascii="Arial" w:hAnsi="Arial" w:cs="Arial"/>
          <w:sz w:val="22"/>
          <w:szCs w:val="22"/>
        </w:rPr>
        <w:t xml:space="preserve"> la </w:t>
      </w:r>
      <w:r>
        <w:rPr>
          <w:rFonts w:ascii="Arial" w:hAnsi="Arial" w:cs="Arial"/>
          <w:sz w:val="22"/>
          <w:szCs w:val="22"/>
          <w:lang w:val="en-US"/>
        </w:rPr>
        <w:t>caminul de vizitare CV-206 de pe Str. Primariei</w:t>
      </w:r>
      <w:r>
        <w:rPr>
          <w:rFonts w:ascii="Arial" w:hAnsi="Arial" w:cs="Arial"/>
          <w:sz w:val="22"/>
          <w:szCs w:val="22"/>
        </w:rPr>
        <w:t>este realizata din PEHD</w:t>
      </w:r>
      <w:r>
        <w:rPr>
          <w:rFonts w:ascii="Arial" w:hAnsi="Arial" w:cs="Arial"/>
          <w:sz w:val="22"/>
          <w:szCs w:val="22"/>
          <w:lang w:val="en-US"/>
        </w:rPr>
        <w:t>, Pn 10 atm, cu acoperire protectiva din PP Dn 110mm</w:t>
      </w:r>
      <w:r>
        <w:rPr>
          <w:rFonts w:ascii="Arial" w:hAnsi="Arial" w:cs="Arial"/>
          <w:sz w:val="22"/>
          <w:szCs w:val="22"/>
        </w:rPr>
        <w:t xml:space="preserve"> si va avea lungimea de </w:t>
      </w:r>
      <w:r>
        <w:rPr>
          <w:rFonts w:ascii="Arial" w:hAnsi="Arial" w:cs="Arial"/>
          <w:sz w:val="22"/>
          <w:szCs w:val="22"/>
          <w:lang w:val="en-US"/>
        </w:rPr>
        <w:t>281</w:t>
      </w:r>
      <w:r>
        <w:rPr>
          <w:rFonts w:ascii="Arial" w:hAnsi="Arial" w:cs="Arial"/>
          <w:sz w:val="22"/>
          <w:szCs w:val="22"/>
        </w:rPr>
        <w:t>m. Conducta nu supratraverseaza sau subtraverseaza nici un curs de apa</w:t>
      </w:r>
      <w:r>
        <w:rPr>
          <w:rFonts w:ascii="Arial" w:hAnsi="Arial" w:cs="Arial"/>
          <w:sz w:val="22"/>
          <w:szCs w:val="22"/>
          <w:lang w:val="en-US"/>
        </w:rPr>
        <w:t>.</w:t>
      </w:r>
    </w:p>
    <w:p w:rsidR="00080769" w:rsidRDefault="00A40B09">
      <w:pPr>
        <w:pStyle w:val="Default"/>
        <w:tabs>
          <w:tab w:val="left" w:pos="383"/>
          <w:tab w:val="left" w:pos="776"/>
        </w:tabs>
        <w:jc w:val="both"/>
        <w:rPr>
          <w:rFonts w:ascii="Arial" w:hAnsi="Arial" w:cs="Arial"/>
          <w:sz w:val="22"/>
          <w:szCs w:val="22"/>
        </w:rPr>
      </w:pPr>
      <w:r>
        <w:rPr>
          <w:rFonts w:ascii="Arial" w:hAnsi="Arial" w:cs="Arial"/>
          <w:sz w:val="22"/>
          <w:szCs w:val="22"/>
        </w:rPr>
        <w:tab/>
      </w:r>
      <w:r>
        <w:rPr>
          <w:rFonts w:ascii="Arial" w:hAnsi="Arial" w:cs="Arial"/>
          <w:sz w:val="22"/>
          <w:szCs w:val="22"/>
          <w:lang w:val="ro-RO"/>
        </w:rPr>
        <w:tab/>
        <w:t>Pe retelele de canalizare fortata s-au prevazut camine de curatire din P</w:t>
      </w:r>
      <w:r>
        <w:rPr>
          <w:rFonts w:ascii="Arial" w:hAnsi="Arial" w:cs="Arial"/>
          <w:sz w:val="22"/>
          <w:szCs w:val="22"/>
        </w:rPr>
        <w:t>E</w:t>
      </w:r>
      <w:r>
        <w:rPr>
          <w:rFonts w:ascii="Arial" w:hAnsi="Arial" w:cs="Arial"/>
          <w:sz w:val="22"/>
          <w:szCs w:val="22"/>
          <w:lang w:val="ro-RO"/>
        </w:rPr>
        <w:t xml:space="preserve"> Dn</w:t>
      </w:r>
      <w:r>
        <w:rPr>
          <w:rFonts w:ascii="Arial" w:hAnsi="Arial" w:cs="Arial"/>
          <w:sz w:val="22"/>
          <w:szCs w:val="22"/>
        </w:rPr>
        <w:t xml:space="preserve"> 8</w:t>
      </w:r>
      <w:r>
        <w:rPr>
          <w:rFonts w:ascii="Arial" w:hAnsi="Arial" w:cs="Arial"/>
          <w:sz w:val="22"/>
          <w:szCs w:val="22"/>
          <w:lang w:val="ro-RO"/>
        </w:rPr>
        <w:t>00 mm, prevazute cu piese de curatire si capace carosabile din material compozit, amplasate la distante de 100 m.</w:t>
      </w:r>
    </w:p>
    <w:p w:rsidR="00080769" w:rsidRDefault="00A40B09">
      <w:pPr>
        <w:pStyle w:val="Default"/>
        <w:tabs>
          <w:tab w:val="left" w:pos="383"/>
          <w:tab w:val="left" w:pos="776"/>
        </w:tabs>
        <w:jc w:val="both"/>
        <w:rPr>
          <w:rFonts w:ascii="Arial" w:hAnsi="Arial" w:cs="Arial"/>
          <w:sz w:val="22"/>
          <w:szCs w:val="22"/>
        </w:rPr>
      </w:pPr>
      <w:r>
        <w:rPr>
          <w:rFonts w:ascii="Arial" w:eastAsia="Times-Roman-R" w:hAnsi="Arial" w:cs="Arial"/>
          <w:sz w:val="22"/>
          <w:szCs w:val="22"/>
          <w:lang w:eastAsia="ar-SA"/>
        </w:rPr>
        <w:tab/>
      </w:r>
      <w:r>
        <w:rPr>
          <w:rFonts w:ascii="Arial" w:eastAsia="Times-Roman-R" w:hAnsi="Arial" w:cs="Arial"/>
          <w:sz w:val="22"/>
          <w:szCs w:val="22"/>
          <w:lang w:eastAsia="ar-SA"/>
        </w:rPr>
        <w:tab/>
      </w:r>
      <w:r>
        <w:rPr>
          <w:rFonts w:ascii="Arial" w:eastAsia="Times-Roman-R" w:hAnsi="Arial" w:cs="Arial"/>
          <w:sz w:val="22"/>
          <w:szCs w:val="22"/>
          <w:lang w:val="ro-RO" w:eastAsia="ar-SA"/>
        </w:rPr>
        <w:t xml:space="preserve">Statiile de pompare vor fi imprejmuite cu gard metalic din panouri plasa zincata bordurata (1500x2000mm) pe stalpi din teava </w:t>
      </w:r>
      <w:r>
        <w:rPr>
          <w:rFonts w:ascii="Arial" w:eastAsia="Times-Roman-R" w:hAnsi="Arial" w:cs="Arial"/>
          <w:sz w:val="22"/>
          <w:szCs w:val="22"/>
          <w:lang w:eastAsia="ar-SA"/>
        </w:rPr>
        <w:t>zincata Dn 50</w:t>
      </w:r>
      <w:r>
        <w:rPr>
          <w:rFonts w:ascii="Arial" w:eastAsia="Times-Roman-R" w:hAnsi="Arial" w:cs="Arial"/>
          <w:sz w:val="22"/>
          <w:szCs w:val="22"/>
          <w:lang w:val="ro-RO" w:eastAsia="ar-SA"/>
        </w:rPr>
        <w:t>mm si</w:t>
      </w:r>
      <w:r>
        <w:rPr>
          <w:rFonts w:ascii="Arial" w:eastAsia="Times-Roman-R" w:hAnsi="Arial" w:cs="Arial"/>
          <w:sz w:val="22"/>
          <w:szCs w:val="22"/>
          <w:lang w:eastAsia="ar-SA"/>
        </w:rPr>
        <w:t xml:space="preserve"> porti din </w:t>
      </w:r>
      <w:r>
        <w:rPr>
          <w:rFonts w:ascii="Arial" w:eastAsia="Times-Roman-R" w:hAnsi="Arial" w:cs="Arial"/>
          <w:sz w:val="22"/>
          <w:szCs w:val="22"/>
          <w:lang w:val="ro-RO" w:eastAsia="ar-SA"/>
        </w:rPr>
        <w:t xml:space="preserve">rame teava </w:t>
      </w:r>
      <w:r>
        <w:rPr>
          <w:rFonts w:ascii="Arial" w:eastAsia="Times-Roman-R" w:hAnsi="Arial" w:cs="Arial"/>
          <w:sz w:val="22"/>
          <w:szCs w:val="22"/>
          <w:lang w:eastAsia="ar-SA"/>
        </w:rPr>
        <w:t>rectangulara50x30x3</w:t>
      </w:r>
      <w:r>
        <w:rPr>
          <w:rFonts w:ascii="Arial" w:eastAsia="Times-Roman-R" w:hAnsi="Arial" w:cs="Arial"/>
          <w:sz w:val="22"/>
          <w:szCs w:val="22"/>
          <w:lang w:val="ro-RO" w:eastAsia="ar-SA"/>
        </w:rPr>
        <w:t>mm.</w:t>
      </w:r>
      <w:r>
        <w:rPr>
          <w:rFonts w:ascii="Arial" w:hAnsi="Arial" w:cs="Arial"/>
          <w:sz w:val="22"/>
          <w:szCs w:val="22"/>
        </w:rPr>
        <w:tab/>
      </w:r>
      <w:r>
        <w:rPr>
          <w:rFonts w:ascii="Arial" w:hAnsi="Arial" w:cs="Arial"/>
          <w:sz w:val="22"/>
          <w:szCs w:val="22"/>
        </w:rPr>
        <w:tab/>
      </w: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Statiile de pompare din satul Ciochina se vor alimenta cu energie electrica din Sistemul Energetic National SEN, de la stalpii de joasa tensiune aflati in apropiere (0,4 kV). </w:t>
      </w: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Statiile de pompare sunt echipate cu tablou general propriu de alimentare cu energie electrica, alimentat din firida electrica, ce poate fi montata atat in interior, cat si in exterior, pe suport propriu langa stalpul electric de unde se face alimentarea, dotata cu sistem de siguranta de inchidere. Statiile de pompare sunt automatizate, pornirea si oprirea lor se face automat in functie de nivelul apelor uzate.</w:t>
      </w:r>
    </w:p>
    <w:p w:rsidR="00080769" w:rsidRDefault="00080769">
      <w:pPr>
        <w:pStyle w:val="Corptext"/>
        <w:spacing w:after="0" w:line="100" w:lineRule="atLeast"/>
        <w:ind w:firstLine="720"/>
        <w:jc w:val="both"/>
        <w:rPr>
          <w:rFonts w:ascii="Arial" w:hAnsi="Arial" w:cs="Arial"/>
          <w:b w:val="0"/>
          <w:sz w:val="22"/>
          <w:szCs w:val="22"/>
        </w:rPr>
      </w:pPr>
    </w:p>
    <w:p w:rsidR="00080769" w:rsidRDefault="00080769">
      <w:pPr>
        <w:pStyle w:val="NormalWeb"/>
        <w:widowControl/>
        <w:spacing w:line="240" w:lineRule="auto"/>
        <w:jc w:val="both"/>
        <w:rPr>
          <w:rFonts w:ascii="Arial" w:hAnsi="Arial" w:cs="Arial"/>
          <w:b/>
          <w:sz w:val="22"/>
          <w:szCs w:val="22"/>
          <w:lang w:val="ro-RO"/>
        </w:rPr>
      </w:pPr>
    </w:p>
    <w:p w:rsidR="00080769" w:rsidRDefault="00A40B09">
      <w:pPr>
        <w:ind w:firstLine="720"/>
        <w:jc w:val="both"/>
        <w:rPr>
          <w:rFonts w:ascii="Arial" w:eastAsia="Times New Roman" w:hAnsi="Arial" w:cs="Arial"/>
          <w:sz w:val="22"/>
          <w:szCs w:val="22"/>
          <w:lang w:eastAsia="en-US"/>
        </w:rPr>
      </w:pPr>
      <w:r>
        <w:rPr>
          <w:rFonts w:ascii="Arial" w:eastAsia="Times New Roman" w:hAnsi="Arial" w:cs="Arial"/>
          <w:b/>
          <w:bCs/>
          <w:i/>
          <w:iCs/>
          <w:sz w:val="22"/>
          <w:szCs w:val="22"/>
          <w:lang w:eastAsia="en-US"/>
        </w:rPr>
        <w:t>Statia de epurare</w:t>
      </w: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Tinand cont de situatia existenta si de dezvoltare pe termen mediu a localitatii Ciochina, pentru epurarea apelor uzate menajere colectate s-a prevazut o statie de epurare mecano-biologica, compacta, supraterana cu alimentare continua si epurare avansata, ce respecta conditiile de evacuare impuse de Normativul NTPA–001/2005.</w:t>
      </w: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Statia de epurare va fi amplasata in zona de nord-vest a satului Ciochina, pe malul stang al raului Ialomita, la o distanta de 200 m fata de grupul de locuinte. </w:t>
      </w:r>
      <w:r>
        <w:rPr>
          <w:rFonts w:ascii="Arial" w:hAnsi="Arial" w:cs="Arial"/>
          <w:b/>
          <w:bCs/>
          <w:sz w:val="22"/>
          <w:szCs w:val="22"/>
          <w:lang w:val="ro-RO"/>
        </w:rPr>
        <w:t>Distanta de amplasare a statiei de epurare de tip modular (containerizata) fata de grupul de locuinte este de peste 100 m, conform Ordinului nr. 119/ 2014 pentru aprobarea Normelor de igiena si sanatate publica privind mediul de viata al populatiei, art. 11.</w:t>
      </w: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Platforma statiei de epurare va avea cota teren amenajat egala cu +39.50.</w:t>
      </w: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Toate constructiile aferente statiei de epurare vor fi amplasate pe platforme tip radier de beton.</w:t>
      </w: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Conform breviarului de calcul, statia de epurare va trebui sa asigure epurarea apei uzate menajere estimata la:</w:t>
      </w:r>
    </w:p>
    <w:p w:rsidR="00080769" w:rsidRDefault="00A40B09">
      <w:pPr>
        <w:pStyle w:val="Indentcorptext"/>
        <w:spacing w:after="0"/>
        <w:ind w:left="0"/>
        <w:jc w:val="both"/>
        <w:rPr>
          <w:rFonts w:ascii="Arial" w:eastAsia="Times-Roman-R" w:hAnsi="Arial" w:cs="Arial"/>
          <w:sz w:val="22"/>
          <w:szCs w:val="22"/>
          <w:lang w:val="en-US" w:eastAsia="ar-SA"/>
        </w:rPr>
      </w:pPr>
      <w:r>
        <w:rPr>
          <w:rFonts w:ascii="Arial" w:eastAsia="Times-Roman-R" w:hAnsi="Arial" w:cs="Arial"/>
          <w:sz w:val="22"/>
          <w:szCs w:val="22"/>
          <w:lang w:val="en-US" w:eastAsia="ar-SA"/>
        </w:rPr>
        <w:lastRenderedPageBreak/>
        <w:tab/>
      </w:r>
      <w:r>
        <w:rPr>
          <w:rFonts w:ascii="Arial" w:eastAsia="Times-Roman-R" w:hAnsi="Arial" w:cs="Arial"/>
          <w:sz w:val="22"/>
          <w:szCs w:val="22"/>
          <w:lang w:val="en-US" w:eastAsia="ar-SA"/>
        </w:rPr>
        <w:tab/>
      </w:r>
      <w:r>
        <w:rPr>
          <w:rFonts w:ascii="Arial" w:eastAsia="Times-Roman-R" w:hAnsi="Arial" w:cs="Arial"/>
          <w:sz w:val="22"/>
          <w:szCs w:val="22"/>
          <w:lang w:val="en-US" w:eastAsia="ar-SA"/>
        </w:rPr>
        <w:tab/>
        <w:t>Quzimax = 315,13 mc/zi =   3,65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Quzimed = 226,86 mc/zi =   2,63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Quormax =   37,59 mc/h = 10,44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Quormin =     1,31 mc/h =    0,36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Vanual   = 82805,26 mc.</w:t>
      </w:r>
    </w:p>
    <w:p w:rsidR="00080769" w:rsidRDefault="00080769">
      <w:pPr>
        <w:tabs>
          <w:tab w:val="left" w:pos="383"/>
          <w:tab w:val="left" w:pos="776"/>
        </w:tabs>
        <w:spacing w:before="58"/>
        <w:jc w:val="both"/>
        <w:rPr>
          <w:rFonts w:ascii="Arial" w:eastAsia="Times-Roman-R" w:hAnsi="Arial" w:cs="Arial"/>
          <w:sz w:val="22"/>
          <w:szCs w:val="22"/>
          <w:lang w:eastAsia="ar-SA"/>
        </w:rPr>
      </w:pPr>
    </w:p>
    <w:p w:rsidR="00080769" w:rsidRDefault="00A40B09">
      <w:pPr>
        <w:pStyle w:val="Default"/>
        <w:tabs>
          <w:tab w:val="left" w:pos="383"/>
          <w:tab w:val="left" w:pos="776"/>
        </w:tabs>
        <w:jc w:val="both"/>
        <w:rPr>
          <w:rFonts w:ascii="Arial" w:hAnsi="Arial" w:cs="Arial"/>
          <w:sz w:val="22"/>
          <w:szCs w:val="22"/>
        </w:rPr>
      </w:pPr>
      <w:r>
        <w:rPr>
          <w:rFonts w:ascii="Arial" w:hAnsi="Arial" w:cs="Arial"/>
          <w:sz w:val="22"/>
          <w:szCs w:val="22"/>
        </w:rPr>
        <w:tab/>
      </w:r>
      <w:r>
        <w:rPr>
          <w:rFonts w:ascii="Arial" w:hAnsi="Arial" w:cs="Arial"/>
          <w:sz w:val="22"/>
          <w:szCs w:val="22"/>
        </w:rPr>
        <w:tab/>
        <w:t>S-a propus o statie de epurare compacta cu alimentare continua si epurare avansata pentru un debit Q</w:t>
      </w:r>
      <w:r>
        <w:rPr>
          <w:rFonts w:ascii="Arial" w:hAnsi="Arial" w:cs="Arial"/>
          <w:sz w:val="22"/>
          <w:szCs w:val="22"/>
          <w:vertAlign w:val="subscript"/>
        </w:rPr>
        <w:t xml:space="preserve"> uz zi max</w:t>
      </w:r>
      <w:r>
        <w:rPr>
          <w:rFonts w:ascii="Arial" w:hAnsi="Arial" w:cs="Arial"/>
          <w:sz w:val="22"/>
          <w:szCs w:val="22"/>
        </w:rPr>
        <w:t xml:space="preserve"> = 315,13 mc/zi (Q </w:t>
      </w:r>
      <w:r>
        <w:rPr>
          <w:rFonts w:ascii="Arial" w:hAnsi="Arial" w:cs="Arial"/>
          <w:sz w:val="22"/>
          <w:szCs w:val="22"/>
          <w:vertAlign w:val="subscript"/>
        </w:rPr>
        <w:t>uz zi med</w:t>
      </w:r>
      <w:r>
        <w:rPr>
          <w:rFonts w:ascii="Arial" w:hAnsi="Arial" w:cs="Arial"/>
          <w:sz w:val="22"/>
          <w:szCs w:val="22"/>
        </w:rPr>
        <w:t xml:space="preserve"> = 226,86 mc/zi), cu un sistem modular de epurare mecano-biologica compus din 2 reactoare de epurare mecano-biologica. Fiecare reactor va putea functiona independent de celalalt, functie de debitul de apa uzata ce intra in statia de epurare, rezultat in urma racordarilor gospodariilor la retelele de canalizare.  </w:t>
      </w:r>
      <w:r>
        <w:rPr>
          <w:rFonts w:ascii="Arial" w:hAnsi="Arial" w:cs="Arial"/>
          <w:sz w:val="22"/>
          <w:szCs w:val="22"/>
        </w:rPr>
        <w:tab/>
      </w:r>
    </w:p>
    <w:p w:rsidR="00080769" w:rsidRDefault="00080769" w:rsidP="00854EC2">
      <w:pPr>
        <w:tabs>
          <w:tab w:val="left" w:pos="383"/>
          <w:tab w:val="left" w:pos="776"/>
        </w:tabs>
        <w:spacing w:before="58"/>
        <w:ind w:left="110" w:hangingChars="50" w:hanging="110"/>
        <w:jc w:val="both"/>
        <w:rPr>
          <w:rFonts w:ascii="Arial" w:eastAsia="Times New Roman" w:hAnsi="Arial" w:cs="Arial"/>
          <w:sz w:val="22"/>
          <w:szCs w:val="22"/>
        </w:rPr>
      </w:pP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val="en-US"/>
        </w:rPr>
      </w:pPr>
      <w:r>
        <w:rPr>
          <w:rFonts w:ascii="Arial" w:eastAsia="Times New Roman" w:hAnsi="Arial" w:cs="Arial"/>
          <w:sz w:val="22"/>
          <w:szCs w:val="22"/>
          <w:lang w:val="en-US"/>
        </w:rPr>
        <w:tab/>
      </w:r>
      <w:r>
        <w:rPr>
          <w:rFonts w:ascii="Arial" w:eastAsia="Times New Roman" w:hAnsi="Arial" w:cs="Arial"/>
          <w:sz w:val="22"/>
          <w:szCs w:val="22"/>
          <w:lang w:val="en-US"/>
        </w:rPr>
        <w:tab/>
      </w:r>
      <w:r>
        <w:rPr>
          <w:rFonts w:ascii="Arial" w:eastAsia="Times New Roman" w:hAnsi="Arial" w:cs="Arial"/>
          <w:b/>
          <w:bCs/>
          <w:sz w:val="22"/>
          <w:szCs w:val="22"/>
          <w:lang w:val="en-US"/>
        </w:rPr>
        <w:t>Schema tehnologica a statiei de epurare</w:t>
      </w:r>
      <w:r>
        <w:rPr>
          <w:rFonts w:ascii="Arial" w:eastAsia="Times New Roman" w:hAnsi="Arial" w:cs="Arial"/>
          <w:sz w:val="22"/>
          <w:szCs w:val="22"/>
          <w:lang w:val="en-US"/>
        </w:rPr>
        <w:t xml:space="preserve"> urmareste in mod special retinerea materiilor in suspensie, a particulelor flotante, eliminarea substantelor organice biodegradabile (exprimate prin CBO5) si eliminarea compusilor pe baza de azot si fosfor.</w:t>
      </w: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val="en-US"/>
        </w:rPr>
      </w:pPr>
      <w:r>
        <w:rPr>
          <w:rFonts w:ascii="Arial" w:eastAsia="Times New Roman" w:hAnsi="Arial" w:cs="Arial"/>
          <w:sz w:val="22"/>
          <w:szCs w:val="22"/>
          <w:lang w:val="en-US"/>
        </w:rPr>
        <w:tab/>
      </w:r>
      <w:r>
        <w:rPr>
          <w:rFonts w:ascii="Arial" w:eastAsia="Times New Roman" w:hAnsi="Arial" w:cs="Arial"/>
          <w:sz w:val="22"/>
          <w:szCs w:val="22"/>
          <w:lang w:val="en-US"/>
        </w:rPr>
        <w:tab/>
        <w:t>Pentru aceasta se va realiza o linie tehnologica, pentru un debit mediu de 227 m3/zi ce va cuprinde:</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 xml:space="preserve">Epurarea Mecanica </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Epurarea Biologica</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Epurarea Chimica</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Treapta de Dezinfectie</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 xml:space="preserve">Treapta de prelucrare si deshidratare a namolului. </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r>
      <w:r>
        <w:rPr>
          <w:rFonts w:ascii="Arial" w:eastAsia="Times New Roman" w:hAnsi="Arial" w:cs="Arial"/>
          <w:b/>
          <w:bCs/>
          <w:sz w:val="22"/>
          <w:szCs w:val="22"/>
          <w:lang w:val="en-US" w:eastAsia="en-US"/>
        </w:rPr>
        <w:t>Schema de epurare</w:t>
      </w:r>
      <w:r>
        <w:rPr>
          <w:rFonts w:ascii="Arial" w:eastAsia="Times New Roman" w:hAnsi="Arial" w:cs="Arial"/>
          <w:sz w:val="22"/>
          <w:szCs w:val="22"/>
          <w:lang w:val="en-US" w:eastAsia="en-US"/>
        </w:rPr>
        <w:t xml:space="preserve"> cuprinde:</w:t>
      </w:r>
    </w:p>
    <w:p w:rsidR="00080769" w:rsidRDefault="00A40B09">
      <w:pPr>
        <w:tabs>
          <w:tab w:val="left" w:pos="383"/>
          <w:tab w:val="left" w:pos="776"/>
        </w:tabs>
        <w:jc w:val="both"/>
        <w:rPr>
          <w:rFonts w:ascii="Arial" w:eastAsia="Times New Roman" w:hAnsi="Arial" w:cs="Arial"/>
          <w:b/>
          <w:bCs/>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r>
      <w:r>
        <w:rPr>
          <w:rFonts w:ascii="Arial" w:eastAsia="Times New Roman" w:hAnsi="Arial" w:cs="Arial"/>
          <w:b/>
          <w:bCs/>
          <w:sz w:val="22"/>
          <w:szCs w:val="22"/>
          <w:lang w:val="en-US" w:eastAsia="en-US"/>
        </w:rPr>
        <w:t>a)Linia apei – treapta de epurare mecanica primara:</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b/>
          <w:bCs/>
          <w:sz w:val="22"/>
          <w:szCs w:val="22"/>
          <w:lang w:val="en-US" w:eastAsia="en-US"/>
        </w:rPr>
        <w:tab/>
      </w:r>
      <w:r>
        <w:rPr>
          <w:rFonts w:ascii="Arial" w:eastAsia="Times New Roman" w:hAnsi="Arial" w:cs="Arial"/>
          <w:b/>
          <w:bCs/>
          <w:sz w:val="22"/>
          <w:szCs w:val="22"/>
          <w:lang w:val="en-US" w:eastAsia="en-US"/>
        </w:rPr>
        <w:tab/>
      </w:r>
      <w:r>
        <w:rPr>
          <w:rFonts w:ascii="Arial" w:eastAsia="Times New Roman" w:hAnsi="Arial" w:cs="Arial"/>
          <w:sz w:val="22"/>
          <w:szCs w:val="22"/>
          <w:lang w:val="en-US" w:eastAsia="en-US"/>
        </w:rPr>
        <w:t>- canal gratar:</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gratar cu curatare manuala;</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stavilar pentru inchiderea sau devierea fluxului de apa;</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bazin de sedimentare primara, amplasat subteran, in constructie din beton; bazinul este echipat cu pompa de nisip si pompa de alimentare pentru reactorul biologic;</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bazin de egalizare/omogenizare pentru ameliorarea fluctuatiilor debitului de ape uzate, amplasat subteran, in constructie din beton; bazinul de omogenizare este echipat cu mixer submersibil si pompa de alimentare reactor, inclusiv senzori de nivel.</w:t>
      </w:r>
    </w:p>
    <w:p w:rsidR="00080769" w:rsidRDefault="00A40B09">
      <w:pPr>
        <w:tabs>
          <w:tab w:val="left" w:pos="383"/>
          <w:tab w:val="left" w:pos="776"/>
        </w:tabs>
        <w:jc w:val="both"/>
        <w:rPr>
          <w:rFonts w:ascii="Arial" w:eastAsia="Times New Roman" w:hAnsi="Arial" w:cs="Arial"/>
          <w:b/>
          <w:bCs/>
          <w:sz w:val="22"/>
          <w:szCs w:val="22"/>
          <w:lang w:val="en-US" w:eastAsia="en-US"/>
        </w:rPr>
      </w:pPr>
      <w:r>
        <w:rPr>
          <w:rFonts w:ascii="Arial" w:eastAsia="Times New Roman" w:hAnsi="Arial" w:cs="Arial"/>
          <w:b/>
          <w:bCs/>
          <w:sz w:val="22"/>
          <w:szCs w:val="22"/>
          <w:lang w:val="en-US" w:eastAsia="en-US"/>
        </w:rPr>
        <w:tab/>
      </w:r>
      <w:r>
        <w:rPr>
          <w:rFonts w:ascii="Arial" w:eastAsia="Times New Roman" w:hAnsi="Arial" w:cs="Arial"/>
          <w:b/>
          <w:bCs/>
          <w:sz w:val="22"/>
          <w:szCs w:val="22"/>
          <w:lang w:val="en-US" w:eastAsia="en-US"/>
        </w:rPr>
        <w:tab/>
        <w:t>b)Linia apei – treapta de epurare biologica:</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b/>
          <w:bCs/>
          <w:sz w:val="22"/>
          <w:szCs w:val="22"/>
          <w:lang w:val="en-US" w:eastAsia="en-US"/>
        </w:rPr>
        <w:tab/>
      </w:r>
      <w:r>
        <w:rPr>
          <w:rFonts w:ascii="Arial" w:eastAsia="Times New Roman" w:hAnsi="Arial" w:cs="Arial"/>
          <w:b/>
          <w:bCs/>
          <w:sz w:val="22"/>
          <w:szCs w:val="22"/>
          <w:lang w:val="en-US" w:eastAsia="en-US"/>
        </w:rPr>
        <w:tab/>
      </w:r>
      <w:r>
        <w:rPr>
          <w:rFonts w:ascii="Arial" w:eastAsia="Times New Roman" w:hAnsi="Arial" w:cs="Arial"/>
          <w:sz w:val="22"/>
          <w:szCs w:val="22"/>
          <w:lang w:val="en-US" w:eastAsia="en-US"/>
        </w:rPr>
        <w:t>- reactor biologic:</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lastRenderedPageBreak/>
        <w:tab/>
      </w: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zona oxica (aeroba) sau zona de nitrificare, unde in prezenta oxigenului bacteriile heterotrofe indeparteaza substantele organice pe baza de carbon, iar cele autotrofe aerobe realizeaza oxidarea biologica a azotului, aflat in apa sub forma ionilor de amoniu in azotiti si azotati;</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zona anoxica sau zona de denitrificare, unde apa uzata decantata primar, deznisipata si lipsita de grasimi este mixata cu namolul recirculat si apa cu azotati care intra prin recirculare de la nitrificare; in aceasta zona, apa se amesteca cu ajutorul unui flashmixer;</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suflante care asigura sursa de aer comprimat pentru asigurarea prin aerare cu bule fine, a oxigenului necesar proceselor biologice din bazinul de nitrificare;</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treapta de sedimentare, realizata de un sistem de decantare tubular;</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decantor secundar, unde se separa sedimentele de apa epurata. Namolul care se sedimenteaza este transferat catre unitatea de ingrosare si deshidratare sau recirculat;</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instalatie de dezinfectie cu U.V.la iesirea din reactorul biologic;</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camin de apa epurata unde se masoara debitul spre efluent.</w:t>
      </w:r>
    </w:p>
    <w:p w:rsidR="00080769" w:rsidRDefault="00A40B09">
      <w:pPr>
        <w:tabs>
          <w:tab w:val="left" w:pos="383"/>
          <w:tab w:val="left" w:pos="776"/>
        </w:tabs>
        <w:jc w:val="both"/>
        <w:rPr>
          <w:rFonts w:ascii="Arial" w:eastAsia="Times New Roman" w:hAnsi="Arial" w:cs="Arial"/>
          <w:b/>
          <w:bCs/>
          <w:sz w:val="22"/>
          <w:szCs w:val="22"/>
          <w:lang w:val="en-US" w:eastAsia="en-US"/>
        </w:rPr>
      </w:pPr>
      <w:r>
        <w:rPr>
          <w:rFonts w:ascii="Arial" w:eastAsia="Times New Roman" w:hAnsi="Arial" w:cs="Arial"/>
          <w:b/>
          <w:bCs/>
          <w:sz w:val="22"/>
          <w:szCs w:val="22"/>
          <w:lang w:val="en-US" w:eastAsia="en-US"/>
        </w:rPr>
        <w:tab/>
      </w:r>
      <w:r>
        <w:rPr>
          <w:rFonts w:ascii="Arial" w:eastAsia="Times New Roman" w:hAnsi="Arial" w:cs="Arial"/>
          <w:b/>
          <w:bCs/>
          <w:sz w:val="22"/>
          <w:szCs w:val="22"/>
          <w:lang w:val="en-US" w:eastAsia="en-US"/>
        </w:rPr>
        <w:tab/>
        <w:t>c) Linia namolului:</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b/>
          <w:bCs/>
          <w:sz w:val="22"/>
          <w:szCs w:val="22"/>
          <w:lang w:val="en-US" w:eastAsia="en-US"/>
        </w:rPr>
        <w:tab/>
      </w:r>
      <w:r>
        <w:rPr>
          <w:rFonts w:ascii="Arial" w:eastAsia="Times New Roman" w:hAnsi="Arial" w:cs="Arial"/>
          <w:b/>
          <w:bCs/>
          <w:sz w:val="22"/>
          <w:szCs w:val="22"/>
          <w:lang w:val="en-US" w:eastAsia="en-US"/>
        </w:rPr>
        <w:tab/>
      </w:r>
      <w:r>
        <w:rPr>
          <w:rFonts w:ascii="Arial" w:eastAsia="Times New Roman" w:hAnsi="Arial" w:cs="Arial"/>
          <w:sz w:val="22"/>
          <w:szCs w:val="22"/>
          <w:lang w:val="en-US" w:eastAsia="en-US"/>
        </w:rPr>
        <w:t>Linia namolului are in componenta urmatoarele constructii si instalatii:</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xml:space="preserve">- unitate de deshidratare namol excedentar; namolul in exces este pompat in bazinul de ingrosare din cadrul unitatii de deshidratare. </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bazinul de ingrosare este echipat cu mixer si un sistem de dozare polielectrolit;</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filtru presa;</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pompa alimentare filtru presa;</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platforma betonata pentru depozitare turte de namol.</w:t>
      </w:r>
    </w:p>
    <w:p w:rsidR="00080769" w:rsidRDefault="00A40B09">
      <w:pPr>
        <w:tabs>
          <w:tab w:val="left" w:pos="383"/>
          <w:tab w:val="left" w:pos="776"/>
        </w:tabs>
        <w:jc w:val="both"/>
        <w:rPr>
          <w:rFonts w:ascii="Arial" w:eastAsia="Times New Roman" w:hAnsi="Arial" w:cs="Arial"/>
          <w:b/>
          <w:bCs/>
          <w:sz w:val="22"/>
          <w:szCs w:val="22"/>
          <w:lang w:val="en-US" w:eastAsia="en-US"/>
        </w:rPr>
      </w:pPr>
      <w:r>
        <w:rPr>
          <w:rFonts w:ascii="Arial" w:eastAsia="Times New Roman" w:hAnsi="Arial" w:cs="Arial"/>
          <w:b/>
          <w:bCs/>
          <w:sz w:val="22"/>
          <w:szCs w:val="22"/>
          <w:lang w:val="en-US" w:eastAsia="en-US"/>
        </w:rPr>
        <w:tab/>
      </w:r>
      <w:r>
        <w:rPr>
          <w:rFonts w:ascii="Arial" w:eastAsia="Times New Roman" w:hAnsi="Arial" w:cs="Arial"/>
          <w:b/>
          <w:bCs/>
          <w:sz w:val="22"/>
          <w:szCs w:val="22"/>
          <w:lang w:val="en-US" w:eastAsia="en-US"/>
        </w:rPr>
        <w:tab/>
        <w:t>d)Instalatii auxiliare:</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b/>
          <w:bCs/>
          <w:sz w:val="22"/>
          <w:szCs w:val="22"/>
          <w:lang w:val="en-US" w:eastAsia="en-US"/>
        </w:rPr>
        <w:tab/>
      </w:r>
      <w:r>
        <w:rPr>
          <w:rFonts w:ascii="Arial" w:eastAsia="Times New Roman" w:hAnsi="Arial" w:cs="Arial"/>
          <w:b/>
          <w:bCs/>
          <w:sz w:val="22"/>
          <w:szCs w:val="22"/>
          <w:lang w:val="en-US" w:eastAsia="en-US"/>
        </w:rPr>
        <w:tab/>
      </w:r>
      <w:r>
        <w:rPr>
          <w:rFonts w:ascii="Arial" w:eastAsia="Times New Roman" w:hAnsi="Arial" w:cs="Arial"/>
          <w:sz w:val="22"/>
          <w:szCs w:val="22"/>
          <w:lang w:val="en-US" w:eastAsia="en-US"/>
        </w:rPr>
        <w:t>- camera personal exploatare, prevazut cu birou si grup sanitar;</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instalatie de dozare polielectrolit;</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instalatii de alimentare cu energie eletrica, apa potabila;</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panoul de control si automatizare;</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conducte de legatura intre instalatiile si constructiile care compun statia de epurare;</w:t>
      </w:r>
    </w:p>
    <w:p w:rsidR="00080769" w:rsidRDefault="00A40B09">
      <w:pPr>
        <w:tabs>
          <w:tab w:val="left" w:pos="383"/>
          <w:tab w:val="left" w:pos="776"/>
        </w:tabs>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b/>
      </w:r>
      <w:r>
        <w:rPr>
          <w:rFonts w:ascii="Arial" w:eastAsia="Times New Roman" w:hAnsi="Arial" w:cs="Arial"/>
          <w:sz w:val="22"/>
          <w:szCs w:val="22"/>
          <w:lang w:val="en-US" w:eastAsia="en-US"/>
        </w:rPr>
        <w:tab/>
        <w:t>- conducta de by-pass in caz de avarie.</w:t>
      </w:r>
    </w:p>
    <w:p w:rsidR="00080769" w:rsidRDefault="00080769">
      <w:pPr>
        <w:tabs>
          <w:tab w:val="left" w:pos="383"/>
          <w:tab w:val="left" w:pos="776"/>
        </w:tabs>
        <w:autoSpaceDE w:val="0"/>
        <w:autoSpaceDN w:val="0"/>
        <w:adjustRightInd w:val="0"/>
        <w:spacing w:line="100" w:lineRule="atLeast"/>
        <w:jc w:val="both"/>
        <w:rPr>
          <w:rFonts w:ascii="Arial" w:eastAsia="Times New Roman" w:hAnsi="Arial" w:cs="Arial"/>
          <w:i/>
          <w:spacing w:val="6"/>
          <w:sz w:val="22"/>
          <w:szCs w:val="22"/>
        </w:rPr>
      </w:pP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eastAsia="en-US"/>
        </w:rPr>
      </w:pPr>
      <w:r>
        <w:rPr>
          <w:rFonts w:ascii="Arial" w:eastAsia="Times New Roman" w:hAnsi="Arial" w:cs="Arial"/>
          <w:i/>
          <w:spacing w:val="6"/>
          <w:sz w:val="22"/>
          <w:szCs w:val="22"/>
        </w:rPr>
        <w:tab/>
      </w:r>
      <w:r>
        <w:rPr>
          <w:rFonts w:ascii="Arial" w:eastAsia="Times New Roman" w:hAnsi="Arial" w:cs="Arial"/>
          <w:i/>
          <w:spacing w:val="6"/>
          <w:sz w:val="22"/>
          <w:szCs w:val="22"/>
          <w:lang w:val="en-US"/>
        </w:rPr>
        <w:tab/>
      </w:r>
      <w:r>
        <w:rPr>
          <w:rFonts w:ascii="Arial" w:eastAsia="Times New Roman" w:hAnsi="Arial" w:cs="Arial"/>
          <w:b/>
          <w:bCs/>
          <w:i/>
          <w:spacing w:val="6"/>
          <w:sz w:val="22"/>
          <w:szCs w:val="22"/>
        </w:rPr>
        <w:t>Descrierea procedeului de epurare</w:t>
      </w:r>
      <w:r>
        <w:rPr>
          <w:rFonts w:ascii="Arial" w:eastAsia="Times New Roman" w:hAnsi="Arial" w:cs="Arial"/>
          <w:i/>
          <w:spacing w:val="6"/>
          <w:sz w:val="22"/>
          <w:szCs w:val="22"/>
        </w:rPr>
        <w:t>:</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 New Roman" w:hAnsi="Arial" w:cs="Arial"/>
          <w:i/>
          <w:sz w:val="22"/>
          <w:szCs w:val="22"/>
        </w:rPr>
        <w:tab/>
      </w:r>
      <w:r>
        <w:rPr>
          <w:rFonts w:ascii="Arial" w:eastAsia="Times New Roman" w:hAnsi="Arial" w:cs="Arial"/>
          <w:i/>
          <w:sz w:val="22"/>
          <w:szCs w:val="22"/>
          <w:lang w:val="en-US"/>
        </w:rPr>
        <w:tab/>
      </w:r>
      <w:r>
        <w:rPr>
          <w:rFonts w:ascii="Arial" w:eastAsia="Times-Roman-R" w:hAnsi="Arial" w:cs="Arial"/>
          <w:sz w:val="22"/>
          <w:szCs w:val="22"/>
          <w:lang w:eastAsia="ar-SA"/>
        </w:rPr>
        <w:t xml:space="preserve">Primul proces la care este supusa apa uzata imediat dupa intrarea in statia de epurare este trecerea prin canalul gratar, unde se retin corpurile plutitoare si suspensiile mari din aceasta. </w:t>
      </w:r>
      <w:r>
        <w:rPr>
          <w:rFonts w:ascii="Arial" w:eastAsia="Times-Roman-R" w:hAnsi="Arial" w:cs="Arial"/>
          <w:sz w:val="22"/>
          <w:szCs w:val="22"/>
          <w:lang w:eastAsia="ar-SA"/>
        </w:rPr>
        <w:lastRenderedPageBreak/>
        <w:t xml:space="preserve">Materiile retinute de gratare se aduna in europubele si se vor transporta la groapa de gunoi a comunei </w:t>
      </w:r>
      <w:r>
        <w:rPr>
          <w:rFonts w:ascii="Arial" w:eastAsia="Times-Roman-R" w:hAnsi="Arial" w:cs="Arial"/>
          <w:sz w:val="22"/>
          <w:szCs w:val="22"/>
          <w:lang w:val="en-US" w:eastAsia="ar-SA"/>
        </w:rPr>
        <w:t>Ciochina</w:t>
      </w:r>
      <w:r>
        <w:rPr>
          <w:rFonts w:ascii="Arial" w:eastAsia="Times-Roman-R" w:hAnsi="Arial" w:cs="Arial"/>
          <w:sz w:val="22"/>
          <w:szCs w:val="22"/>
          <w:lang w:eastAsia="ar-SA"/>
        </w:rPr>
        <w:t xml:space="preserve">.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Tot in canalul gratar este adapostit un stavilar cu rolul de a forta apa sa treaca prin circuitul de by-pass, prevazut pentru cazurile de defectiuni majore ale statiei in care apa uzata trebuie sa ocoleasca statia de epurare pana la remedierea problemei.</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Dupa retinerea materiilor, apa intra in bazinul de sedimentare primara, iar dupa aceea in bazinul de pompare.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Bazinul de sedimentare primara are un rol de adapostire a pompei de nisip si a pompei de alimentare pentru reactor si al doilea rol de a pregati apa uzata prin sedimentarea suspensiilor mai grele. Pompa de nisip este o pompa submersibila care transporta nisipul depus in bazinul de sedimentare primara in bazinul de colectare, spalare, scurgere si stabilizare nisip. Apa din bazinul de deznisipare trebuie sa fie lasata sa curga gravitational prin filtrele de nisip.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Bazinul de egalizare are rolul de a elimina varfurile de debit in momentele in care debitul creste pana la un maxim – prin acumularea in bazin, sau atunci cand debitul atinge punctul minim – prin folosirea debitului de apa acumulat anterior in bazin.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Omogenizarea este efectuata cu ajutorul mixerului care agita masa de apa, astfel incat suspensiile sa nu se poata depune pe fundul bazinului, iar pompele de alimentare sa poata transfera catre reactorul biologic o masa de apa cat mai omogena din punct de vedere al cantitatii de suspensii.</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Mixerul submersibil din bazinul de omogenizare asigura si existenta unui mediu propice reducerii poluantilor. Omogenizarea cu ajutorul mixerului ajuta la uniformizarea masei de suspensii in apa uzata si sustine procesul de reducere a consumului de oxigen din apa si pe cel de denitrificare initiala, inainte de pomparea apei in reactorul biologic.</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Din acest bazin de egalizare-omogenizare, apa uzata este pompata in mod omogen si constant in unitatea compacta. Pompa de alimentare este o pompa submersibila care asigura transferul apei uzate omogenizate catre unitatea compacta.</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Unitatea de tratare biologica urmareste reducerea concentratiei substantelor organice dizolvate sau in suspensie, care nu pot fi indepartate mecanic.</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In acest sens, reactorul biologic este impartit intr-o zona oxica (aeroba) sau zona de nitrificare si intr-o zona anoxica sau zona de denitrificare.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In zona aeroba (nitrificare), in prezenta oxigenului bacteriile heterotrofe indeparteaza substantele organice pe baza de carbon, iar cele autotrofe aerobe (nitrificatori) realizeaza oxidarea biologica a azotului aflat in apa sub forma ionilor de amoniu in azotiti si azotati.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Oxigenul necesar proceselor biologice este asigurat prin aerare cu bule fine, sursa de aer comprimat fiind asigurata de suflante.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Dimensiunile fiecarui compartiment sunt atent calculate pentru o eficienta ridicata.</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t>Prin e</w:t>
      </w:r>
      <w:r>
        <w:rPr>
          <w:rFonts w:ascii="Arial" w:eastAsia="Times-Roman-R" w:hAnsi="Arial" w:cs="Arial"/>
          <w:sz w:val="22"/>
          <w:szCs w:val="22"/>
          <w:lang w:eastAsia="ar-SA"/>
        </w:rPr>
        <w:t xml:space="preserve">purare biologica </w:t>
      </w:r>
      <w:r>
        <w:rPr>
          <w:rFonts w:ascii="Arial" w:eastAsia="Times-Roman-R" w:hAnsi="Arial" w:cs="Arial"/>
          <w:sz w:val="22"/>
          <w:szCs w:val="22"/>
          <w:lang w:val="en-US" w:eastAsia="ar-SA"/>
        </w:rPr>
        <w:t xml:space="preserve">se </w:t>
      </w:r>
      <w:r>
        <w:rPr>
          <w:rFonts w:ascii="Arial" w:eastAsia="Times-Roman-R" w:hAnsi="Arial" w:cs="Arial"/>
          <w:sz w:val="22"/>
          <w:szCs w:val="22"/>
          <w:lang w:eastAsia="ar-SA"/>
        </w:rPr>
        <w:t>urmareste reducerea concentratiei substantelor organice dizolvate sau in suspensie, care nu pot fi indepartate mecanic. Scaderea concentratiei acestor substante se bazeaza pe descompunerea si mineralizarea lor sub actiunea florei microbiene, mai mult sau mai putin specifice. Concomitent cu procesele de oxidare din apele reziduale, in special in stadiul incipient, se desfasoara si procese reducatoare.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lastRenderedPageBreak/>
        <w:tab/>
      </w:r>
      <w:r>
        <w:rPr>
          <w:rFonts w:ascii="Arial" w:eastAsia="Times-Roman-R" w:hAnsi="Arial" w:cs="Arial"/>
          <w:sz w:val="22"/>
          <w:szCs w:val="22"/>
          <w:lang w:val="en-US" w:eastAsia="ar-SA"/>
        </w:rPr>
        <w:tab/>
      </w:r>
      <w:r>
        <w:rPr>
          <w:rFonts w:ascii="Arial" w:eastAsia="Times-Roman-R" w:hAnsi="Arial" w:cs="Arial"/>
          <w:sz w:val="22"/>
          <w:szCs w:val="22"/>
          <w:lang w:eastAsia="ar-SA"/>
        </w:rPr>
        <w:t>Pe masura acumularii produsilor de oxidare si saturare a apelor reziduale cu oxigen, procesele reducatoare trec din ce in ce mai mult pe planul al doilea. Epurarea biologica se desfasoara, in principal, dupa tipul procesului de oxidare aeroba. La acest proces participa substantele organice din apele reziduale, microorganismele si oxigenul din aer.</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Unitatea biologica este cel mai important element al statiei de epurare, aici avand loc cea mai mare parte a proceselor de indepartare a poluantilor aflati in apa uzata. Acesta este un sistem continuu cu alimentare uniforma. Debitul orar se regleaza cu ajutorul unei vane situate in primul compartiment al reactorului, pe conducta de intrare a apei in reactor.</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eastAsia="ar-SA"/>
        </w:rPr>
        <w:tab/>
        <w:t>In bazinul de denitrificare din cadrul reactorului, apa se amesteca cu ajutorul unui flashmixer, avand rolul de a mentine materiile flotante in suspensie, evitandu-se astfel sedimentarea acestora.</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In zona de denitrificare apa uzata decantata primar, deznisipata si lipsita de grasimi este mixata cu namolul recirculat si apa cu azotati care intra prin recirculare de la nitrificare.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Oxigenul necesar proceselor biologice din bazinul de nitrificare este asigurat prin aerare cu bule fine, sursa de aer comprimat fiind asigurata de suflante.Functionarea suflantelor este comandata automatizat de panoul de control, montat in cabina de echipamente, care mentine o concentratie de 2-4mg O</w:t>
      </w:r>
      <w:r>
        <w:rPr>
          <w:rFonts w:ascii="Arial" w:eastAsia="Times-Roman-R" w:hAnsi="Arial" w:cs="Arial"/>
          <w:sz w:val="22"/>
          <w:szCs w:val="22"/>
          <w:vertAlign w:val="subscript"/>
          <w:lang w:eastAsia="ar-SA"/>
        </w:rPr>
        <w:t>2</w:t>
      </w:r>
      <w:r>
        <w:rPr>
          <w:rFonts w:ascii="Arial" w:eastAsia="Times-Roman-R" w:hAnsi="Arial" w:cs="Arial"/>
          <w:sz w:val="22"/>
          <w:szCs w:val="22"/>
          <w:lang w:eastAsia="ar-SA"/>
        </w:rPr>
        <w:t xml:space="preserve">/l.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In camera de aerare plutesc liber in apa uzata biofilme cu suprafata mare de aderenta pe care se prind colonii de bacterii care realizeaza procesele biologice de epurare.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 xml:space="preserve">Microorganismele prinse pe biofilm sunt cu mult mai rezistente la tulburarile intervenite in proces decat bacteriile libere din namolul activ. Folosirea biofilmului ajuta la cresterea suprafetei de aerare.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 xml:space="preserve">De asemenea, un alt mare avantaj al bio-purtatorilor plutitori este acela ca, spre deosebire de biofilmul pe suport fixat, nu prezinta risc de colmatare.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Urmatoarea treapta este cea de sedimentare. O alta camera a reactorului are rol de decantor secundar. Apa din camera de aerare intra gravitational in aceasta camera unde are loc sedimentarea namolului.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Sedimentarea este facilitata de un sistem de decantare tubular care, datorita formei specifice, mareste viteza de sedimentare, astfel incat timpul alocat acestei faze de epurare scade semnificativ.</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Sistemul de sedimentare tubular micsoreaza viteza de trecere a apei si ajuta la procesul de sedimentare. Flocoanele de namol se depun pe fundul decantorului secundar, de unde este preluat ca namol excedent si transferat catre bazinul de ingrosare namol sau recirculat in bazinul anoxic.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Decantarea secundara separa sedimentele de apa epurata. Namolul care se sedimenteaza este transferat catre unitatea de ingrosare si deshidratare sau recirculat, iar apa limpezita trece gravitational catre compartimentul in care se stocheaza pentru a fi trimisa catre unitatea de sterilizare.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In acest bazin, se gasesc doi plutitori: unul de minim si unul de maxim.</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Cand se atinge nivelul maxim, sistemul automat opreste alimentarea cu apa in reactor. Daca se atinge nivelul minim, se opreste evacuarea apei.</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lastRenderedPageBreak/>
        <w:tab/>
      </w:r>
      <w:r>
        <w:rPr>
          <w:rFonts w:ascii="Arial" w:eastAsia="Times-Roman-R" w:hAnsi="Arial" w:cs="Arial"/>
          <w:sz w:val="22"/>
          <w:szCs w:val="22"/>
          <w:lang w:eastAsia="ar-SA"/>
        </w:rPr>
        <w:tab/>
        <w:t>In instalatie sunt folosite doua pompe de recirculare: interna si de namol.</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Evacuarea namolului din instalatie se face cu ajutorul unei vane de sens manuala de pe conducta de namol. Atunci cand nu se doreste evacuarea lui, se recircula in bazinul anoxic.</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Inainte de deversarea in emisar, fluxul de apa este masurat cu ajutorul unui debitmetru montat in spatiul tehnic al reactorului pe conducta de evacuare.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Epurarea chimica consta in neutralizarea substantelor chimice continute in apele reziduale.</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Unitatea de tratare chimica are in componenta un bazin de preparare si stocare solutie clorura ferica si pompa dozatoare solutie clorura ferica. Solutia de clorura ferica este folosita in reducerea fosforului in exces.</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Inainte de evacuarea in emisar, apa epurata, trecuta de treapta de sedimentare finala prin care au fost indepartate suspensiile, trebuie sa fie supusa procesului de sterilizare cu U.V., pentru indepartarea bacteriilor si virusurilor.</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Namolul excedentar este condus la sistemul de deshidratare. Namolul in exces este pompat in bazinul de ingrosare din cadrul unitatii de deshidratare. In acest bazin cu ajutorul unui mixer si al unui sistem de dozare polielectrolit, se ingroasa treptat pentru eliminarea apei. Dupa procesul de ingrosare a namolului in urma caruia o mare parte din cantitatea de apa continuta este eliminata, namolul este transferat in filtrul presa. Aici namolul este deshidratat in continuare intr-o proportie mult mai mare, apoi dus la platforma de depozitare namol.</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Pentru spalarea instalatiei de deshidratare namol se utilizeaza apa potabila de la retea.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 xml:space="preserve">Parametrii apei epurate se pot controla automat cu senzori speciali de proces optional. </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Intreaga statie este comandata de la un modul de comanda si deservire, care asigura functionarea în regim automat.</w:t>
      </w:r>
    </w:p>
    <w:p w:rsidR="00080769" w:rsidRDefault="00A40B09">
      <w:pPr>
        <w:tabs>
          <w:tab w:val="left" w:pos="383"/>
          <w:tab w:val="left" w:pos="776"/>
        </w:tabs>
        <w:spacing w:before="58"/>
        <w:jc w:val="both"/>
        <w:rPr>
          <w:rFonts w:ascii="Arial" w:eastAsia="Times-Roman-R" w:hAnsi="Arial" w:cs="Arial"/>
          <w:color w:val="0000FF"/>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Pentru evacuarea apei epurate din statia de epurare în emisar s-a prev</w:t>
      </w:r>
      <w:r>
        <w:rPr>
          <w:rFonts w:ascii="Arial" w:eastAsia="Times-Roman-R" w:hAnsi="Arial" w:cs="Arial"/>
          <w:sz w:val="22"/>
          <w:szCs w:val="22"/>
          <w:lang w:val="en-US" w:eastAsia="ar-SA"/>
        </w:rPr>
        <w:t>a</w:t>
      </w:r>
      <w:r>
        <w:rPr>
          <w:rFonts w:ascii="Arial" w:eastAsia="Times-Roman-R" w:hAnsi="Arial" w:cs="Arial"/>
          <w:sz w:val="22"/>
          <w:szCs w:val="22"/>
          <w:lang w:eastAsia="ar-SA"/>
        </w:rPr>
        <w:t xml:space="preserve">zut statie de pompare prefabricata confectionata din polietilena, cu pereti cu structura celulara de tip fagure si baza statie cu beton lestat, capac carosabil din material compozit, Dn </w:t>
      </w:r>
      <w:r>
        <w:rPr>
          <w:rFonts w:ascii="Arial" w:eastAsia="Times-Roman-R" w:hAnsi="Arial" w:cs="Arial"/>
          <w:sz w:val="22"/>
          <w:szCs w:val="22"/>
          <w:lang w:val="en-US" w:eastAsia="ar-SA"/>
        </w:rPr>
        <w:t>20</w:t>
      </w:r>
      <w:r>
        <w:rPr>
          <w:rFonts w:ascii="Arial" w:eastAsia="Times-Roman-R" w:hAnsi="Arial" w:cs="Arial"/>
          <w:sz w:val="22"/>
          <w:szCs w:val="22"/>
          <w:lang w:eastAsia="ar-SA"/>
        </w:rPr>
        <w:t>00 mm, complet automatizata, echipat</w:t>
      </w:r>
      <w:r>
        <w:rPr>
          <w:rFonts w:ascii="Arial" w:eastAsia="Times-Roman-R" w:hAnsi="Arial" w:cs="Arial"/>
          <w:sz w:val="22"/>
          <w:szCs w:val="22"/>
          <w:lang w:val="en-US" w:eastAsia="ar-SA"/>
        </w:rPr>
        <w:t>a</w:t>
      </w:r>
      <w:r>
        <w:rPr>
          <w:rFonts w:ascii="Arial" w:eastAsia="Times-Roman-R" w:hAnsi="Arial" w:cs="Arial"/>
          <w:sz w:val="22"/>
          <w:szCs w:val="22"/>
          <w:lang w:eastAsia="ar-SA"/>
        </w:rPr>
        <w:t xml:space="preserve"> cu 2 electropompe submersibile (1A+1R), av</w:t>
      </w:r>
      <w:r>
        <w:rPr>
          <w:rFonts w:ascii="Arial" w:eastAsia="Times-Roman-R" w:hAnsi="Arial" w:cs="Arial"/>
          <w:sz w:val="22"/>
          <w:szCs w:val="22"/>
          <w:lang w:val="en-US" w:eastAsia="ar-SA"/>
        </w:rPr>
        <w:t>a</w:t>
      </w:r>
      <w:r>
        <w:rPr>
          <w:rFonts w:ascii="Arial" w:eastAsia="Times-Roman-R" w:hAnsi="Arial" w:cs="Arial"/>
          <w:sz w:val="22"/>
          <w:szCs w:val="22"/>
          <w:lang w:eastAsia="ar-SA"/>
        </w:rPr>
        <w:t>nd urmatoarele caracteristici tehnice: Q=</w:t>
      </w:r>
      <w:r>
        <w:rPr>
          <w:rFonts w:ascii="Arial" w:eastAsia="Times-Roman-R" w:hAnsi="Arial" w:cs="Arial"/>
          <w:sz w:val="22"/>
          <w:szCs w:val="22"/>
          <w:lang w:val="en-US" w:eastAsia="ar-SA"/>
        </w:rPr>
        <w:t>38</w:t>
      </w:r>
      <w:r>
        <w:rPr>
          <w:rFonts w:ascii="Arial" w:eastAsia="Times-Roman-R" w:hAnsi="Arial" w:cs="Arial"/>
          <w:sz w:val="22"/>
          <w:szCs w:val="22"/>
          <w:lang w:eastAsia="ar-SA"/>
        </w:rPr>
        <w:t xml:space="preserve"> mc/h, H=</w:t>
      </w:r>
      <w:r>
        <w:rPr>
          <w:rFonts w:ascii="Arial" w:eastAsia="Times-Roman-R" w:hAnsi="Arial" w:cs="Arial"/>
          <w:sz w:val="22"/>
          <w:szCs w:val="22"/>
          <w:lang w:val="en-US" w:eastAsia="ar-SA"/>
        </w:rPr>
        <w:t>16</w:t>
      </w:r>
      <w:r>
        <w:rPr>
          <w:rFonts w:ascii="Arial" w:eastAsia="Times-Roman-R" w:hAnsi="Arial" w:cs="Arial"/>
          <w:sz w:val="22"/>
          <w:szCs w:val="22"/>
          <w:lang w:eastAsia="ar-SA"/>
        </w:rPr>
        <w:t>mCA, P=2x</w:t>
      </w:r>
      <w:r>
        <w:rPr>
          <w:rFonts w:ascii="Arial" w:eastAsia="Times-Roman-R" w:hAnsi="Arial" w:cs="Arial"/>
          <w:sz w:val="22"/>
          <w:szCs w:val="22"/>
          <w:lang w:val="en-US" w:eastAsia="ar-SA"/>
        </w:rPr>
        <w:t>8,86</w:t>
      </w:r>
      <w:r>
        <w:rPr>
          <w:rFonts w:ascii="Arial" w:eastAsia="Times-Roman-R" w:hAnsi="Arial" w:cs="Arial"/>
          <w:sz w:val="22"/>
          <w:szCs w:val="22"/>
          <w:lang w:eastAsia="ar-SA"/>
        </w:rPr>
        <w:t xml:space="preserve"> kW.</w:t>
      </w:r>
    </w:p>
    <w:p w:rsidR="00080769" w:rsidRDefault="00080769">
      <w:pPr>
        <w:autoSpaceDE w:val="0"/>
        <w:autoSpaceDN w:val="0"/>
        <w:adjustRightInd w:val="0"/>
        <w:ind w:firstLine="720"/>
        <w:jc w:val="both"/>
        <w:rPr>
          <w:rFonts w:ascii="Arial" w:eastAsia="Times New Roman" w:hAnsi="Arial" w:cs="Arial"/>
          <w:b/>
          <w:sz w:val="22"/>
          <w:szCs w:val="22"/>
          <w:u w:val="single"/>
          <w:lang w:eastAsia="en-US"/>
        </w:rPr>
      </w:pPr>
    </w:p>
    <w:p w:rsidR="00080769" w:rsidRDefault="00A40B09">
      <w:pPr>
        <w:pStyle w:val="Default"/>
        <w:tabs>
          <w:tab w:val="left" w:pos="389"/>
        </w:tabs>
        <w:jc w:val="both"/>
        <w:rPr>
          <w:rFonts w:ascii="Arial" w:hAnsi="Arial" w:cs="Arial"/>
          <w:kern w:val="1"/>
          <w:sz w:val="22"/>
          <w:szCs w:val="22"/>
          <w:lang w:val="ro-RO"/>
        </w:rPr>
      </w:pPr>
      <w:r>
        <w:rPr>
          <w:rFonts w:ascii="Arial" w:hAnsi="Arial" w:cs="Arial"/>
          <w:kern w:val="1"/>
          <w:sz w:val="22"/>
          <w:szCs w:val="22"/>
          <w:lang w:val="ro-RO"/>
        </w:rPr>
        <w:tab/>
      </w:r>
      <w:r>
        <w:rPr>
          <w:rFonts w:ascii="Arial" w:hAnsi="Arial" w:cs="Arial"/>
          <w:kern w:val="1"/>
          <w:sz w:val="22"/>
          <w:szCs w:val="22"/>
        </w:rPr>
        <w:tab/>
      </w:r>
      <w:r>
        <w:rPr>
          <w:rFonts w:ascii="Arial" w:hAnsi="Arial" w:cs="Arial"/>
          <w:kern w:val="1"/>
          <w:sz w:val="22"/>
          <w:szCs w:val="22"/>
          <w:lang w:val="ro-RO"/>
        </w:rPr>
        <w:t xml:space="preserve">Instalatiile hidraulice </w:t>
      </w:r>
      <w:r>
        <w:rPr>
          <w:rFonts w:ascii="Arial" w:hAnsi="Arial" w:cs="Arial"/>
          <w:kern w:val="1"/>
          <w:sz w:val="22"/>
          <w:szCs w:val="22"/>
        </w:rPr>
        <w:t xml:space="preserve">din statia de epurare </w:t>
      </w:r>
      <w:r>
        <w:rPr>
          <w:rFonts w:ascii="Arial" w:hAnsi="Arial" w:cs="Arial"/>
          <w:kern w:val="1"/>
          <w:sz w:val="22"/>
          <w:szCs w:val="22"/>
          <w:lang w:val="ro-RO"/>
        </w:rPr>
        <w:t>sunt reprezentate de conductele ce transporta apa potabila, apa uzata menajera, apa sitata și deznisipata, apa de namol, apa de nisip, namolul și namolul în exces. Toate conductele sub presiune sunt conducte din PEHD/PE100, Pn 10 atm, cu acoperire protectiva din PP si cu fir de inox, iar conductele de transport gravitational sunt din PP multistrat.</w:t>
      </w:r>
    </w:p>
    <w:p w:rsidR="00080769" w:rsidRDefault="00A40B09">
      <w:pPr>
        <w:pStyle w:val="Default"/>
        <w:tabs>
          <w:tab w:val="left" w:pos="389"/>
        </w:tabs>
        <w:jc w:val="both"/>
        <w:rPr>
          <w:rFonts w:ascii="Arial" w:hAnsi="Arial" w:cs="Arial"/>
          <w:kern w:val="1"/>
          <w:sz w:val="22"/>
          <w:szCs w:val="22"/>
          <w:lang w:val="ro-RO"/>
        </w:rPr>
      </w:pPr>
      <w:r>
        <w:rPr>
          <w:rFonts w:ascii="Arial" w:hAnsi="Arial" w:cs="Arial"/>
          <w:kern w:val="1"/>
          <w:sz w:val="22"/>
          <w:szCs w:val="22"/>
          <w:lang w:val="ro-RO"/>
        </w:rPr>
        <w:tab/>
      </w:r>
      <w:r>
        <w:rPr>
          <w:rFonts w:ascii="Arial" w:hAnsi="Arial" w:cs="Arial"/>
          <w:kern w:val="1"/>
          <w:sz w:val="22"/>
          <w:szCs w:val="22"/>
        </w:rPr>
        <w:tab/>
      </w:r>
      <w:r>
        <w:rPr>
          <w:rFonts w:ascii="Arial" w:hAnsi="Arial" w:cs="Arial"/>
          <w:kern w:val="1"/>
          <w:sz w:val="22"/>
          <w:szCs w:val="22"/>
          <w:lang w:val="ro-RO"/>
        </w:rPr>
        <w:t xml:space="preserve">Retele tehnologice </w:t>
      </w:r>
      <w:r>
        <w:rPr>
          <w:rFonts w:ascii="Arial" w:hAnsi="Arial" w:cs="Arial"/>
          <w:kern w:val="1"/>
          <w:sz w:val="22"/>
          <w:szCs w:val="22"/>
        </w:rPr>
        <w:t xml:space="preserve">din incinta statiei de epurare </w:t>
      </w:r>
      <w:r>
        <w:rPr>
          <w:rFonts w:ascii="Arial" w:hAnsi="Arial" w:cs="Arial"/>
          <w:kern w:val="1"/>
          <w:sz w:val="22"/>
          <w:szCs w:val="22"/>
          <w:lang w:val="ro-RO"/>
        </w:rPr>
        <w:t>sunt alcătuite din:</w:t>
      </w:r>
    </w:p>
    <w:p w:rsidR="00080769" w:rsidRDefault="00A40B09">
      <w:pPr>
        <w:pStyle w:val="Default"/>
        <w:tabs>
          <w:tab w:val="left" w:pos="389"/>
        </w:tabs>
        <w:jc w:val="both"/>
        <w:rPr>
          <w:rFonts w:ascii="Arial" w:hAnsi="Arial" w:cs="Arial"/>
          <w:kern w:val="1"/>
          <w:sz w:val="22"/>
          <w:szCs w:val="22"/>
          <w:lang w:val="ro-RO"/>
        </w:rPr>
      </w:pPr>
      <w:r>
        <w:rPr>
          <w:rFonts w:ascii="Arial" w:hAnsi="Arial" w:cs="Arial"/>
          <w:kern w:val="1"/>
          <w:sz w:val="22"/>
          <w:szCs w:val="22"/>
        </w:rPr>
        <w:tab/>
      </w:r>
      <w:r>
        <w:rPr>
          <w:rFonts w:ascii="Arial" w:hAnsi="Arial" w:cs="Arial"/>
          <w:kern w:val="1"/>
          <w:sz w:val="22"/>
          <w:szCs w:val="22"/>
          <w:lang w:val="ro-RO"/>
        </w:rPr>
        <w:tab/>
        <w:t>- conductele ce transporta apa potabila de la c</w:t>
      </w:r>
      <w:r>
        <w:rPr>
          <w:rFonts w:ascii="Arial" w:hAnsi="Arial" w:cs="Arial"/>
          <w:kern w:val="1"/>
          <w:sz w:val="22"/>
          <w:szCs w:val="22"/>
        </w:rPr>
        <w:t>a</w:t>
      </w:r>
      <w:r>
        <w:rPr>
          <w:rFonts w:ascii="Arial" w:hAnsi="Arial" w:cs="Arial"/>
          <w:kern w:val="1"/>
          <w:sz w:val="22"/>
          <w:szCs w:val="22"/>
          <w:lang w:val="ro-RO"/>
        </w:rPr>
        <w:t>minul apometric pana la alimentarea hidrantului de gr</w:t>
      </w:r>
      <w:r>
        <w:rPr>
          <w:rFonts w:ascii="Arial" w:hAnsi="Arial" w:cs="Arial"/>
          <w:kern w:val="1"/>
          <w:sz w:val="22"/>
          <w:szCs w:val="22"/>
        </w:rPr>
        <w:t>a</w:t>
      </w:r>
      <w:r>
        <w:rPr>
          <w:rFonts w:ascii="Arial" w:hAnsi="Arial" w:cs="Arial"/>
          <w:kern w:val="1"/>
          <w:sz w:val="22"/>
          <w:szCs w:val="22"/>
          <w:lang w:val="ro-RO"/>
        </w:rPr>
        <w:t>dina Dn 3/4” si hidrantului de incendiu din conducte PEHD/PE100, Pn 10atm, cu acoperire protectiva din PP si cu fir de inox Dn 110 mm; din aceasta conducta se alimenteaza cu apa potabila camera personal exploatare, bazinul stocare apa potabila amplasat în constructia subterana bazin omogenizare-pompare si modulul de echipamente pentru instalatia de sp</w:t>
      </w:r>
      <w:r>
        <w:rPr>
          <w:rFonts w:ascii="Arial" w:hAnsi="Arial" w:cs="Arial"/>
          <w:kern w:val="1"/>
          <w:sz w:val="22"/>
          <w:szCs w:val="22"/>
        </w:rPr>
        <w:t>a</w:t>
      </w:r>
      <w:r>
        <w:rPr>
          <w:rFonts w:ascii="Arial" w:hAnsi="Arial" w:cs="Arial"/>
          <w:kern w:val="1"/>
          <w:sz w:val="22"/>
          <w:szCs w:val="22"/>
          <w:lang w:val="ro-RO"/>
        </w:rPr>
        <w:t xml:space="preserve">lare presa. Pe conducta se va amplasa un hidrant suprateran Dn 80 mm. </w:t>
      </w:r>
    </w:p>
    <w:p w:rsidR="00080769" w:rsidRDefault="00A40B09">
      <w:pPr>
        <w:pStyle w:val="Default"/>
        <w:tabs>
          <w:tab w:val="left" w:pos="389"/>
        </w:tabs>
        <w:jc w:val="both"/>
        <w:rPr>
          <w:rFonts w:ascii="Arial" w:hAnsi="Arial" w:cs="Arial"/>
          <w:kern w:val="1"/>
          <w:sz w:val="22"/>
          <w:szCs w:val="22"/>
          <w:lang w:val="ro-RO"/>
        </w:rPr>
      </w:pPr>
      <w:r>
        <w:rPr>
          <w:rFonts w:ascii="Arial" w:hAnsi="Arial" w:cs="Arial"/>
          <w:kern w:val="1"/>
          <w:sz w:val="22"/>
          <w:szCs w:val="22"/>
        </w:rPr>
        <w:lastRenderedPageBreak/>
        <w:tab/>
      </w:r>
      <w:r>
        <w:rPr>
          <w:rFonts w:ascii="Arial" w:hAnsi="Arial" w:cs="Arial"/>
          <w:kern w:val="1"/>
          <w:sz w:val="22"/>
          <w:szCs w:val="22"/>
          <w:lang w:val="ro-RO"/>
        </w:rPr>
        <w:tab/>
        <w:t>- conductele de canalizare menajera de la containerul de personal se vor realiza din PP multistrat, Dn 110 mm.</w:t>
      </w:r>
    </w:p>
    <w:p w:rsidR="00080769" w:rsidRDefault="00080769">
      <w:pPr>
        <w:ind w:firstLine="720"/>
        <w:jc w:val="both"/>
        <w:rPr>
          <w:rFonts w:ascii="Arial" w:eastAsia="Times-Roman-R" w:hAnsi="Arial" w:cs="Arial"/>
          <w:color w:val="0000FF"/>
          <w:sz w:val="22"/>
          <w:szCs w:val="22"/>
          <w:lang w:val="en-US"/>
        </w:rPr>
      </w:pPr>
    </w:p>
    <w:p w:rsidR="00080769" w:rsidRDefault="00A40B09">
      <w:pPr>
        <w:ind w:firstLine="708"/>
        <w:jc w:val="both"/>
        <w:rPr>
          <w:rFonts w:ascii="Arial" w:hAnsi="Arial" w:cs="Arial"/>
          <w:b/>
          <w:sz w:val="22"/>
          <w:szCs w:val="22"/>
        </w:rPr>
      </w:pPr>
      <w:r>
        <w:rPr>
          <w:rFonts w:ascii="Arial" w:hAnsi="Arial" w:cs="Arial"/>
          <w:b/>
          <w:sz w:val="22"/>
          <w:szCs w:val="22"/>
        </w:rPr>
        <w:t>5. Date privind executia lucrarii</w:t>
      </w:r>
    </w:p>
    <w:p w:rsidR="00080769" w:rsidRDefault="00A40B09">
      <w:pPr>
        <w:jc w:val="both"/>
        <w:rPr>
          <w:rFonts w:ascii="Arial" w:hAnsi="Arial" w:cs="Arial"/>
          <w:sz w:val="22"/>
          <w:szCs w:val="22"/>
        </w:rPr>
      </w:pPr>
      <w:r>
        <w:rPr>
          <w:rFonts w:ascii="Arial" w:hAnsi="Arial" w:cs="Arial"/>
          <w:sz w:val="22"/>
          <w:szCs w:val="22"/>
        </w:rPr>
        <w:tab/>
        <w:t>Lucrarile de executie rete</w:t>
      </w:r>
      <w:r>
        <w:rPr>
          <w:rFonts w:ascii="Arial" w:hAnsi="Arial" w:cs="Arial"/>
          <w:sz w:val="22"/>
          <w:szCs w:val="22"/>
          <w:lang w:val="en-US"/>
        </w:rPr>
        <w:t>le de canalizare menajera</w:t>
      </w:r>
      <w:r>
        <w:rPr>
          <w:rFonts w:ascii="Arial" w:hAnsi="Arial" w:cs="Arial"/>
          <w:sz w:val="22"/>
          <w:szCs w:val="22"/>
        </w:rPr>
        <w:t xml:space="preserve"> si </w:t>
      </w:r>
      <w:r>
        <w:rPr>
          <w:rFonts w:ascii="Arial" w:hAnsi="Arial" w:cs="Arial"/>
          <w:sz w:val="22"/>
          <w:szCs w:val="22"/>
          <w:lang w:val="en-US"/>
        </w:rPr>
        <w:t>racorduri laterale</w:t>
      </w:r>
      <w:r>
        <w:rPr>
          <w:rFonts w:ascii="Arial" w:hAnsi="Arial" w:cs="Arial"/>
          <w:sz w:val="22"/>
          <w:szCs w:val="22"/>
        </w:rPr>
        <w:t xml:space="preserve"> se compun din: lucrari de sapatura sant si gropi de pozitie; montare conducta si imbinare piese speciale; refacere lucrari sapaturi cu aducerea terenului la starea initiala.</w:t>
      </w:r>
    </w:p>
    <w:p w:rsidR="00080769" w:rsidRDefault="00A40B09">
      <w:pPr>
        <w:jc w:val="both"/>
        <w:rPr>
          <w:rFonts w:ascii="Arial" w:hAnsi="Arial" w:cs="Arial"/>
          <w:sz w:val="22"/>
          <w:szCs w:val="22"/>
        </w:rPr>
      </w:pPr>
      <w:r>
        <w:rPr>
          <w:rFonts w:ascii="Arial" w:hAnsi="Arial" w:cs="Arial"/>
          <w:sz w:val="22"/>
          <w:szCs w:val="22"/>
        </w:rPr>
        <w:tab/>
        <w:t>Se va asigura semnalizarea rutiera a lucrarilor prin panouri de atentionare si dirijare a circulatiei, atat ziua, cat si pe timpul noptii, conform Ordin 1122/2002.</w:t>
      </w:r>
    </w:p>
    <w:p w:rsidR="00080769" w:rsidRDefault="00A40B09">
      <w:pPr>
        <w:jc w:val="both"/>
        <w:rPr>
          <w:rFonts w:ascii="Arial" w:hAnsi="Arial" w:cs="Arial"/>
          <w:sz w:val="22"/>
          <w:szCs w:val="22"/>
        </w:rPr>
      </w:pPr>
      <w:r>
        <w:rPr>
          <w:rFonts w:ascii="Arial" w:hAnsi="Arial" w:cs="Arial"/>
          <w:sz w:val="22"/>
          <w:szCs w:val="22"/>
        </w:rPr>
        <w:tab/>
        <w:t>Trasarea este etapa premergatoare lucrarii de sapatura, reperandu-se conduct</w:t>
      </w:r>
      <w:r>
        <w:rPr>
          <w:rFonts w:ascii="Arial" w:hAnsi="Arial" w:cs="Arial"/>
          <w:sz w:val="22"/>
          <w:szCs w:val="22"/>
          <w:lang w:val="en-US"/>
        </w:rPr>
        <w:t xml:space="preserve">ele si cablurile </w:t>
      </w:r>
      <w:r>
        <w:rPr>
          <w:rFonts w:ascii="Arial" w:hAnsi="Arial" w:cs="Arial"/>
          <w:sz w:val="22"/>
          <w:szCs w:val="22"/>
        </w:rPr>
        <w:t>existent</w:t>
      </w:r>
      <w:r>
        <w:rPr>
          <w:rFonts w:ascii="Arial" w:hAnsi="Arial" w:cs="Arial"/>
          <w:sz w:val="22"/>
          <w:szCs w:val="22"/>
          <w:lang w:val="en-US"/>
        </w:rPr>
        <w:t>e</w:t>
      </w:r>
      <w:r>
        <w:rPr>
          <w:rFonts w:ascii="Arial" w:hAnsi="Arial" w:cs="Arial"/>
          <w:sz w:val="22"/>
          <w:szCs w:val="22"/>
        </w:rPr>
        <w:t xml:space="preserve">. </w:t>
      </w:r>
      <w:r>
        <w:rPr>
          <w:rFonts w:ascii="Arial" w:hAnsi="Arial" w:cs="Arial"/>
          <w:sz w:val="22"/>
          <w:szCs w:val="22"/>
          <w:lang w:val="en-US"/>
        </w:rPr>
        <w:t>Pentru acest lucru, s</w:t>
      </w:r>
      <w:r>
        <w:rPr>
          <w:rFonts w:ascii="Arial" w:hAnsi="Arial" w:cs="Arial"/>
          <w:sz w:val="22"/>
          <w:szCs w:val="22"/>
        </w:rPr>
        <w:t>e v</w:t>
      </w:r>
      <w:r>
        <w:rPr>
          <w:rFonts w:ascii="Arial" w:hAnsi="Arial" w:cs="Arial"/>
          <w:sz w:val="22"/>
          <w:szCs w:val="22"/>
          <w:lang w:val="en-US"/>
        </w:rPr>
        <w:t>a</w:t>
      </w:r>
      <w:r>
        <w:rPr>
          <w:rFonts w:ascii="Arial" w:hAnsi="Arial" w:cs="Arial"/>
          <w:sz w:val="22"/>
          <w:szCs w:val="22"/>
        </w:rPr>
        <w:t xml:space="preserve"> tine cont</w:t>
      </w:r>
      <w:r>
        <w:rPr>
          <w:rFonts w:ascii="Arial" w:hAnsi="Arial" w:cs="Arial"/>
          <w:sz w:val="22"/>
          <w:szCs w:val="22"/>
          <w:lang w:val="en-US"/>
        </w:rPr>
        <w:t>,</w:t>
      </w:r>
      <w:r>
        <w:rPr>
          <w:rFonts w:ascii="Arial" w:hAnsi="Arial" w:cs="Arial"/>
          <w:sz w:val="22"/>
          <w:szCs w:val="22"/>
        </w:rPr>
        <w:t xml:space="preserve"> dupa caz</w:t>
      </w:r>
      <w:r>
        <w:rPr>
          <w:rFonts w:ascii="Arial" w:hAnsi="Arial" w:cs="Arial"/>
          <w:sz w:val="22"/>
          <w:szCs w:val="22"/>
          <w:lang w:val="en-US"/>
        </w:rPr>
        <w:t>,</w:t>
      </w:r>
      <w:r>
        <w:rPr>
          <w:rFonts w:ascii="Arial" w:hAnsi="Arial" w:cs="Arial"/>
          <w:sz w:val="22"/>
          <w:szCs w:val="22"/>
        </w:rPr>
        <w:t xml:space="preserve"> de specificatiile din avizele si acordurile emise de detinatorii de  utilitati din zona.</w:t>
      </w:r>
    </w:p>
    <w:p w:rsidR="00080769" w:rsidRDefault="00A40B09">
      <w:pPr>
        <w:jc w:val="both"/>
        <w:rPr>
          <w:rFonts w:ascii="Arial" w:hAnsi="Arial" w:cs="Arial"/>
          <w:sz w:val="22"/>
          <w:szCs w:val="22"/>
        </w:rPr>
      </w:pPr>
      <w:r>
        <w:rPr>
          <w:rFonts w:ascii="Arial" w:hAnsi="Arial" w:cs="Arial"/>
          <w:sz w:val="22"/>
          <w:szCs w:val="22"/>
        </w:rPr>
        <w:tab/>
        <w:t>Sapatura se va executa manual si /sau mecanizat, in functie de gradul de ocupare al traseului de alte utilitati( electrice,telecomunicatii).</w:t>
      </w:r>
    </w:p>
    <w:p w:rsidR="00080769" w:rsidRDefault="00A40B09">
      <w:pPr>
        <w:jc w:val="both"/>
        <w:rPr>
          <w:rFonts w:ascii="Arial" w:hAnsi="Arial" w:cs="Arial"/>
          <w:sz w:val="22"/>
          <w:szCs w:val="22"/>
        </w:rPr>
      </w:pPr>
      <w:r>
        <w:rPr>
          <w:rFonts w:ascii="Arial" w:hAnsi="Arial" w:cs="Arial"/>
          <w:sz w:val="22"/>
          <w:szCs w:val="22"/>
        </w:rPr>
        <w:tab/>
        <w:t>Adancimea santului va fi de minimum 1</w:t>
      </w:r>
      <w:r>
        <w:rPr>
          <w:rFonts w:ascii="Arial" w:hAnsi="Arial" w:cs="Arial"/>
          <w:sz w:val="22"/>
          <w:szCs w:val="22"/>
          <w:lang w:val="en-US"/>
        </w:rPr>
        <w:t>5</w:t>
      </w:r>
      <w:r>
        <w:rPr>
          <w:rFonts w:ascii="Arial" w:hAnsi="Arial" w:cs="Arial"/>
          <w:sz w:val="22"/>
          <w:szCs w:val="22"/>
        </w:rPr>
        <w:t xml:space="preserve">00 mm, iar latimea santului este de minimum </w:t>
      </w:r>
      <w:r>
        <w:rPr>
          <w:rFonts w:ascii="Arial" w:hAnsi="Arial" w:cs="Arial"/>
          <w:sz w:val="22"/>
          <w:szCs w:val="22"/>
          <w:lang w:val="en-US"/>
        </w:rPr>
        <w:t>90</w:t>
      </w:r>
      <w:r>
        <w:rPr>
          <w:rFonts w:ascii="Arial" w:hAnsi="Arial" w:cs="Arial"/>
          <w:sz w:val="22"/>
          <w:szCs w:val="22"/>
        </w:rPr>
        <w:t>0 mm.</w:t>
      </w:r>
    </w:p>
    <w:p w:rsidR="00080769" w:rsidRDefault="00A40B09">
      <w:pPr>
        <w:jc w:val="both"/>
        <w:rPr>
          <w:rFonts w:ascii="Arial" w:hAnsi="Arial" w:cs="Arial"/>
          <w:spacing w:val="-2"/>
          <w:sz w:val="22"/>
          <w:szCs w:val="22"/>
        </w:rPr>
      </w:pPr>
      <w:r>
        <w:rPr>
          <w:rFonts w:ascii="Arial" w:hAnsi="Arial" w:cs="Arial"/>
          <w:color w:val="FF0000"/>
          <w:sz w:val="22"/>
          <w:szCs w:val="22"/>
        </w:rPr>
        <w:tab/>
      </w:r>
      <w:r>
        <w:rPr>
          <w:rFonts w:ascii="Arial" w:hAnsi="Arial" w:cs="Arial"/>
          <w:spacing w:val="-2"/>
          <w:sz w:val="22"/>
          <w:szCs w:val="22"/>
        </w:rPr>
        <w:t>Sistemul de imbinare la conductele de canalizare fortata (PEHD) este prin electrofuziune (“cap la cap”) ce asigura o imbinare etansa si nu va permite infiltratii ale apei uzate in sol.</w:t>
      </w:r>
    </w:p>
    <w:p w:rsidR="00080769" w:rsidRDefault="00A40B09">
      <w:pPr>
        <w:jc w:val="both"/>
        <w:rPr>
          <w:rFonts w:ascii="Arial" w:hAnsi="Arial" w:cs="Arial"/>
          <w:sz w:val="22"/>
          <w:szCs w:val="22"/>
        </w:rPr>
      </w:pPr>
      <w:r>
        <w:rPr>
          <w:rFonts w:ascii="Arial" w:hAnsi="Arial" w:cs="Arial"/>
          <w:sz w:val="22"/>
          <w:szCs w:val="22"/>
        </w:rPr>
        <w:tab/>
        <w:t xml:space="preserve">Sistemul de imbinare la conductele de canalizare gravitationala cu tuburi </w:t>
      </w:r>
      <w:r>
        <w:rPr>
          <w:rFonts w:ascii="Arial" w:hAnsi="Arial" w:cs="Arial"/>
          <w:sz w:val="22"/>
          <w:szCs w:val="22"/>
          <w:lang w:val="en-US"/>
        </w:rPr>
        <w:t>PP multistrat</w:t>
      </w:r>
      <w:r>
        <w:rPr>
          <w:rFonts w:ascii="Arial" w:hAnsi="Arial" w:cs="Arial"/>
          <w:sz w:val="22"/>
          <w:szCs w:val="22"/>
        </w:rPr>
        <w:t xml:space="preserve"> se va realiza cu mufe etansate cu garnituri de cauciuc, asigurand o etansare ce nu va permite infiltratii a apei uzate in sol.</w:t>
      </w:r>
    </w:p>
    <w:p w:rsidR="00080769" w:rsidRDefault="00A40B09">
      <w:pPr>
        <w:jc w:val="both"/>
        <w:rPr>
          <w:rFonts w:ascii="Arial" w:hAnsi="Arial" w:cs="Arial"/>
          <w:sz w:val="22"/>
          <w:szCs w:val="22"/>
        </w:rPr>
      </w:pPr>
      <w:r>
        <w:rPr>
          <w:rFonts w:ascii="Arial" w:hAnsi="Arial" w:cs="Arial"/>
          <w:sz w:val="22"/>
          <w:szCs w:val="22"/>
        </w:rPr>
        <w:tab/>
        <w:t>Se vor utiliza numai tevi d</w:t>
      </w:r>
      <w:r>
        <w:rPr>
          <w:rFonts w:ascii="Arial" w:hAnsi="Arial" w:cs="Arial"/>
          <w:sz w:val="22"/>
          <w:szCs w:val="22"/>
          <w:lang w:val="en-US"/>
        </w:rPr>
        <w:t>in PP multistrat, Sn 8</w:t>
      </w:r>
      <w:r>
        <w:rPr>
          <w:rFonts w:ascii="Arial" w:hAnsi="Arial" w:cs="Arial"/>
          <w:sz w:val="22"/>
          <w:szCs w:val="22"/>
        </w:rPr>
        <w:t>. Pe durata executiei lucrarilor, conducta va fi protejata impotriva patrunderii corpurilor straine.</w:t>
      </w:r>
    </w:p>
    <w:p w:rsidR="00080769" w:rsidRDefault="00A40B09">
      <w:pPr>
        <w:jc w:val="both"/>
        <w:rPr>
          <w:rFonts w:ascii="Arial" w:hAnsi="Arial" w:cs="Arial"/>
          <w:sz w:val="22"/>
          <w:szCs w:val="22"/>
          <w:lang w:val="en-US"/>
        </w:rPr>
      </w:pPr>
      <w:r>
        <w:rPr>
          <w:rFonts w:ascii="Arial" w:hAnsi="Arial" w:cs="Arial"/>
          <w:sz w:val="22"/>
          <w:szCs w:val="22"/>
        </w:rPr>
        <w:tab/>
        <w:t xml:space="preserve">Dupa </w:t>
      </w:r>
      <w:r>
        <w:rPr>
          <w:rFonts w:ascii="Arial" w:hAnsi="Arial" w:cs="Arial"/>
          <w:sz w:val="22"/>
          <w:szCs w:val="22"/>
          <w:lang w:val="en-US"/>
        </w:rPr>
        <w:t>montarea</w:t>
      </w:r>
      <w:r>
        <w:rPr>
          <w:rFonts w:ascii="Arial" w:hAnsi="Arial" w:cs="Arial"/>
          <w:sz w:val="22"/>
          <w:szCs w:val="22"/>
        </w:rPr>
        <w:t xml:space="preserve"> conduct</w:t>
      </w:r>
      <w:r>
        <w:rPr>
          <w:rFonts w:ascii="Arial" w:hAnsi="Arial" w:cs="Arial"/>
          <w:sz w:val="22"/>
          <w:szCs w:val="22"/>
          <w:lang w:val="en-US"/>
        </w:rPr>
        <w:t>elor</w:t>
      </w:r>
      <w:r>
        <w:rPr>
          <w:rFonts w:ascii="Arial" w:hAnsi="Arial" w:cs="Arial"/>
          <w:sz w:val="22"/>
          <w:szCs w:val="22"/>
        </w:rPr>
        <w:t xml:space="preserve"> si efectuarea probelor </w:t>
      </w:r>
      <w:r>
        <w:rPr>
          <w:rFonts w:ascii="Arial" w:hAnsi="Arial" w:cs="Arial"/>
          <w:sz w:val="22"/>
          <w:szCs w:val="22"/>
          <w:lang w:val="en-US"/>
        </w:rPr>
        <w:t>de presiune si de etanseitate</w:t>
      </w:r>
      <w:r>
        <w:rPr>
          <w:rFonts w:ascii="Arial" w:hAnsi="Arial" w:cs="Arial"/>
          <w:sz w:val="22"/>
          <w:szCs w:val="22"/>
        </w:rPr>
        <w:t>, se poate trece la astuparea conductei, cu strat de nisip de 1</w:t>
      </w:r>
      <w:r>
        <w:rPr>
          <w:rFonts w:ascii="Arial" w:hAnsi="Arial" w:cs="Arial"/>
          <w:sz w:val="22"/>
          <w:szCs w:val="22"/>
          <w:lang w:val="en-US"/>
        </w:rPr>
        <w:t>5</w:t>
      </w:r>
      <w:r>
        <w:rPr>
          <w:rFonts w:ascii="Arial" w:hAnsi="Arial" w:cs="Arial"/>
          <w:sz w:val="22"/>
          <w:szCs w:val="22"/>
        </w:rPr>
        <w:t xml:space="preserve"> cm, peste care se va aplica pamant maruntit.</w:t>
      </w:r>
      <w:r>
        <w:rPr>
          <w:rFonts w:ascii="Arial" w:eastAsia="Times New Roman" w:hAnsi="Arial" w:cs="Arial"/>
          <w:sz w:val="22"/>
          <w:szCs w:val="22"/>
        </w:rPr>
        <w:t>Pentru identificarea conductei, pe toata lungimea se va monta banda avertizoare</w:t>
      </w:r>
      <w:r>
        <w:rPr>
          <w:rFonts w:ascii="Arial" w:eastAsia="Times New Roman" w:hAnsi="Arial" w:cs="Arial"/>
          <w:sz w:val="22"/>
          <w:szCs w:val="22"/>
          <w:lang w:val="en-US"/>
        </w:rPr>
        <w:t>.</w:t>
      </w:r>
    </w:p>
    <w:p w:rsidR="00080769" w:rsidRDefault="00A40B09">
      <w:pPr>
        <w:ind w:firstLine="708"/>
        <w:jc w:val="both"/>
        <w:rPr>
          <w:rFonts w:ascii="Arial" w:hAnsi="Arial" w:cs="Arial"/>
          <w:sz w:val="22"/>
          <w:szCs w:val="22"/>
        </w:rPr>
      </w:pPr>
      <w:r>
        <w:rPr>
          <w:rFonts w:ascii="Arial" w:hAnsi="Arial" w:cs="Arial"/>
          <w:sz w:val="22"/>
          <w:szCs w:val="22"/>
        </w:rPr>
        <w:t>Receptia lucrarilor se va face in conformitate cu normativul pentru verificarea calitatii lucrarilor de constructii si instalatii indicativ C56/2002, urmarind</w:t>
      </w:r>
      <w:r>
        <w:rPr>
          <w:rFonts w:ascii="Arial" w:hAnsi="Arial" w:cs="Arial"/>
          <w:sz w:val="22"/>
          <w:szCs w:val="22"/>
          <w:lang w:val="en-US"/>
        </w:rPr>
        <w:t>u</w:t>
      </w:r>
      <w:r>
        <w:rPr>
          <w:rFonts w:ascii="Arial" w:hAnsi="Arial" w:cs="Arial"/>
          <w:sz w:val="22"/>
          <w:szCs w:val="22"/>
        </w:rPr>
        <w:t>–se in principal urmatoarele: folosirea materialelor prevazute, calitatea izolatiilor, aspectul estetic general al montarii instalatiilor, existenta p</w:t>
      </w:r>
      <w:r>
        <w:rPr>
          <w:rFonts w:ascii="Arial" w:hAnsi="Arial" w:cs="Arial"/>
          <w:sz w:val="22"/>
          <w:szCs w:val="22"/>
          <w:lang w:val="en-US"/>
        </w:rPr>
        <w:t>r</w:t>
      </w:r>
      <w:r>
        <w:rPr>
          <w:rFonts w:ascii="Arial" w:hAnsi="Arial" w:cs="Arial"/>
          <w:sz w:val="22"/>
          <w:szCs w:val="22"/>
        </w:rPr>
        <w:t>oceselor verbale de lucrari ascunse, efectuarea probelor de presiune</w:t>
      </w:r>
      <w:r>
        <w:rPr>
          <w:rFonts w:ascii="Arial" w:hAnsi="Arial" w:cs="Arial"/>
          <w:sz w:val="22"/>
          <w:szCs w:val="22"/>
          <w:lang w:val="en-US"/>
        </w:rPr>
        <w:t xml:space="preserve"> si de etanseitate</w:t>
      </w:r>
      <w:r>
        <w:rPr>
          <w:rFonts w:ascii="Arial" w:hAnsi="Arial" w:cs="Arial"/>
          <w:sz w:val="22"/>
          <w:szCs w:val="22"/>
        </w:rPr>
        <w:t xml:space="preserve">. </w:t>
      </w:r>
      <w:r>
        <w:rPr>
          <w:rFonts w:ascii="Arial" w:hAnsi="Arial" w:cs="Arial"/>
          <w:sz w:val="22"/>
          <w:szCs w:val="22"/>
          <w:lang w:val="en-US"/>
        </w:rPr>
        <w:tab/>
      </w:r>
      <w:r>
        <w:rPr>
          <w:rFonts w:ascii="Arial" w:hAnsi="Arial" w:cs="Arial"/>
          <w:sz w:val="22"/>
          <w:szCs w:val="22"/>
        </w:rPr>
        <w:t>S</w:t>
      </w:r>
      <w:r>
        <w:rPr>
          <w:rFonts w:ascii="Arial" w:hAnsi="Arial" w:cs="Arial"/>
          <w:sz w:val="22"/>
          <w:szCs w:val="22"/>
          <w:lang w:val="en-US"/>
        </w:rPr>
        <w:t xml:space="preserve">e vor executa </w:t>
      </w:r>
      <w:r>
        <w:rPr>
          <w:rFonts w:ascii="Arial" w:hAnsi="Arial" w:cs="Arial"/>
          <w:sz w:val="22"/>
          <w:szCs w:val="22"/>
        </w:rPr>
        <w:t xml:space="preserve">probe de etanseitate pe toate colectoarele principale, secundare, cat si pe racordurile prevazute cu camin; sistemul de canalizare nu </w:t>
      </w:r>
      <w:r>
        <w:rPr>
          <w:rFonts w:ascii="Arial" w:hAnsi="Arial" w:cs="Arial"/>
          <w:sz w:val="22"/>
          <w:szCs w:val="22"/>
          <w:lang w:val="en-US"/>
        </w:rPr>
        <w:t xml:space="preserve">va </w:t>
      </w:r>
      <w:r>
        <w:rPr>
          <w:rFonts w:ascii="Arial" w:hAnsi="Arial" w:cs="Arial"/>
          <w:sz w:val="22"/>
          <w:szCs w:val="22"/>
        </w:rPr>
        <w:t>permite infiltrarea sau exfiltrarea apei in si din conducte.</w:t>
      </w:r>
    </w:p>
    <w:p w:rsidR="00080769" w:rsidRDefault="00A40B09">
      <w:pPr>
        <w:ind w:firstLine="708"/>
        <w:jc w:val="both"/>
        <w:rPr>
          <w:rFonts w:ascii="Arial" w:hAnsi="Arial" w:cs="Arial"/>
          <w:sz w:val="22"/>
          <w:szCs w:val="22"/>
        </w:rPr>
      </w:pPr>
      <w:r>
        <w:rPr>
          <w:rFonts w:ascii="Arial" w:hAnsi="Arial" w:cs="Arial"/>
          <w:sz w:val="22"/>
          <w:szCs w:val="22"/>
        </w:rPr>
        <w:t xml:space="preserve">Punerea in functiune se face de </w:t>
      </w:r>
      <w:r>
        <w:rPr>
          <w:rFonts w:ascii="Arial" w:hAnsi="Arial" w:cs="Arial"/>
          <w:sz w:val="22"/>
          <w:szCs w:val="22"/>
          <w:lang w:val="en-US"/>
        </w:rPr>
        <w:t xml:space="preserve">catre </w:t>
      </w:r>
      <w:r>
        <w:rPr>
          <w:rFonts w:ascii="Arial" w:hAnsi="Arial" w:cs="Arial"/>
          <w:sz w:val="22"/>
          <w:szCs w:val="22"/>
        </w:rPr>
        <w:t>personal</w:t>
      </w:r>
      <w:r>
        <w:rPr>
          <w:rFonts w:ascii="Arial" w:hAnsi="Arial" w:cs="Arial"/>
          <w:sz w:val="22"/>
          <w:szCs w:val="22"/>
          <w:lang w:val="en-US"/>
        </w:rPr>
        <w:t xml:space="preserve"> specializat in</w:t>
      </w:r>
      <w:r>
        <w:rPr>
          <w:rFonts w:ascii="Arial" w:hAnsi="Arial" w:cs="Arial"/>
          <w:sz w:val="22"/>
          <w:szCs w:val="22"/>
        </w:rPr>
        <w:t xml:space="preserve"> exploatare a retelelor </w:t>
      </w:r>
      <w:r>
        <w:rPr>
          <w:rFonts w:ascii="Arial" w:hAnsi="Arial" w:cs="Arial"/>
          <w:sz w:val="22"/>
          <w:szCs w:val="22"/>
          <w:lang w:val="en-US"/>
        </w:rPr>
        <w:t>de canalizare gravitationala</w:t>
      </w:r>
      <w:r>
        <w:rPr>
          <w:rFonts w:ascii="Arial" w:hAnsi="Arial" w:cs="Arial"/>
          <w:sz w:val="22"/>
          <w:szCs w:val="22"/>
        </w:rPr>
        <w:t xml:space="preserve">asistat de </w:t>
      </w:r>
      <w:r>
        <w:rPr>
          <w:rFonts w:ascii="Arial" w:hAnsi="Arial" w:cs="Arial"/>
          <w:sz w:val="22"/>
          <w:szCs w:val="22"/>
          <w:lang w:val="en-US"/>
        </w:rPr>
        <w:t>C</w:t>
      </w:r>
      <w:r>
        <w:rPr>
          <w:rFonts w:ascii="Arial" w:hAnsi="Arial" w:cs="Arial"/>
          <w:sz w:val="22"/>
          <w:szCs w:val="22"/>
        </w:rPr>
        <w:t xml:space="preserve">onstructor, precizandu-se certificarea lucrarii in procesul verbal de receptie. </w:t>
      </w:r>
    </w:p>
    <w:p w:rsidR="00080769" w:rsidRDefault="00A40B09">
      <w:pPr>
        <w:ind w:firstLine="708"/>
        <w:jc w:val="both"/>
        <w:rPr>
          <w:rFonts w:ascii="Arial" w:hAnsi="Arial" w:cs="Arial"/>
          <w:sz w:val="22"/>
          <w:szCs w:val="22"/>
        </w:rPr>
      </w:pPr>
      <w:r>
        <w:rPr>
          <w:rFonts w:ascii="Arial" w:hAnsi="Arial" w:cs="Arial"/>
          <w:sz w:val="22"/>
          <w:szCs w:val="22"/>
        </w:rPr>
        <w:t>La executie se vor respecta normele de securitate si sanatate in munca. Personalul de executie-operatorii sudori vor detine obl</w:t>
      </w:r>
      <w:r>
        <w:rPr>
          <w:rFonts w:ascii="Arial" w:hAnsi="Arial" w:cs="Arial"/>
          <w:sz w:val="22"/>
          <w:szCs w:val="22"/>
          <w:lang w:val="en-US"/>
        </w:rPr>
        <w:t>i</w:t>
      </w:r>
      <w:r>
        <w:rPr>
          <w:rFonts w:ascii="Arial" w:hAnsi="Arial" w:cs="Arial"/>
          <w:sz w:val="22"/>
          <w:szCs w:val="22"/>
        </w:rPr>
        <w:t>gatoriu autorizatii ISCIR conform prevederilor PT CR 9 pentru imbinari de tip BW, SW si SS, cu procedeu SRS.</w:t>
      </w:r>
    </w:p>
    <w:p w:rsidR="00080769" w:rsidRDefault="00080769">
      <w:pPr>
        <w:ind w:firstLine="708"/>
        <w:jc w:val="both"/>
        <w:rPr>
          <w:rFonts w:ascii="Arial" w:hAnsi="Arial" w:cs="Arial"/>
          <w:sz w:val="22"/>
          <w:szCs w:val="22"/>
        </w:rPr>
      </w:pPr>
    </w:p>
    <w:p w:rsidR="00080769" w:rsidRDefault="00A40B09">
      <w:pPr>
        <w:ind w:firstLine="708"/>
        <w:jc w:val="both"/>
        <w:rPr>
          <w:rFonts w:ascii="Arial" w:hAnsi="Arial" w:cs="Arial"/>
          <w:sz w:val="22"/>
          <w:szCs w:val="22"/>
        </w:rPr>
      </w:pPr>
      <w:r>
        <w:rPr>
          <w:rFonts w:ascii="Arial" w:hAnsi="Arial" w:cs="Arial"/>
          <w:sz w:val="22"/>
          <w:szCs w:val="22"/>
        </w:rPr>
        <w:t xml:space="preserve">Piesele speciale pentru un </w:t>
      </w:r>
      <w:r>
        <w:rPr>
          <w:rFonts w:ascii="Arial" w:hAnsi="Arial" w:cs="Arial"/>
          <w:sz w:val="22"/>
          <w:szCs w:val="22"/>
          <w:lang w:val="en-US"/>
        </w:rPr>
        <w:t xml:space="preserve">racord individual </w:t>
      </w:r>
      <w:r>
        <w:rPr>
          <w:rFonts w:ascii="Arial" w:hAnsi="Arial" w:cs="Arial"/>
          <w:sz w:val="22"/>
          <w:szCs w:val="22"/>
        </w:rPr>
        <w:t>sunt:</w:t>
      </w:r>
    </w:p>
    <w:p w:rsidR="00080769" w:rsidRDefault="00A40B09">
      <w:pPr>
        <w:ind w:firstLine="708"/>
        <w:jc w:val="both"/>
        <w:rPr>
          <w:rFonts w:ascii="Arial" w:hAnsi="Arial" w:cs="Arial"/>
          <w:sz w:val="22"/>
          <w:szCs w:val="22"/>
        </w:rPr>
      </w:pPr>
      <w:r>
        <w:rPr>
          <w:rFonts w:ascii="Arial" w:hAnsi="Arial" w:cs="Arial"/>
          <w:sz w:val="22"/>
          <w:szCs w:val="22"/>
        </w:rPr>
        <w:t xml:space="preserve">1.Sa </w:t>
      </w:r>
      <w:r>
        <w:rPr>
          <w:rFonts w:ascii="Arial" w:hAnsi="Arial" w:cs="Arial"/>
          <w:sz w:val="22"/>
          <w:szCs w:val="22"/>
          <w:lang w:val="en-US"/>
        </w:rPr>
        <w:t>din</w:t>
      </w:r>
      <w:r>
        <w:rPr>
          <w:rFonts w:ascii="Arial" w:hAnsi="Arial" w:cs="Arial"/>
          <w:sz w:val="22"/>
          <w:szCs w:val="22"/>
        </w:rPr>
        <w:t xml:space="preserve"> P</w:t>
      </w:r>
      <w:r>
        <w:rPr>
          <w:rFonts w:ascii="Arial" w:hAnsi="Arial" w:cs="Arial"/>
          <w:sz w:val="22"/>
          <w:szCs w:val="22"/>
          <w:lang w:val="en-US"/>
        </w:rPr>
        <w:t>VC, Dn 250/160 la 45°</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rPr>
        <w:t xml:space="preserve"> 1 buc;</w:t>
      </w:r>
    </w:p>
    <w:p w:rsidR="00080769" w:rsidRDefault="00A40B09">
      <w:pPr>
        <w:ind w:firstLine="708"/>
        <w:jc w:val="both"/>
        <w:rPr>
          <w:rFonts w:ascii="Arial" w:hAnsi="Arial" w:cs="Arial"/>
          <w:sz w:val="22"/>
          <w:szCs w:val="22"/>
          <w:lang w:val="en-US"/>
        </w:rPr>
      </w:pPr>
      <w:r>
        <w:rPr>
          <w:rFonts w:ascii="Arial" w:hAnsi="Arial" w:cs="Arial"/>
          <w:sz w:val="22"/>
          <w:szCs w:val="22"/>
          <w:lang w:val="en-US"/>
        </w:rPr>
        <w:t>2. Curba din PP, Dn 160 la 45°</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rPr>
        <w:t>1 buc;</w:t>
      </w:r>
    </w:p>
    <w:p w:rsidR="00080769" w:rsidRDefault="00A40B09">
      <w:pPr>
        <w:ind w:firstLine="708"/>
        <w:jc w:val="both"/>
        <w:rPr>
          <w:rFonts w:ascii="Arial" w:hAnsi="Arial" w:cs="Arial"/>
          <w:sz w:val="22"/>
          <w:szCs w:val="22"/>
        </w:rPr>
      </w:pPr>
      <w:r>
        <w:rPr>
          <w:rFonts w:ascii="Arial" w:hAnsi="Arial" w:cs="Arial"/>
          <w:sz w:val="22"/>
          <w:szCs w:val="22"/>
          <w:lang w:val="en-US"/>
        </w:rPr>
        <w:t>3</w:t>
      </w:r>
      <w:r>
        <w:rPr>
          <w:rFonts w:ascii="Arial" w:hAnsi="Arial" w:cs="Arial"/>
          <w:sz w:val="22"/>
          <w:szCs w:val="22"/>
        </w:rPr>
        <w:t>.T</w:t>
      </w:r>
      <w:r>
        <w:rPr>
          <w:rFonts w:ascii="Arial" w:hAnsi="Arial" w:cs="Arial"/>
          <w:sz w:val="22"/>
          <w:szCs w:val="22"/>
          <w:lang w:val="en-US"/>
        </w:rPr>
        <w:t>ubcanalizare din</w:t>
      </w:r>
      <w:r>
        <w:rPr>
          <w:rFonts w:ascii="Arial" w:hAnsi="Arial" w:cs="Arial"/>
          <w:sz w:val="22"/>
          <w:szCs w:val="22"/>
        </w:rPr>
        <w:t xml:space="preserve"> P</w:t>
      </w:r>
      <w:r>
        <w:rPr>
          <w:rFonts w:ascii="Arial" w:hAnsi="Arial" w:cs="Arial"/>
          <w:sz w:val="22"/>
          <w:szCs w:val="22"/>
          <w:lang w:val="en-US"/>
        </w:rPr>
        <w:t>P multistrat</w:t>
      </w:r>
      <w:r>
        <w:rPr>
          <w:rFonts w:ascii="Arial" w:hAnsi="Arial" w:cs="Arial"/>
          <w:sz w:val="22"/>
          <w:szCs w:val="22"/>
        </w:rPr>
        <w:t xml:space="preserve">, Dn </w:t>
      </w:r>
      <w:r>
        <w:rPr>
          <w:rFonts w:ascii="Arial" w:hAnsi="Arial" w:cs="Arial"/>
          <w:sz w:val="22"/>
          <w:szCs w:val="22"/>
          <w:lang w:val="en-US"/>
        </w:rPr>
        <w:t>160</w:t>
      </w:r>
      <w:r>
        <w:rPr>
          <w:rFonts w:ascii="Arial" w:hAnsi="Arial" w:cs="Arial"/>
          <w:sz w:val="22"/>
          <w:szCs w:val="22"/>
        </w:rPr>
        <w:t>mm</w:t>
      </w:r>
      <w:r>
        <w:rPr>
          <w:rFonts w:ascii="Arial" w:hAnsi="Arial" w:cs="Arial"/>
          <w:sz w:val="22"/>
          <w:szCs w:val="22"/>
        </w:rPr>
        <w:tab/>
      </w:r>
      <w:r>
        <w:rPr>
          <w:rFonts w:ascii="Arial" w:hAnsi="Arial" w:cs="Arial"/>
          <w:sz w:val="22"/>
          <w:szCs w:val="22"/>
        </w:rPr>
        <w:tab/>
      </w:r>
      <w:r>
        <w:rPr>
          <w:rFonts w:ascii="Arial" w:hAnsi="Arial" w:cs="Arial"/>
          <w:sz w:val="22"/>
          <w:szCs w:val="22"/>
        </w:rPr>
        <w:tab/>
        <w:t>L= variabil</w:t>
      </w:r>
    </w:p>
    <w:p w:rsidR="00080769" w:rsidRDefault="00080769">
      <w:pPr>
        <w:ind w:left="708" w:firstLine="357"/>
        <w:jc w:val="both"/>
        <w:rPr>
          <w:rFonts w:ascii="Arial" w:hAnsi="Arial" w:cs="Arial"/>
          <w:sz w:val="22"/>
          <w:szCs w:val="22"/>
        </w:rPr>
      </w:pPr>
    </w:p>
    <w:p w:rsidR="00080769" w:rsidRDefault="00A40B09">
      <w:pPr>
        <w:jc w:val="both"/>
        <w:rPr>
          <w:rFonts w:ascii="Arial" w:hAnsi="Arial" w:cs="Arial"/>
          <w:b/>
          <w:sz w:val="22"/>
          <w:szCs w:val="22"/>
        </w:rPr>
      </w:pPr>
      <w:r>
        <w:rPr>
          <w:rFonts w:ascii="Arial" w:hAnsi="Arial" w:cs="Arial"/>
          <w:b/>
          <w:sz w:val="22"/>
          <w:szCs w:val="22"/>
        </w:rPr>
        <w:tab/>
        <w:t>b) Justificarea necesitatii proiectului:</w:t>
      </w:r>
    </w:p>
    <w:p w:rsidR="00080769" w:rsidRDefault="00A40B09">
      <w:pPr>
        <w:ind w:firstLine="705"/>
        <w:jc w:val="both"/>
        <w:rPr>
          <w:rFonts w:ascii="Arial" w:hAnsi="Arial" w:cs="Arial"/>
          <w:sz w:val="22"/>
          <w:szCs w:val="22"/>
        </w:rPr>
      </w:pPr>
      <w:r>
        <w:rPr>
          <w:rFonts w:ascii="Arial" w:hAnsi="Arial" w:cs="Arial"/>
          <w:sz w:val="22"/>
          <w:szCs w:val="22"/>
        </w:rPr>
        <w:t xml:space="preserve">Pentru ridicarea nivelului de confort al populatiei si mai ales pentru mentinerea unor standarde igienice de viata, </w:t>
      </w:r>
      <w:r>
        <w:rPr>
          <w:rFonts w:ascii="Arial" w:hAnsi="Arial" w:cs="Arial"/>
          <w:sz w:val="22"/>
          <w:szCs w:val="22"/>
          <w:lang w:val="en-US"/>
        </w:rPr>
        <w:t>colectarea apelor uzate</w:t>
      </w:r>
      <w:r>
        <w:rPr>
          <w:rFonts w:ascii="Arial" w:hAnsi="Arial" w:cs="Arial"/>
          <w:sz w:val="22"/>
          <w:szCs w:val="22"/>
        </w:rPr>
        <w:t xml:space="preserve"> reprezinta </w:t>
      </w:r>
      <w:r>
        <w:rPr>
          <w:rFonts w:ascii="Arial" w:hAnsi="Arial" w:cs="Arial"/>
          <w:sz w:val="22"/>
          <w:szCs w:val="22"/>
          <w:lang w:val="en-US"/>
        </w:rPr>
        <w:t>o</w:t>
      </w:r>
      <w:r>
        <w:rPr>
          <w:rFonts w:ascii="Arial" w:hAnsi="Arial" w:cs="Arial"/>
          <w:sz w:val="22"/>
          <w:szCs w:val="22"/>
        </w:rPr>
        <w:t xml:space="preserve"> necesitate pentru orice comunitate.</w:t>
      </w:r>
    </w:p>
    <w:p w:rsidR="00080769" w:rsidRDefault="00A40B09">
      <w:pPr>
        <w:ind w:firstLine="705"/>
        <w:jc w:val="both"/>
        <w:rPr>
          <w:rFonts w:ascii="Arial" w:hAnsi="Arial" w:cs="Arial"/>
          <w:sz w:val="22"/>
          <w:szCs w:val="22"/>
        </w:rPr>
      </w:pPr>
      <w:r>
        <w:rPr>
          <w:rFonts w:ascii="Arial" w:hAnsi="Arial" w:cs="Arial"/>
          <w:sz w:val="22"/>
          <w:szCs w:val="22"/>
        </w:rPr>
        <w:t xml:space="preserve">Datorita potentialului socio – economic ridicat al comunei, necesitatea existentei unui sistem centralizat de </w:t>
      </w:r>
      <w:r>
        <w:rPr>
          <w:rFonts w:ascii="Arial" w:hAnsi="Arial" w:cs="Arial"/>
          <w:sz w:val="22"/>
          <w:szCs w:val="22"/>
          <w:lang w:val="en-US"/>
        </w:rPr>
        <w:t>canalizare</w:t>
      </w:r>
      <w:r>
        <w:rPr>
          <w:rFonts w:ascii="Arial" w:hAnsi="Arial" w:cs="Arial"/>
          <w:sz w:val="22"/>
          <w:szCs w:val="22"/>
        </w:rPr>
        <w:t xml:space="preserve"> a preocupat autoritatile locale permanent.</w:t>
      </w:r>
    </w:p>
    <w:p w:rsidR="00080769" w:rsidRDefault="00A40B09">
      <w:pPr>
        <w:ind w:firstLine="705"/>
        <w:jc w:val="both"/>
        <w:rPr>
          <w:rFonts w:ascii="Arial" w:eastAsia="Times New Roman" w:hAnsi="Arial" w:cs="Arial"/>
          <w:color w:val="FF0000"/>
          <w:sz w:val="22"/>
          <w:szCs w:val="22"/>
        </w:rPr>
      </w:pPr>
      <w:r>
        <w:rPr>
          <w:rFonts w:ascii="Arial" w:hAnsi="Arial" w:cs="Arial"/>
          <w:sz w:val="22"/>
          <w:szCs w:val="22"/>
        </w:rPr>
        <w:tab/>
        <w:t>Implementarea proiectului presupune respectarea reglementarilor UE transpuse in legislatia romane</w:t>
      </w:r>
      <w:r>
        <w:rPr>
          <w:rFonts w:ascii="Arial" w:eastAsia="Times New Roman" w:hAnsi="Arial" w:cs="Arial"/>
          <w:sz w:val="22"/>
          <w:szCs w:val="22"/>
        </w:rPr>
        <w:t>asca atat la executia lucrarilor, la punerea in functiune si exploatarea retelelor, astfel incat investitia propriu-zisa sa nu afecteze mediu</w:t>
      </w:r>
      <w:r>
        <w:rPr>
          <w:rFonts w:ascii="Arial" w:eastAsia="Times New Roman" w:hAnsi="Arial" w:cs="Arial"/>
          <w:sz w:val="22"/>
          <w:szCs w:val="22"/>
          <w:lang w:val="en-US"/>
        </w:rPr>
        <w:t>l</w:t>
      </w:r>
      <w:r>
        <w:rPr>
          <w:rFonts w:ascii="Arial" w:eastAsia="Times New Roman" w:hAnsi="Arial" w:cs="Arial"/>
          <w:sz w:val="22"/>
          <w:szCs w:val="22"/>
        </w:rPr>
        <w:t>, ci sa imbunatateasca calitatea acestuia.</w:t>
      </w:r>
      <w:r>
        <w:rPr>
          <w:rFonts w:ascii="Arial" w:eastAsia="Times New Roman" w:hAnsi="Arial" w:cs="Arial"/>
          <w:color w:val="FF0000"/>
          <w:sz w:val="22"/>
          <w:szCs w:val="22"/>
        </w:rPr>
        <w:tab/>
      </w:r>
    </w:p>
    <w:p w:rsidR="00080769" w:rsidRDefault="00080769">
      <w:pPr>
        <w:ind w:firstLine="705"/>
        <w:jc w:val="both"/>
        <w:rPr>
          <w:rFonts w:ascii="Arial" w:eastAsia="Times New Roman" w:hAnsi="Arial" w:cs="Arial"/>
          <w:sz w:val="22"/>
          <w:szCs w:val="22"/>
        </w:rPr>
      </w:pPr>
    </w:p>
    <w:p w:rsidR="00080769" w:rsidRDefault="00A40B09">
      <w:pPr>
        <w:ind w:left="705"/>
        <w:jc w:val="both"/>
        <w:rPr>
          <w:rFonts w:ascii="Arial" w:hAnsi="Arial" w:cs="Arial"/>
          <w:b/>
          <w:sz w:val="22"/>
          <w:szCs w:val="22"/>
        </w:rPr>
      </w:pPr>
      <w:r>
        <w:rPr>
          <w:rFonts w:ascii="Arial" w:hAnsi="Arial" w:cs="Arial"/>
          <w:b/>
          <w:sz w:val="22"/>
          <w:szCs w:val="22"/>
        </w:rPr>
        <w:t>c) Valoarea investitiei:</w:t>
      </w:r>
    </w:p>
    <w:p w:rsidR="00080769" w:rsidRDefault="00A40B09">
      <w:pPr>
        <w:ind w:left="705"/>
        <w:jc w:val="both"/>
        <w:rPr>
          <w:rFonts w:ascii="Arial" w:hAnsi="Arial" w:cs="Arial"/>
          <w:sz w:val="22"/>
          <w:szCs w:val="22"/>
        </w:rPr>
      </w:pPr>
      <w:r>
        <w:rPr>
          <w:rFonts w:ascii="Arial" w:hAnsi="Arial" w:cs="Arial"/>
          <w:sz w:val="22"/>
          <w:szCs w:val="22"/>
        </w:rPr>
        <w:t>Valoarea totala a investitiei este de:</w:t>
      </w:r>
      <w:r>
        <w:rPr>
          <w:rFonts w:ascii="Arial" w:eastAsia="Times New Roman" w:hAnsi="Arial" w:cs="Arial"/>
          <w:b/>
          <w:bCs/>
          <w:sz w:val="22"/>
          <w:szCs w:val="22"/>
          <w:lang w:eastAsia="ar-SA"/>
        </w:rPr>
        <w:t>21.306.410,47</w:t>
      </w:r>
      <w:r>
        <w:rPr>
          <w:rFonts w:ascii="Arial" w:hAnsi="Arial" w:cs="Arial"/>
          <w:b/>
          <w:sz w:val="22"/>
          <w:szCs w:val="22"/>
        </w:rPr>
        <w:t xml:space="preserve"> lei (fara TVA).</w:t>
      </w:r>
    </w:p>
    <w:p w:rsidR="00080769" w:rsidRDefault="00080769">
      <w:pPr>
        <w:jc w:val="both"/>
        <w:rPr>
          <w:rFonts w:ascii="Arial" w:hAnsi="Arial" w:cs="Arial"/>
          <w:sz w:val="22"/>
          <w:szCs w:val="22"/>
        </w:rPr>
      </w:pPr>
    </w:p>
    <w:p w:rsidR="00080769" w:rsidRDefault="00A40B09">
      <w:pPr>
        <w:ind w:left="705"/>
        <w:jc w:val="both"/>
        <w:rPr>
          <w:rFonts w:ascii="Arial" w:hAnsi="Arial" w:cs="Arial"/>
          <w:b/>
          <w:sz w:val="22"/>
          <w:szCs w:val="22"/>
        </w:rPr>
      </w:pPr>
      <w:r>
        <w:rPr>
          <w:rFonts w:ascii="Arial" w:hAnsi="Arial" w:cs="Arial"/>
          <w:b/>
          <w:sz w:val="22"/>
          <w:szCs w:val="22"/>
        </w:rPr>
        <w:t>d) Perioada de implementar</w:t>
      </w:r>
      <w:r>
        <w:rPr>
          <w:rFonts w:ascii="Arial" w:hAnsi="Arial" w:cs="Arial"/>
          <w:b/>
          <w:sz w:val="22"/>
          <w:szCs w:val="22"/>
          <w:lang w:val="en-US"/>
        </w:rPr>
        <w:t>e</w:t>
      </w:r>
      <w:r>
        <w:rPr>
          <w:rFonts w:ascii="Arial" w:hAnsi="Arial" w:cs="Arial"/>
          <w:b/>
          <w:sz w:val="22"/>
          <w:szCs w:val="22"/>
        </w:rPr>
        <w:t xml:space="preserve"> propusa:</w:t>
      </w:r>
    </w:p>
    <w:p w:rsidR="00080769" w:rsidRDefault="00A40B09">
      <w:pPr>
        <w:ind w:left="705"/>
        <w:jc w:val="both"/>
        <w:rPr>
          <w:rFonts w:ascii="Arial" w:hAnsi="Arial" w:cs="Arial"/>
          <w:sz w:val="22"/>
          <w:szCs w:val="22"/>
        </w:rPr>
      </w:pPr>
      <w:r>
        <w:rPr>
          <w:rFonts w:ascii="Arial" w:hAnsi="Arial" w:cs="Arial"/>
          <w:sz w:val="22"/>
          <w:szCs w:val="22"/>
        </w:rPr>
        <w:t xml:space="preserve">Perioada de implementare propusa este de </w:t>
      </w:r>
      <w:r>
        <w:rPr>
          <w:rFonts w:ascii="Arial" w:hAnsi="Arial" w:cs="Arial"/>
          <w:b/>
          <w:sz w:val="22"/>
          <w:szCs w:val="22"/>
          <w:lang w:val="en-US"/>
        </w:rPr>
        <w:t>12</w:t>
      </w:r>
      <w:r>
        <w:rPr>
          <w:rFonts w:ascii="Arial" w:hAnsi="Arial" w:cs="Arial"/>
          <w:b/>
          <w:sz w:val="22"/>
          <w:szCs w:val="22"/>
        </w:rPr>
        <w:t xml:space="preserve"> luni</w:t>
      </w:r>
      <w:r>
        <w:rPr>
          <w:rFonts w:ascii="Arial" w:hAnsi="Arial" w:cs="Arial"/>
          <w:sz w:val="22"/>
          <w:szCs w:val="22"/>
        </w:rPr>
        <w:t>.</w:t>
      </w:r>
    </w:p>
    <w:p w:rsidR="00080769" w:rsidRDefault="00A40B09">
      <w:pPr>
        <w:ind w:firstLine="708"/>
        <w:jc w:val="both"/>
        <w:rPr>
          <w:rFonts w:ascii="Arial" w:hAnsi="Arial" w:cs="Arial"/>
          <w:sz w:val="22"/>
          <w:szCs w:val="22"/>
        </w:rPr>
      </w:pPr>
      <w:r>
        <w:rPr>
          <w:rFonts w:ascii="Arial" w:hAnsi="Arial" w:cs="Arial"/>
          <w:sz w:val="22"/>
          <w:szCs w:val="22"/>
        </w:rPr>
        <w:tab/>
      </w:r>
    </w:p>
    <w:p w:rsidR="00080769" w:rsidRDefault="00A40B09">
      <w:pPr>
        <w:ind w:firstLine="708"/>
        <w:jc w:val="both"/>
        <w:rPr>
          <w:rFonts w:ascii="Arial" w:hAnsi="Arial" w:cs="Arial"/>
          <w:b/>
          <w:bCs/>
          <w:spacing w:val="-1"/>
          <w:sz w:val="22"/>
          <w:szCs w:val="22"/>
        </w:rPr>
      </w:pPr>
      <w:r>
        <w:rPr>
          <w:rFonts w:ascii="Arial" w:hAnsi="Arial" w:cs="Arial"/>
          <w:b/>
          <w:bCs/>
          <w:spacing w:val="-1"/>
          <w:sz w:val="22"/>
          <w:szCs w:val="22"/>
        </w:rPr>
        <w:t xml:space="preserve">e) Limitele amplasamentului proiectului: </w:t>
      </w:r>
    </w:p>
    <w:p w:rsidR="00080769" w:rsidRDefault="00A40B09">
      <w:pPr>
        <w:ind w:firstLine="454"/>
        <w:jc w:val="both"/>
        <w:rPr>
          <w:rFonts w:ascii="Arial" w:eastAsia="Times New Roman" w:hAnsi="Arial" w:cs="Arial"/>
          <w:sz w:val="22"/>
          <w:szCs w:val="22"/>
          <w:lang w:eastAsia="ar-SA"/>
        </w:rPr>
      </w:pPr>
      <w:r>
        <w:rPr>
          <w:rFonts w:ascii="Arial" w:hAnsi="Arial" w:cs="Arial"/>
          <w:sz w:val="22"/>
          <w:szCs w:val="22"/>
        </w:rPr>
        <w:tab/>
      </w:r>
      <w:r>
        <w:rPr>
          <w:rFonts w:ascii="Arial" w:eastAsia="Times New Roman" w:hAnsi="Arial" w:cs="Arial"/>
          <w:b/>
          <w:bCs/>
          <w:sz w:val="22"/>
          <w:szCs w:val="22"/>
          <w:lang w:eastAsia="ar-SA"/>
        </w:rPr>
        <w:t>Retelele de canalizare menajera</w:t>
      </w:r>
      <w:r>
        <w:rPr>
          <w:rFonts w:ascii="Arial" w:eastAsia="Times New Roman" w:hAnsi="Arial" w:cs="Arial"/>
          <w:sz w:val="22"/>
          <w:szCs w:val="22"/>
          <w:lang w:eastAsia="ar-SA"/>
        </w:rPr>
        <w:t>se vor amplasa pe arterele de circulatie ale sat</w:t>
      </w:r>
      <w:r>
        <w:rPr>
          <w:rFonts w:ascii="Arial" w:hAnsi="Arial" w:cs="Arial"/>
          <w:sz w:val="22"/>
          <w:szCs w:val="22"/>
          <w:lang w:val="en-US" w:eastAsia="ar-SA"/>
        </w:rPr>
        <w:t>ului Ciochina,</w:t>
      </w:r>
      <w:r>
        <w:rPr>
          <w:rFonts w:ascii="Arial" w:eastAsia="Times New Roman" w:hAnsi="Arial" w:cs="Arial"/>
          <w:sz w:val="22"/>
          <w:szCs w:val="22"/>
          <w:lang w:eastAsia="ar-SA"/>
        </w:rPr>
        <w:t xml:space="preserve"> artere care fac parte din domeniul public al Comunei </w:t>
      </w:r>
      <w:r>
        <w:rPr>
          <w:rFonts w:ascii="Arial" w:hAnsi="Arial" w:cs="Arial"/>
          <w:sz w:val="22"/>
          <w:szCs w:val="22"/>
          <w:lang w:val="en-US" w:eastAsia="ar-SA"/>
        </w:rPr>
        <w:t>CIOCHINA</w:t>
      </w:r>
      <w:r>
        <w:rPr>
          <w:rFonts w:ascii="Arial" w:eastAsia="Times New Roman" w:hAnsi="Arial" w:cs="Arial"/>
          <w:sz w:val="22"/>
          <w:szCs w:val="22"/>
          <w:lang w:val="en-US" w:eastAsia="ar-SA"/>
        </w:rPr>
        <w:t xml:space="preserve">, </w:t>
      </w:r>
      <w:r>
        <w:rPr>
          <w:rFonts w:ascii="Arial" w:eastAsia="Times New Roman" w:hAnsi="Arial" w:cs="Arial"/>
          <w:sz w:val="22"/>
          <w:szCs w:val="22"/>
          <w:lang w:eastAsia="ar-SA"/>
        </w:rPr>
        <w:t>de-a lungul drumu</w:t>
      </w:r>
      <w:r>
        <w:rPr>
          <w:rFonts w:ascii="Arial" w:eastAsia="Times New Roman" w:hAnsi="Arial" w:cs="Arial"/>
          <w:sz w:val="22"/>
          <w:szCs w:val="22"/>
          <w:lang w:val="en-US" w:eastAsia="ar-SA"/>
        </w:rPr>
        <w:t>rilor</w:t>
      </w:r>
      <w:r>
        <w:rPr>
          <w:rFonts w:ascii="Arial" w:eastAsia="Times New Roman" w:hAnsi="Arial" w:cs="Arial"/>
          <w:sz w:val="22"/>
          <w:szCs w:val="22"/>
          <w:lang w:eastAsia="ar-SA"/>
        </w:rPr>
        <w:t xml:space="preserve"> judeten</w:t>
      </w:r>
      <w:r>
        <w:rPr>
          <w:rFonts w:ascii="Arial" w:eastAsia="Times New Roman" w:hAnsi="Arial" w:cs="Arial"/>
          <w:sz w:val="22"/>
          <w:szCs w:val="22"/>
          <w:lang w:val="en-US" w:eastAsia="ar-SA"/>
        </w:rPr>
        <w:t>e</w:t>
      </w:r>
      <w:r>
        <w:rPr>
          <w:rFonts w:ascii="Arial" w:eastAsia="Times New Roman" w:hAnsi="Arial" w:cs="Arial"/>
          <w:sz w:val="22"/>
          <w:szCs w:val="22"/>
          <w:lang w:eastAsia="ar-SA"/>
        </w:rPr>
        <w:t xml:space="preserve">, domeniul public al Consiliului Judetean </w:t>
      </w:r>
      <w:r>
        <w:rPr>
          <w:rFonts w:ascii="Arial" w:hAnsi="Arial" w:cs="Arial"/>
          <w:sz w:val="22"/>
          <w:szCs w:val="22"/>
          <w:lang w:val="en-US" w:eastAsia="ar-SA"/>
        </w:rPr>
        <w:t>Ialomita</w:t>
      </w:r>
      <w:r>
        <w:rPr>
          <w:rFonts w:ascii="Arial" w:eastAsia="Times New Roman" w:hAnsi="Arial" w:cs="Arial"/>
          <w:sz w:val="22"/>
          <w:szCs w:val="22"/>
          <w:lang w:eastAsia="ar-SA"/>
        </w:rPr>
        <w:t xml:space="preserve"> aprobat prin HG 135</w:t>
      </w:r>
      <w:r>
        <w:rPr>
          <w:rFonts w:ascii="Arial" w:hAnsi="Arial" w:cs="Arial"/>
          <w:sz w:val="22"/>
          <w:szCs w:val="22"/>
          <w:lang w:val="en-US" w:eastAsia="ar-SA"/>
        </w:rPr>
        <w:t>3</w:t>
      </w:r>
      <w:r>
        <w:rPr>
          <w:rFonts w:ascii="Arial" w:eastAsia="Times New Roman" w:hAnsi="Arial" w:cs="Arial"/>
          <w:sz w:val="22"/>
          <w:szCs w:val="22"/>
          <w:lang w:eastAsia="ar-SA"/>
        </w:rPr>
        <w:t xml:space="preserve">/2001 – Anexa nr. </w:t>
      </w:r>
      <w:r>
        <w:rPr>
          <w:rFonts w:ascii="Arial" w:hAnsi="Arial" w:cs="Arial"/>
          <w:sz w:val="22"/>
          <w:szCs w:val="22"/>
          <w:lang w:val="en-US" w:eastAsia="ar-SA"/>
        </w:rPr>
        <w:t>20</w:t>
      </w:r>
      <w:r>
        <w:rPr>
          <w:rFonts w:ascii="Arial" w:eastAsia="Times New Roman" w:hAnsi="Arial" w:cs="Arial"/>
          <w:sz w:val="22"/>
          <w:szCs w:val="22"/>
          <w:lang w:eastAsia="ar-SA"/>
        </w:rPr>
        <w:t xml:space="preserve"> CJ </w:t>
      </w:r>
      <w:r>
        <w:rPr>
          <w:rFonts w:ascii="Arial" w:hAnsi="Arial" w:cs="Arial"/>
          <w:sz w:val="22"/>
          <w:szCs w:val="22"/>
          <w:lang w:val="en-US" w:eastAsia="ar-SA"/>
        </w:rPr>
        <w:t>Ialomita</w:t>
      </w:r>
      <w:r>
        <w:rPr>
          <w:rFonts w:ascii="Arial" w:eastAsia="Times New Roman" w:hAnsi="Arial" w:cs="Arial"/>
          <w:sz w:val="22"/>
          <w:szCs w:val="22"/>
          <w:lang w:val="en-US" w:eastAsia="ar-SA"/>
        </w:rPr>
        <w:t xml:space="preserve"> si de-a lungul drumului national DN 2</w:t>
      </w:r>
      <w:r>
        <w:rPr>
          <w:rFonts w:ascii="Arial" w:hAnsi="Arial" w:cs="Arial"/>
          <w:sz w:val="22"/>
          <w:szCs w:val="22"/>
          <w:lang w:val="en-US" w:eastAsia="ar-SA"/>
        </w:rPr>
        <w:t>A</w:t>
      </w:r>
      <w:r>
        <w:rPr>
          <w:rFonts w:ascii="Arial" w:eastAsia="Times New Roman" w:hAnsi="Arial" w:cs="Arial"/>
          <w:sz w:val="22"/>
          <w:szCs w:val="22"/>
          <w:lang w:val="en-US" w:eastAsia="ar-SA"/>
        </w:rPr>
        <w:t>, domeniul public al Ministerului Transporturilor</w:t>
      </w:r>
      <w:r>
        <w:rPr>
          <w:rFonts w:ascii="Arial" w:eastAsia="Times New Roman" w:hAnsi="Arial" w:cs="Arial"/>
          <w:sz w:val="22"/>
          <w:szCs w:val="22"/>
          <w:lang w:eastAsia="ar-SA"/>
        </w:rPr>
        <w:t>.</w:t>
      </w:r>
    </w:p>
    <w:p w:rsidR="00080769" w:rsidRDefault="00A40B09">
      <w:pPr>
        <w:ind w:firstLine="700"/>
        <w:jc w:val="both"/>
        <w:rPr>
          <w:rFonts w:ascii="Arial" w:eastAsia="Times New Roman" w:hAnsi="Arial" w:cs="Arial"/>
          <w:sz w:val="22"/>
          <w:szCs w:val="22"/>
          <w:lang w:eastAsia="ar-SA"/>
        </w:rPr>
      </w:pPr>
      <w:r>
        <w:rPr>
          <w:rFonts w:ascii="Arial" w:eastAsia="Times New Roman" w:hAnsi="Arial" w:cs="Arial"/>
          <w:kern w:val="1"/>
          <w:sz w:val="22"/>
          <w:szCs w:val="22"/>
          <w:lang w:val="en-US" w:eastAsia="ar-SA"/>
        </w:rPr>
        <w:t xml:space="preserve">Statia de epurare se va amplasa pe terenul apartinand domeniului public, intabulat cu functiunea de statie de epurare, in suprafata totala de </w:t>
      </w:r>
      <w:r>
        <w:rPr>
          <w:rFonts w:ascii="Arial" w:hAnsi="Arial" w:cs="Arial"/>
          <w:kern w:val="1"/>
          <w:sz w:val="22"/>
          <w:szCs w:val="22"/>
          <w:lang w:val="en-US" w:eastAsia="ar-SA"/>
        </w:rPr>
        <w:t>1946</w:t>
      </w:r>
      <w:r>
        <w:rPr>
          <w:rFonts w:ascii="Arial" w:eastAsia="Times New Roman" w:hAnsi="Arial" w:cs="Arial"/>
          <w:kern w:val="1"/>
          <w:sz w:val="22"/>
          <w:szCs w:val="22"/>
          <w:lang w:val="en-US" w:eastAsia="ar-SA"/>
        </w:rPr>
        <w:t xml:space="preserve"> mp.</w:t>
      </w:r>
    </w:p>
    <w:p w:rsidR="00080769" w:rsidRDefault="00A40B09">
      <w:pPr>
        <w:jc w:val="both"/>
        <w:rPr>
          <w:rFonts w:ascii="Arial" w:hAnsi="Arial" w:cs="Arial"/>
          <w:sz w:val="22"/>
          <w:szCs w:val="22"/>
          <w:lang w:val="en-US"/>
        </w:rPr>
      </w:pPr>
      <w:r>
        <w:rPr>
          <w:rFonts w:ascii="Arial" w:hAnsi="Arial" w:cs="Arial"/>
          <w:sz w:val="22"/>
          <w:szCs w:val="22"/>
        </w:rPr>
        <w:tab/>
        <w:t>Traseul conductelor este prezentat in desenele: Plan de incadrare în zonă si Plan</w:t>
      </w:r>
      <w:r>
        <w:rPr>
          <w:rFonts w:ascii="Arial" w:hAnsi="Arial" w:cs="Arial"/>
          <w:sz w:val="22"/>
          <w:szCs w:val="22"/>
          <w:lang w:val="en-US"/>
        </w:rPr>
        <w:t>uri</w:t>
      </w:r>
      <w:r>
        <w:rPr>
          <w:rFonts w:ascii="Arial" w:hAnsi="Arial" w:cs="Arial"/>
          <w:sz w:val="22"/>
          <w:szCs w:val="22"/>
        </w:rPr>
        <w:t xml:space="preserve"> de situaţie</w:t>
      </w:r>
      <w:r>
        <w:rPr>
          <w:rFonts w:ascii="Arial" w:hAnsi="Arial" w:cs="Arial"/>
          <w:sz w:val="22"/>
          <w:szCs w:val="22"/>
          <w:lang w:val="en-US"/>
        </w:rPr>
        <w:t>.</w:t>
      </w:r>
    </w:p>
    <w:p w:rsidR="00080769" w:rsidRDefault="00080769">
      <w:pPr>
        <w:jc w:val="both"/>
        <w:rPr>
          <w:rFonts w:ascii="Arial" w:hAnsi="Arial" w:cs="Arial"/>
          <w:sz w:val="22"/>
          <w:szCs w:val="22"/>
        </w:rPr>
      </w:pPr>
    </w:p>
    <w:p w:rsidR="00080769" w:rsidRDefault="00A40B09">
      <w:pPr>
        <w:jc w:val="both"/>
        <w:rPr>
          <w:rFonts w:ascii="Arial" w:hAnsi="Arial" w:cs="Arial"/>
          <w:b/>
          <w:sz w:val="22"/>
          <w:szCs w:val="22"/>
        </w:rPr>
      </w:pPr>
      <w:r>
        <w:rPr>
          <w:rFonts w:ascii="Arial" w:hAnsi="Arial" w:cs="Arial"/>
          <w:sz w:val="22"/>
          <w:szCs w:val="22"/>
        </w:rPr>
        <w:tab/>
      </w:r>
      <w:r>
        <w:rPr>
          <w:rFonts w:ascii="Arial" w:hAnsi="Arial" w:cs="Arial"/>
          <w:b/>
          <w:sz w:val="22"/>
          <w:szCs w:val="22"/>
        </w:rPr>
        <w:t>f) Descrierea caracteristicelor fizice a proiectului:</w:t>
      </w:r>
    </w:p>
    <w:p w:rsidR="00080769" w:rsidRDefault="00A40B09">
      <w:pPr>
        <w:tabs>
          <w:tab w:val="left" w:pos="383"/>
          <w:tab w:val="left" w:pos="776"/>
        </w:tabs>
        <w:spacing w:before="40" w:after="0"/>
        <w:jc w:val="both"/>
        <w:rPr>
          <w:rFonts w:ascii="Arial" w:hAnsi="Arial" w:cs="Arial"/>
          <w:b/>
          <w:bCs/>
          <w:sz w:val="22"/>
          <w:szCs w:val="22"/>
        </w:rPr>
      </w:pPr>
      <w:r>
        <w:rPr>
          <w:rFonts w:ascii="Arial" w:hAnsi="Arial" w:cs="Arial"/>
          <w:b/>
          <w:bCs/>
          <w:sz w:val="22"/>
          <w:szCs w:val="22"/>
          <w:lang w:val="en-US"/>
        </w:rPr>
        <w:lastRenderedPageBreak/>
        <w:tab/>
      </w:r>
      <w:r>
        <w:rPr>
          <w:rFonts w:ascii="Arial" w:hAnsi="Arial" w:cs="Arial"/>
          <w:b/>
          <w:bCs/>
          <w:sz w:val="22"/>
          <w:szCs w:val="22"/>
          <w:lang w:val="en-US"/>
        </w:rPr>
        <w:tab/>
      </w:r>
      <w:r>
        <w:rPr>
          <w:rFonts w:ascii="Arial" w:hAnsi="Arial" w:cs="Arial"/>
          <w:b/>
          <w:bCs/>
          <w:sz w:val="22"/>
          <w:szCs w:val="22"/>
        </w:rPr>
        <w:t>♦ profilul si capacitatile de productie</w:t>
      </w:r>
    </w:p>
    <w:p w:rsidR="00080769" w:rsidRDefault="00A40B09">
      <w:pPr>
        <w:pStyle w:val="Indentcorptext"/>
        <w:numPr>
          <w:ilvl w:val="0"/>
          <w:numId w:val="9"/>
        </w:numPr>
        <w:spacing w:after="0"/>
        <w:ind w:left="1260"/>
        <w:jc w:val="both"/>
        <w:rPr>
          <w:rFonts w:ascii="Arial" w:hAnsi="Arial" w:cs="Arial"/>
          <w:kern w:val="1"/>
          <w:sz w:val="22"/>
          <w:szCs w:val="22"/>
          <w:lang w:val="en-US" w:eastAsia="ar-SA"/>
        </w:rPr>
      </w:pPr>
      <w:r>
        <w:rPr>
          <w:rFonts w:ascii="Arial" w:hAnsi="Arial" w:cs="Arial"/>
          <w:kern w:val="1"/>
          <w:sz w:val="22"/>
          <w:szCs w:val="22"/>
          <w:lang w:val="en-US" w:eastAsia="ar-SA"/>
        </w:rPr>
        <w:t>numar locuitori deserviti</w:t>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t>locuitori</w:t>
      </w:r>
      <w:r>
        <w:rPr>
          <w:rFonts w:ascii="Arial" w:hAnsi="Arial" w:cs="Arial"/>
          <w:kern w:val="1"/>
          <w:sz w:val="22"/>
          <w:szCs w:val="22"/>
          <w:lang w:val="en-US" w:eastAsia="ar-SA"/>
        </w:rPr>
        <w:tab/>
        <w:t>1695</w:t>
      </w:r>
    </w:p>
    <w:p w:rsidR="00080769" w:rsidRDefault="00A40B09">
      <w:pPr>
        <w:pStyle w:val="Indentcorptext"/>
        <w:numPr>
          <w:ilvl w:val="0"/>
          <w:numId w:val="9"/>
        </w:numPr>
        <w:spacing w:after="0"/>
        <w:ind w:left="1260"/>
        <w:jc w:val="both"/>
        <w:rPr>
          <w:rFonts w:ascii="Arial" w:hAnsi="Arial" w:cs="Arial"/>
          <w:kern w:val="1"/>
          <w:sz w:val="22"/>
          <w:szCs w:val="22"/>
          <w:lang w:val="en-US" w:eastAsia="ar-SA"/>
        </w:rPr>
      </w:pPr>
      <w:r>
        <w:rPr>
          <w:rFonts w:ascii="Arial" w:hAnsi="Arial" w:cs="Arial"/>
          <w:kern w:val="1"/>
          <w:sz w:val="22"/>
          <w:szCs w:val="22"/>
          <w:lang w:val="en-US" w:eastAsia="ar-SA"/>
        </w:rPr>
        <w:t>debit colectat si epurat</w:t>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t>l/s</w:t>
      </w:r>
      <w:r>
        <w:rPr>
          <w:rFonts w:ascii="Arial" w:hAnsi="Arial" w:cs="Arial"/>
          <w:kern w:val="1"/>
          <w:sz w:val="22"/>
          <w:szCs w:val="22"/>
          <w:lang w:val="en-US" w:eastAsia="ar-SA"/>
        </w:rPr>
        <w:tab/>
      </w:r>
      <w:r>
        <w:rPr>
          <w:rFonts w:ascii="Arial" w:hAnsi="Arial" w:cs="Arial"/>
          <w:kern w:val="1"/>
          <w:sz w:val="22"/>
          <w:szCs w:val="22"/>
          <w:lang w:val="en-US" w:eastAsia="ar-SA"/>
        </w:rPr>
        <w:tab/>
        <w:t>10,44</w:t>
      </w:r>
    </w:p>
    <w:p w:rsidR="00080769" w:rsidRDefault="00A40B09">
      <w:pPr>
        <w:pStyle w:val="Indentcorptext"/>
        <w:numPr>
          <w:ilvl w:val="0"/>
          <w:numId w:val="9"/>
        </w:numPr>
        <w:spacing w:after="0"/>
        <w:ind w:left="1260"/>
        <w:jc w:val="both"/>
        <w:rPr>
          <w:rFonts w:ascii="Arial" w:hAnsi="Arial" w:cs="Arial"/>
          <w:kern w:val="1"/>
          <w:sz w:val="22"/>
          <w:szCs w:val="22"/>
          <w:lang w:val="en-US" w:eastAsia="ar-SA"/>
        </w:rPr>
      </w:pPr>
      <w:r>
        <w:rPr>
          <w:rFonts w:ascii="Arial" w:hAnsi="Arial" w:cs="Arial"/>
          <w:kern w:val="1"/>
          <w:sz w:val="22"/>
          <w:szCs w:val="22"/>
          <w:lang w:val="en-US" w:eastAsia="ar-SA"/>
        </w:rPr>
        <w:t>canalizare gravitationala</w:t>
      </w:r>
      <w:r>
        <w:rPr>
          <w:rFonts w:ascii="Arial" w:hAnsi="Arial" w:cs="Arial"/>
          <w:kern w:val="1"/>
          <w:sz w:val="22"/>
          <w:szCs w:val="22"/>
          <w:lang w:val="en-US" w:eastAsia="ar-SA"/>
        </w:rPr>
        <w:tab/>
      </w:r>
    </w:p>
    <w:p w:rsidR="00080769" w:rsidRDefault="00A40B09">
      <w:pPr>
        <w:pStyle w:val="Indentcorptext"/>
        <w:spacing w:after="0"/>
        <w:ind w:left="0"/>
        <w:jc w:val="both"/>
        <w:rPr>
          <w:rFonts w:ascii="Arial" w:hAnsi="Arial" w:cs="Arial"/>
          <w:kern w:val="1"/>
          <w:sz w:val="22"/>
          <w:szCs w:val="22"/>
          <w:lang w:val="en-US" w:eastAsia="ar-SA"/>
        </w:rPr>
      </w:pPr>
      <w:r>
        <w:rPr>
          <w:rFonts w:ascii="Arial" w:hAnsi="Arial" w:cs="Arial"/>
          <w:kern w:val="1"/>
          <w:sz w:val="22"/>
          <w:szCs w:val="22"/>
          <w:lang w:val="en-US" w:eastAsia="ar-SA"/>
        </w:rPr>
        <w:tab/>
      </w:r>
      <w:r>
        <w:rPr>
          <w:rFonts w:ascii="Arial" w:hAnsi="Arial" w:cs="Arial"/>
          <w:kern w:val="1"/>
          <w:sz w:val="22"/>
          <w:szCs w:val="22"/>
          <w:lang w:val="en-US" w:eastAsia="ar-SA"/>
        </w:rPr>
        <w:tab/>
        <w:t>- conducta de canalizare P</w:t>
      </w:r>
      <w:bookmarkStart w:id="7" w:name="OLE_LINK8"/>
      <w:r>
        <w:rPr>
          <w:rFonts w:ascii="Arial" w:hAnsi="Arial" w:cs="Arial"/>
          <w:kern w:val="1"/>
          <w:sz w:val="22"/>
          <w:szCs w:val="22"/>
          <w:lang w:val="en-US" w:eastAsia="ar-SA"/>
        </w:rPr>
        <w:t>P multistrat</w:t>
      </w:r>
      <w:bookmarkEnd w:id="7"/>
      <w:r>
        <w:rPr>
          <w:rFonts w:ascii="Arial" w:hAnsi="Arial" w:cs="Arial"/>
          <w:kern w:val="1"/>
          <w:sz w:val="22"/>
          <w:szCs w:val="22"/>
          <w:lang w:val="en-US" w:eastAsia="ar-SA"/>
        </w:rPr>
        <w:t xml:space="preserve"> Dn 250mm</w:t>
      </w:r>
      <w:r>
        <w:rPr>
          <w:rFonts w:ascii="Arial" w:hAnsi="Arial" w:cs="Arial"/>
          <w:kern w:val="1"/>
          <w:sz w:val="22"/>
          <w:szCs w:val="22"/>
          <w:lang w:val="en-US" w:eastAsia="ar-SA"/>
        </w:rPr>
        <w:tab/>
      </w:r>
      <w:r>
        <w:rPr>
          <w:rFonts w:ascii="Arial" w:hAnsi="Arial" w:cs="Arial"/>
          <w:kern w:val="1"/>
          <w:sz w:val="22"/>
          <w:szCs w:val="22"/>
          <w:lang w:val="en-US" w:eastAsia="ar-SA"/>
        </w:rPr>
        <w:tab/>
        <w:t>km</w:t>
      </w:r>
      <w:r>
        <w:rPr>
          <w:rFonts w:ascii="Arial" w:hAnsi="Arial" w:cs="Arial"/>
          <w:kern w:val="1"/>
          <w:sz w:val="22"/>
          <w:szCs w:val="22"/>
          <w:lang w:val="en-US" w:eastAsia="ar-SA"/>
        </w:rPr>
        <w:tab/>
      </w:r>
      <w:r>
        <w:rPr>
          <w:rFonts w:ascii="Arial" w:hAnsi="Arial" w:cs="Arial"/>
          <w:kern w:val="1"/>
          <w:sz w:val="22"/>
          <w:szCs w:val="22"/>
          <w:lang w:val="en-US" w:eastAsia="ar-SA"/>
        </w:rPr>
        <w:tab/>
        <w:t>16,303</w:t>
      </w:r>
    </w:p>
    <w:p w:rsidR="00080769" w:rsidRDefault="00A40B09">
      <w:pPr>
        <w:pStyle w:val="Indentcorptext"/>
        <w:spacing w:after="0"/>
        <w:ind w:left="0"/>
        <w:jc w:val="both"/>
        <w:rPr>
          <w:rFonts w:ascii="Arial" w:hAnsi="Arial" w:cs="Arial"/>
          <w:kern w:val="1"/>
          <w:sz w:val="22"/>
          <w:szCs w:val="22"/>
          <w:lang w:val="en-US" w:eastAsia="ar-SA"/>
        </w:rPr>
      </w:pPr>
      <w:r>
        <w:rPr>
          <w:rFonts w:ascii="Arial" w:hAnsi="Arial" w:cs="Arial"/>
          <w:kern w:val="1"/>
          <w:sz w:val="22"/>
          <w:szCs w:val="22"/>
          <w:lang w:val="en-US" w:eastAsia="ar-SA"/>
        </w:rPr>
        <w:tab/>
      </w:r>
      <w:r>
        <w:rPr>
          <w:rFonts w:ascii="Arial" w:hAnsi="Arial" w:cs="Arial"/>
          <w:kern w:val="1"/>
          <w:sz w:val="22"/>
          <w:szCs w:val="22"/>
          <w:lang w:val="en-US" w:eastAsia="ar-SA"/>
        </w:rPr>
        <w:tab/>
        <w:t xml:space="preserve">- conducte de refulare PEID </w:t>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t>km</w:t>
      </w:r>
      <w:r>
        <w:rPr>
          <w:rFonts w:ascii="Arial" w:hAnsi="Arial" w:cs="Arial"/>
          <w:kern w:val="1"/>
          <w:sz w:val="22"/>
          <w:szCs w:val="22"/>
          <w:lang w:val="en-US" w:eastAsia="ar-SA"/>
        </w:rPr>
        <w:tab/>
      </w:r>
      <w:r>
        <w:rPr>
          <w:rFonts w:ascii="Arial" w:hAnsi="Arial" w:cs="Arial"/>
          <w:kern w:val="1"/>
          <w:sz w:val="22"/>
          <w:szCs w:val="22"/>
          <w:lang w:val="en-US" w:eastAsia="ar-SA"/>
        </w:rPr>
        <w:tab/>
        <w:t>4,535</w:t>
      </w:r>
    </w:p>
    <w:p w:rsidR="00080769" w:rsidRDefault="00A40B09">
      <w:pPr>
        <w:pStyle w:val="Indentcorptext"/>
        <w:spacing w:after="0"/>
        <w:ind w:left="0" w:firstLine="1554"/>
        <w:jc w:val="both"/>
        <w:rPr>
          <w:rFonts w:ascii="Arial" w:hAnsi="Arial" w:cs="Arial"/>
          <w:kern w:val="1"/>
          <w:sz w:val="22"/>
          <w:szCs w:val="22"/>
          <w:lang w:val="en-US" w:eastAsia="ar-SA"/>
        </w:rPr>
      </w:pPr>
      <w:r>
        <w:rPr>
          <w:rFonts w:ascii="Arial" w:hAnsi="Arial" w:cs="Arial"/>
          <w:kern w:val="1"/>
          <w:sz w:val="22"/>
          <w:szCs w:val="22"/>
          <w:lang w:val="en-US" w:eastAsia="ar-SA"/>
        </w:rPr>
        <w:t>- conducta PEHD, Pn10, Dn 110mm</w:t>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t>km</w:t>
      </w:r>
      <w:r>
        <w:rPr>
          <w:rFonts w:ascii="Arial" w:hAnsi="Arial" w:cs="Arial"/>
          <w:kern w:val="1"/>
          <w:sz w:val="22"/>
          <w:szCs w:val="22"/>
          <w:lang w:val="en-US" w:eastAsia="ar-SA"/>
        </w:rPr>
        <w:tab/>
      </w:r>
      <w:r>
        <w:rPr>
          <w:rFonts w:ascii="Arial" w:hAnsi="Arial" w:cs="Arial"/>
          <w:kern w:val="1"/>
          <w:sz w:val="22"/>
          <w:szCs w:val="22"/>
          <w:lang w:val="en-US" w:eastAsia="ar-SA"/>
        </w:rPr>
        <w:tab/>
        <w:t>3,466</w:t>
      </w:r>
    </w:p>
    <w:p w:rsidR="00080769" w:rsidRDefault="00A40B09">
      <w:pPr>
        <w:pStyle w:val="Indentcorptext"/>
        <w:spacing w:after="0"/>
        <w:ind w:left="0" w:firstLine="1554"/>
        <w:jc w:val="both"/>
        <w:rPr>
          <w:rFonts w:ascii="Arial" w:hAnsi="Arial" w:cs="Arial"/>
          <w:kern w:val="1"/>
          <w:sz w:val="22"/>
          <w:szCs w:val="22"/>
          <w:lang w:val="en-US" w:eastAsia="ar-SA"/>
        </w:rPr>
      </w:pPr>
      <w:r>
        <w:rPr>
          <w:rFonts w:ascii="Arial" w:hAnsi="Arial" w:cs="Arial"/>
          <w:kern w:val="1"/>
          <w:sz w:val="22"/>
          <w:szCs w:val="22"/>
          <w:lang w:val="en-US" w:eastAsia="ar-SA"/>
        </w:rPr>
        <w:t>- conducta PEHD, Pn10, Dn 140mm</w:t>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t>km</w:t>
      </w:r>
      <w:r>
        <w:rPr>
          <w:rFonts w:ascii="Arial" w:hAnsi="Arial" w:cs="Arial"/>
          <w:kern w:val="1"/>
          <w:sz w:val="22"/>
          <w:szCs w:val="22"/>
          <w:lang w:val="en-US" w:eastAsia="ar-SA"/>
        </w:rPr>
        <w:tab/>
      </w:r>
      <w:r>
        <w:rPr>
          <w:rFonts w:ascii="Arial" w:hAnsi="Arial" w:cs="Arial"/>
          <w:kern w:val="1"/>
          <w:sz w:val="22"/>
          <w:szCs w:val="22"/>
          <w:lang w:val="en-US" w:eastAsia="ar-SA"/>
        </w:rPr>
        <w:tab/>
        <w:t>1,069</w:t>
      </w:r>
    </w:p>
    <w:p w:rsidR="00080769" w:rsidRDefault="00A40B09">
      <w:pPr>
        <w:pStyle w:val="Indentcorptext"/>
        <w:numPr>
          <w:ilvl w:val="0"/>
          <w:numId w:val="9"/>
        </w:numPr>
        <w:spacing w:after="0"/>
        <w:ind w:left="1260"/>
        <w:jc w:val="both"/>
        <w:rPr>
          <w:rFonts w:ascii="Arial" w:hAnsi="Arial" w:cs="Arial"/>
          <w:kern w:val="1"/>
          <w:sz w:val="22"/>
          <w:szCs w:val="22"/>
          <w:lang w:val="en-US" w:eastAsia="ar-SA"/>
        </w:rPr>
      </w:pPr>
      <w:r>
        <w:rPr>
          <w:rFonts w:ascii="Arial" w:hAnsi="Arial" w:cs="Arial"/>
          <w:kern w:val="1"/>
          <w:sz w:val="22"/>
          <w:szCs w:val="22"/>
          <w:lang w:val="en-US" w:eastAsia="ar-SA"/>
        </w:rPr>
        <w:t>racorduri laterale din PP multistrat Dn 160mm</w:t>
      </w:r>
      <w:r>
        <w:rPr>
          <w:rFonts w:ascii="Arial" w:hAnsi="Arial" w:cs="Arial"/>
          <w:kern w:val="1"/>
          <w:sz w:val="22"/>
          <w:szCs w:val="22"/>
          <w:lang w:val="en-US" w:eastAsia="ar-SA"/>
        </w:rPr>
        <w:tab/>
      </w:r>
      <w:r>
        <w:rPr>
          <w:rFonts w:ascii="Arial" w:hAnsi="Arial" w:cs="Arial"/>
          <w:kern w:val="1"/>
          <w:sz w:val="22"/>
          <w:szCs w:val="22"/>
          <w:lang w:val="en-US" w:eastAsia="ar-SA"/>
        </w:rPr>
        <w:tab/>
        <w:t>buc</w:t>
      </w:r>
      <w:r>
        <w:rPr>
          <w:rFonts w:ascii="Arial" w:hAnsi="Arial" w:cs="Arial"/>
          <w:kern w:val="1"/>
          <w:sz w:val="22"/>
          <w:szCs w:val="22"/>
          <w:lang w:val="en-US" w:eastAsia="ar-SA"/>
        </w:rPr>
        <w:tab/>
      </w:r>
      <w:r>
        <w:rPr>
          <w:rFonts w:ascii="Arial" w:hAnsi="Arial" w:cs="Arial"/>
          <w:kern w:val="1"/>
          <w:sz w:val="22"/>
          <w:szCs w:val="22"/>
          <w:lang w:val="en-US" w:eastAsia="ar-SA"/>
        </w:rPr>
        <w:tab/>
        <w:t>721</w:t>
      </w:r>
    </w:p>
    <w:p w:rsidR="00080769" w:rsidRDefault="00A40B09">
      <w:pPr>
        <w:pStyle w:val="Indentcorptext"/>
        <w:numPr>
          <w:ilvl w:val="0"/>
          <w:numId w:val="9"/>
        </w:numPr>
        <w:spacing w:after="0"/>
        <w:ind w:left="1260"/>
        <w:jc w:val="both"/>
        <w:rPr>
          <w:rFonts w:ascii="Arial" w:hAnsi="Arial" w:cs="Arial"/>
          <w:kern w:val="1"/>
          <w:sz w:val="22"/>
          <w:szCs w:val="22"/>
          <w:lang w:val="en-US" w:eastAsia="ar-SA"/>
        </w:rPr>
      </w:pPr>
      <w:r>
        <w:rPr>
          <w:rFonts w:ascii="Arial" w:hAnsi="Arial" w:cs="Arial"/>
          <w:kern w:val="1"/>
          <w:sz w:val="22"/>
          <w:szCs w:val="22"/>
          <w:lang w:val="en-US" w:eastAsia="ar-SA"/>
        </w:rPr>
        <w:t xml:space="preserve">statii de pompare </w:t>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t>buc</w:t>
      </w:r>
      <w:r>
        <w:rPr>
          <w:rFonts w:ascii="Arial" w:hAnsi="Arial" w:cs="Arial"/>
          <w:kern w:val="1"/>
          <w:sz w:val="22"/>
          <w:szCs w:val="22"/>
          <w:lang w:val="en-US" w:eastAsia="ar-SA"/>
        </w:rPr>
        <w:tab/>
      </w:r>
      <w:r>
        <w:rPr>
          <w:rFonts w:ascii="Arial" w:hAnsi="Arial" w:cs="Arial"/>
          <w:kern w:val="1"/>
          <w:sz w:val="22"/>
          <w:szCs w:val="22"/>
          <w:lang w:val="en-US" w:eastAsia="ar-SA"/>
        </w:rPr>
        <w:tab/>
        <w:t>11</w:t>
      </w:r>
    </w:p>
    <w:p w:rsidR="00080769" w:rsidRDefault="00A40B09">
      <w:pPr>
        <w:pStyle w:val="Indentcorptext"/>
        <w:numPr>
          <w:ilvl w:val="0"/>
          <w:numId w:val="9"/>
        </w:numPr>
        <w:spacing w:after="0"/>
        <w:ind w:left="1260"/>
        <w:jc w:val="both"/>
        <w:rPr>
          <w:rFonts w:ascii="Arial" w:hAnsi="Arial" w:cs="Arial"/>
          <w:iCs/>
          <w:sz w:val="22"/>
          <w:szCs w:val="22"/>
        </w:rPr>
      </w:pPr>
      <w:r>
        <w:rPr>
          <w:rFonts w:ascii="Arial" w:hAnsi="Arial" w:cs="Arial"/>
          <w:kern w:val="1"/>
          <w:sz w:val="22"/>
          <w:szCs w:val="22"/>
          <w:lang w:val="en-US" w:eastAsia="ar-SA"/>
        </w:rPr>
        <w:t>statie de epurare Qzi max = 315 mc/zi</w:t>
      </w: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kern w:val="1"/>
          <w:sz w:val="22"/>
          <w:szCs w:val="22"/>
          <w:lang w:val="en-US" w:eastAsia="ar-SA"/>
        </w:rPr>
        <w:tab/>
        <w:t>buc</w:t>
      </w:r>
      <w:r>
        <w:rPr>
          <w:rFonts w:ascii="Arial" w:hAnsi="Arial" w:cs="Arial"/>
          <w:kern w:val="1"/>
          <w:sz w:val="22"/>
          <w:szCs w:val="22"/>
          <w:lang w:val="en-US" w:eastAsia="ar-SA"/>
        </w:rPr>
        <w:tab/>
      </w:r>
      <w:r>
        <w:rPr>
          <w:rFonts w:ascii="Arial" w:hAnsi="Arial" w:cs="Arial"/>
          <w:kern w:val="1"/>
          <w:sz w:val="22"/>
          <w:szCs w:val="22"/>
          <w:lang w:val="en-US" w:eastAsia="ar-SA"/>
        </w:rPr>
        <w:tab/>
        <w:t>1</w:t>
      </w:r>
      <w:r>
        <w:rPr>
          <w:rFonts w:ascii="Arial" w:hAnsi="Arial" w:cs="Arial"/>
          <w:kern w:val="1"/>
          <w:sz w:val="22"/>
          <w:szCs w:val="22"/>
          <w:lang w:val="en-US" w:eastAsia="ar-SA"/>
        </w:rPr>
        <w:tab/>
      </w:r>
    </w:p>
    <w:p w:rsidR="00080769" w:rsidRDefault="00080769">
      <w:pPr>
        <w:jc w:val="both"/>
        <w:rPr>
          <w:rFonts w:ascii="Arial" w:hAnsi="Arial" w:cs="Arial"/>
          <w:b/>
          <w:sz w:val="22"/>
          <w:szCs w:val="22"/>
        </w:rPr>
      </w:pPr>
    </w:p>
    <w:p w:rsidR="00080769" w:rsidRDefault="00A40B09">
      <w:pPr>
        <w:pStyle w:val="Default"/>
        <w:tabs>
          <w:tab w:val="left" w:pos="383"/>
          <w:tab w:val="left" w:pos="776"/>
        </w:tabs>
        <w:jc w:val="both"/>
        <w:rPr>
          <w:rFonts w:ascii="Arial" w:eastAsia="Times-Roman-R" w:hAnsi="Arial" w:cs="Arial"/>
          <w:sz w:val="22"/>
          <w:szCs w:val="22"/>
          <w:lang w:eastAsia="ar-SA"/>
        </w:rPr>
      </w:pPr>
      <w:r>
        <w:rPr>
          <w:rFonts w:ascii="Arial" w:eastAsia="Times-Roman-R" w:hAnsi="Arial" w:cs="Arial"/>
          <w:sz w:val="22"/>
          <w:szCs w:val="22"/>
          <w:lang w:eastAsia="ar-SA"/>
        </w:rPr>
        <w:tab/>
      </w:r>
      <w:r>
        <w:rPr>
          <w:rFonts w:ascii="Arial" w:eastAsia="Times-Roman-R" w:hAnsi="Arial" w:cs="Arial"/>
          <w:sz w:val="22"/>
          <w:szCs w:val="22"/>
          <w:lang w:eastAsia="ar-SA"/>
        </w:rPr>
        <w:tab/>
        <w:t>Conform breviarului de calcul, statia de epurare va trebui sa asigure epurarea apei uzate menajere estimata la:</w:t>
      </w:r>
    </w:p>
    <w:p w:rsidR="00080769" w:rsidRDefault="00A40B09">
      <w:pPr>
        <w:pStyle w:val="Indentcorptext"/>
        <w:spacing w:after="0"/>
        <w:ind w:left="0"/>
        <w:jc w:val="both"/>
        <w:rPr>
          <w:rFonts w:ascii="Arial" w:eastAsia="Times-Roman-R" w:hAnsi="Arial" w:cs="Arial"/>
          <w:sz w:val="22"/>
          <w:szCs w:val="22"/>
          <w:lang w:val="en-US"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val="en-US" w:eastAsia="ar-SA"/>
        </w:rPr>
        <w:tab/>
        <w:t>Quzimax = 315,13 mc/zi =   3,65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Quzimed = 226,86 mc/zi =   2,63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Quormax =   37,59 mc/h = 10,44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Quormin =     1,31 mc/h =    0,36 l/s</w:t>
      </w:r>
    </w:p>
    <w:p w:rsidR="00080769" w:rsidRDefault="00A40B09">
      <w:pPr>
        <w:pStyle w:val="Indentcorptext"/>
        <w:spacing w:after="0"/>
        <w:ind w:left="0" w:firstLine="1554"/>
        <w:jc w:val="both"/>
        <w:rPr>
          <w:rFonts w:ascii="Arial" w:eastAsia="Times-Roman-R" w:hAnsi="Arial" w:cs="Arial"/>
          <w:sz w:val="22"/>
          <w:szCs w:val="22"/>
          <w:lang w:val="en-US" w:eastAsia="ar-SA"/>
        </w:rPr>
      </w:pPr>
      <w:r>
        <w:rPr>
          <w:rFonts w:ascii="Arial" w:eastAsia="Times-Roman-R" w:hAnsi="Arial" w:cs="Arial"/>
          <w:sz w:val="22"/>
          <w:szCs w:val="22"/>
          <w:lang w:val="en-US" w:eastAsia="ar-SA"/>
        </w:rPr>
        <w:tab/>
        <w:t>Vanual   = 82805,26 mc.</w:t>
      </w:r>
    </w:p>
    <w:p w:rsidR="00080769" w:rsidRDefault="00A40B09">
      <w:pPr>
        <w:pStyle w:val="Default"/>
        <w:tabs>
          <w:tab w:val="left" w:pos="383"/>
          <w:tab w:val="left" w:pos="776"/>
        </w:tabs>
        <w:jc w:val="both"/>
        <w:rPr>
          <w:rFonts w:ascii="Arial" w:hAnsi="Arial" w:cs="Arial"/>
          <w:sz w:val="22"/>
          <w:szCs w:val="22"/>
        </w:rPr>
      </w:pPr>
      <w:r>
        <w:rPr>
          <w:rFonts w:ascii="Arial" w:hAnsi="Arial" w:cs="Arial"/>
          <w:sz w:val="22"/>
          <w:szCs w:val="22"/>
        </w:rPr>
        <w:tab/>
      </w:r>
      <w:r>
        <w:rPr>
          <w:rFonts w:ascii="Arial" w:hAnsi="Arial" w:cs="Arial"/>
          <w:sz w:val="22"/>
          <w:szCs w:val="22"/>
        </w:rPr>
        <w:tab/>
        <w:t>S-a propus o statie de epurare compacta cu alimentare continua si epurare avansata pentru un debit Q</w:t>
      </w:r>
      <w:r>
        <w:rPr>
          <w:rFonts w:ascii="Arial" w:hAnsi="Arial" w:cs="Arial"/>
          <w:sz w:val="22"/>
          <w:szCs w:val="22"/>
          <w:vertAlign w:val="subscript"/>
        </w:rPr>
        <w:t xml:space="preserve"> uz zi max</w:t>
      </w:r>
      <w:r>
        <w:rPr>
          <w:rFonts w:ascii="Arial" w:hAnsi="Arial" w:cs="Arial"/>
          <w:sz w:val="22"/>
          <w:szCs w:val="22"/>
        </w:rPr>
        <w:t xml:space="preserve"> = 315,13 mc/zi (Q </w:t>
      </w:r>
      <w:r>
        <w:rPr>
          <w:rFonts w:ascii="Arial" w:hAnsi="Arial" w:cs="Arial"/>
          <w:sz w:val="22"/>
          <w:szCs w:val="22"/>
          <w:vertAlign w:val="subscript"/>
        </w:rPr>
        <w:t>uz zi med</w:t>
      </w:r>
      <w:r>
        <w:rPr>
          <w:rFonts w:ascii="Arial" w:hAnsi="Arial" w:cs="Arial"/>
          <w:sz w:val="22"/>
          <w:szCs w:val="22"/>
        </w:rPr>
        <w:t xml:space="preserve"> = 226,86 mc/zi), cu un sistem modular de epurare mecano-biologica compus din 2 reactoare de epurare mecano-biologica. Fiecare reactor va putea functiona independent de celalalt, functie de debitul de apa uzata ce intra in statia de epurare, rezultat in urma racordarilor gospodariilor la retelele de canalizare.  </w:t>
      </w:r>
      <w:r>
        <w:rPr>
          <w:rFonts w:ascii="Arial" w:hAnsi="Arial" w:cs="Arial"/>
          <w:sz w:val="22"/>
          <w:szCs w:val="22"/>
        </w:rPr>
        <w:tab/>
      </w: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val="en-US"/>
        </w:rPr>
      </w:pPr>
      <w:r>
        <w:rPr>
          <w:rFonts w:ascii="Arial" w:eastAsia="Times New Roman" w:hAnsi="Arial" w:cs="Arial"/>
          <w:sz w:val="22"/>
          <w:szCs w:val="22"/>
          <w:lang w:val="en-US"/>
        </w:rPr>
        <w:tab/>
      </w:r>
      <w:r>
        <w:rPr>
          <w:rFonts w:ascii="Arial" w:eastAsia="Times New Roman" w:hAnsi="Arial" w:cs="Arial"/>
          <w:sz w:val="22"/>
          <w:szCs w:val="22"/>
          <w:lang w:val="en-US"/>
        </w:rPr>
        <w:tab/>
      </w:r>
      <w:r>
        <w:rPr>
          <w:rFonts w:ascii="Arial" w:eastAsia="Times New Roman" w:hAnsi="Arial" w:cs="Arial"/>
          <w:b/>
          <w:bCs/>
          <w:sz w:val="22"/>
          <w:szCs w:val="22"/>
          <w:lang w:val="en-US"/>
        </w:rPr>
        <w:t>Schema tehnologica a statiei de epurare</w:t>
      </w:r>
      <w:r>
        <w:rPr>
          <w:rFonts w:ascii="Arial" w:eastAsia="Times New Roman" w:hAnsi="Arial" w:cs="Arial"/>
          <w:sz w:val="22"/>
          <w:szCs w:val="22"/>
          <w:lang w:val="en-US"/>
        </w:rPr>
        <w:t xml:space="preserve"> urmareste in mod special retinerea materiilor in suspensie, a particulelor flotante, eliminarea substantelor organice biodegradabile (exprimate prin CBO5) si eliminarea compusilor pe baza de azot si fosfor.</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Inainte de evacuarea in emisar, apa epurata, trecuta de treapta de sedimentare finala prin care au fost indepartate suspensiile, trebuie sa fie supusa procesului de sterilizare cu U.V., pentru indepartarea bacteriilor si virusurilor.</w:t>
      </w:r>
    </w:p>
    <w:p w:rsidR="00080769" w:rsidRDefault="00A40B09">
      <w:pPr>
        <w:ind w:firstLine="700"/>
        <w:jc w:val="both"/>
        <w:rPr>
          <w:rFonts w:ascii="Arial" w:eastAsia="Times New Roman" w:hAnsi="Arial" w:cs="Arial"/>
          <w:sz w:val="22"/>
          <w:szCs w:val="22"/>
        </w:rPr>
      </w:pPr>
      <w:r>
        <w:rPr>
          <w:rFonts w:ascii="Arial" w:eastAsia="Times New Roman" w:hAnsi="Arial" w:cs="Arial"/>
          <w:sz w:val="22"/>
          <w:szCs w:val="22"/>
        </w:rPr>
        <w:t>Calitatea efluentului epurat – va fi in conformitate cu Directiva Uniunuii Europene 91/271/CEE si Directiva 98/15/CE transpuse in legislatia nationala prin HG nr188/2002 si HG 352/2005 privind Modificarea si completarea Hotararii Guvernului nr 188/2002 pentru aprobarea unor norme privind conditiile de descarcare in mediul acvatic a apelor uzate, a Normelor tehnice privind privind colectarea, epurarea si evacuarea apelor uzate orasenesti, NTPA— 011, a Normativului privind stabilirea limitelor de incarcare cu poluanti a apelor uzate industriale si orasenesti la evacuarea in receptorii naturali, NTPA— 001/200</w:t>
      </w:r>
      <w:r>
        <w:rPr>
          <w:rFonts w:ascii="Arial" w:eastAsia="Times New Roman" w:hAnsi="Arial" w:cs="Arial"/>
          <w:sz w:val="22"/>
          <w:szCs w:val="22"/>
          <w:lang w:val="en-US"/>
        </w:rPr>
        <w:t>5</w:t>
      </w:r>
      <w:r>
        <w:rPr>
          <w:rFonts w:ascii="Arial" w:eastAsia="Times New Roman" w:hAnsi="Arial" w:cs="Arial"/>
          <w:sz w:val="22"/>
          <w:szCs w:val="22"/>
        </w:rPr>
        <w:t>.</w:t>
      </w:r>
    </w:p>
    <w:p w:rsidR="00080769" w:rsidRDefault="00A40B09">
      <w:pPr>
        <w:tabs>
          <w:tab w:val="left" w:pos="383"/>
          <w:tab w:val="left" w:pos="776"/>
        </w:tabs>
        <w:autoSpaceDE w:val="0"/>
        <w:autoSpaceDN w:val="0"/>
        <w:adjustRightInd w:val="0"/>
        <w:jc w:val="both"/>
        <w:rPr>
          <w:rFonts w:ascii="Arial" w:eastAsia="Times New Roman" w:hAnsi="Arial" w:cs="Arial"/>
          <w:sz w:val="22"/>
          <w:szCs w:val="22"/>
          <w:lang w:eastAsia="en-US"/>
        </w:rPr>
      </w:pPr>
      <w:r>
        <w:rPr>
          <w:rFonts w:ascii="Arial" w:eastAsia="Times New Roman" w:hAnsi="Arial" w:cs="Arial"/>
          <w:sz w:val="22"/>
          <w:szCs w:val="22"/>
          <w:lang w:val="en-US"/>
        </w:rPr>
        <w:tab/>
      </w:r>
      <w:r>
        <w:rPr>
          <w:rFonts w:ascii="Arial" w:eastAsia="Times New Roman" w:hAnsi="Arial" w:cs="Arial"/>
          <w:sz w:val="22"/>
          <w:szCs w:val="22"/>
          <w:lang w:val="en-US"/>
        </w:rPr>
        <w:tab/>
        <w:t xml:space="preserve">Pentru apele uzate menajere colectate din </w:t>
      </w:r>
      <w:r>
        <w:rPr>
          <w:rFonts w:ascii="Arial" w:eastAsia="Times-Roman-R" w:hAnsi="Arial" w:cs="Arial"/>
          <w:sz w:val="22"/>
          <w:szCs w:val="22"/>
          <w:lang w:val="en-US" w:eastAsia="ar-SA"/>
        </w:rPr>
        <w:t>satul Ciochina</w:t>
      </w:r>
      <w:r>
        <w:rPr>
          <w:rFonts w:ascii="Arial" w:eastAsia="Times New Roman" w:hAnsi="Arial" w:cs="Arial"/>
          <w:sz w:val="22"/>
          <w:szCs w:val="22"/>
          <w:lang w:val="en-US"/>
        </w:rPr>
        <w:t>, conform NTPA 002/2002, aprobat prin HG 352/2005, parametrii influent sunt:</w:t>
      </w:r>
    </w:p>
    <w:tbl>
      <w:tblPr>
        <w:tblpPr w:leftFromText="180" w:rightFromText="180" w:vertAnchor="text" w:horzAnchor="page" w:tblpX="2903" w:tblpY="185"/>
        <w:tblOverlap w:val="never"/>
        <w:tblW w:w="638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0" w:type="dxa"/>
          <w:left w:w="60" w:type="dxa"/>
          <w:bottom w:w="60" w:type="dxa"/>
          <w:right w:w="60" w:type="dxa"/>
        </w:tblCellMar>
        <w:tblLook w:val="04A0" w:firstRow="1" w:lastRow="0" w:firstColumn="1" w:lastColumn="0" w:noHBand="0" w:noVBand="1"/>
      </w:tblPr>
      <w:tblGrid>
        <w:gridCol w:w="3390"/>
        <w:gridCol w:w="791"/>
        <w:gridCol w:w="986"/>
        <w:gridCol w:w="1220"/>
      </w:tblGrid>
      <w:tr w:rsidR="00080769">
        <w:trPr>
          <w:trHeight w:val="79"/>
          <w:tblCellSpacing w:w="0" w:type="dxa"/>
        </w:trPr>
        <w:tc>
          <w:tcPr>
            <w:tcW w:w="5167" w:type="dxa"/>
            <w:gridSpan w:val="3"/>
            <w:tcBorders>
              <w:tl2br w:val="nil"/>
              <w:tr2bl w:val="nil"/>
            </w:tcBorders>
            <w:shd w:val="clear" w:color="auto" w:fill="E2EFD9"/>
            <w:noWrap/>
            <w:vAlign w:val="center"/>
          </w:tcPr>
          <w:p w:rsidR="00080769" w:rsidRDefault="00A40B09">
            <w:pPr>
              <w:tabs>
                <w:tab w:val="left" w:pos="383"/>
                <w:tab w:val="left" w:pos="776"/>
              </w:tabs>
              <w:spacing w:before="58"/>
              <w:jc w:val="both"/>
              <w:rPr>
                <w:rFonts w:ascii="Arial" w:hAnsi="Arial" w:cs="Arial"/>
                <w:sz w:val="16"/>
                <w:szCs w:val="16"/>
              </w:rPr>
            </w:pPr>
            <w:r>
              <w:rPr>
                <w:rFonts w:ascii="Arial" w:eastAsia="Times-Roman-R" w:hAnsi="Arial" w:cs="Arial"/>
                <w:sz w:val="16"/>
                <w:szCs w:val="16"/>
                <w:lang w:eastAsia="ar-SA"/>
              </w:rPr>
              <w:tab/>
            </w:r>
            <w:r>
              <w:rPr>
                <w:rFonts w:ascii="Arial" w:hAnsi="Arial" w:cs="Arial"/>
                <w:b/>
                <w:sz w:val="16"/>
                <w:szCs w:val="16"/>
              </w:rPr>
              <w:t>Parametrii influent</w:t>
            </w:r>
          </w:p>
        </w:tc>
        <w:tc>
          <w:tcPr>
            <w:tcW w:w="1220" w:type="dxa"/>
            <w:tcBorders>
              <w:tl2br w:val="nil"/>
              <w:tr2bl w:val="nil"/>
            </w:tcBorders>
            <w:shd w:val="clear" w:color="auto" w:fill="E2EFD9"/>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b/>
                <w:sz w:val="16"/>
                <w:szCs w:val="16"/>
                <w:lang w:val="ro-RO"/>
              </w:rPr>
              <w:t>UM</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Consum biochimic de oxigen</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CBO</w:t>
            </w:r>
            <w:r>
              <w:rPr>
                <w:rFonts w:ascii="Arial" w:hAnsi="Arial" w:cs="Arial"/>
                <w:sz w:val="16"/>
                <w:szCs w:val="16"/>
                <w:vertAlign w:val="subscript"/>
                <w:lang w:val="ro-RO"/>
              </w:rPr>
              <w:t>5</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300</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Consum chimic de oxigen</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CCO</w:t>
            </w:r>
            <w:r>
              <w:rPr>
                <w:rFonts w:ascii="Arial" w:hAnsi="Arial" w:cs="Arial"/>
                <w:sz w:val="16"/>
                <w:szCs w:val="16"/>
                <w:vertAlign w:val="subscript"/>
                <w:lang w:val="ro-RO"/>
              </w:rPr>
              <w:t>cr</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500</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260"/>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lastRenderedPageBreak/>
              <w:t>Azot amoniacal</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NH</w:t>
            </w:r>
            <w:r>
              <w:rPr>
                <w:rFonts w:ascii="Arial" w:hAnsi="Arial" w:cs="Arial"/>
                <w:sz w:val="16"/>
                <w:szCs w:val="16"/>
                <w:vertAlign w:val="subscript"/>
                <w:lang w:val="ro-RO"/>
              </w:rPr>
              <w:t>4</w:t>
            </w:r>
            <w:r>
              <w:rPr>
                <w:rFonts w:ascii="Arial" w:hAnsi="Arial" w:cs="Arial"/>
                <w:sz w:val="16"/>
                <w:szCs w:val="16"/>
                <w:vertAlign w:val="subscript"/>
              </w:rPr>
              <w:t>+</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30</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Fosfor total</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P</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5</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Materii solide in suspensie</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MTS</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350</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4181" w:type="dxa"/>
            <w:gridSpan w:val="2"/>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kern w:val="0"/>
                <w:sz w:val="16"/>
                <w:szCs w:val="16"/>
                <w:lang w:val="ro-RO" w:eastAsia="zh-CN"/>
              </w:rPr>
              <w:t>Substante extractie cu solventi organici</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30</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4181" w:type="dxa"/>
            <w:gridSpan w:val="2"/>
            <w:tcBorders>
              <w:tl2br w:val="nil"/>
              <w:tr2bl w:val="nil"/>
            </w:tcBorders>
            <w:noWrap/>
            <w:vAlign w:val="bottom"/>
          </w:tcPr>
          <w:p w:rsidR="00080769" w:rsidRDefault="00A40B09">
            <w:pPr>
              <w:jc w:val="both"/>
              <w:rPr>
                <w:rFonts w:ascii="Arial" w:eastAsia="Andale Sans UI" w:hAnsi="Arial" w:cs="Arial"/>
                <w:sz w:val="16"/>
                <w:szCs w:val="16"/>
              </w:rPr>
            </w:pPr>
            <w:r>
              <w:rPr>
                <w:rFonts w:ascii="Arial" w:eastAsia="Andale Sans UI" w:hAnsi="Arial" w:cs="Arial"/>
                <w:sz w:val="16"/>
                <w:szCs w:val="16"/>
                <w:lang w:eastAsia="en-US"/>
              </w:rPr>
              <w:t>Detergenti sintetici biodegradabili</w:t>
            </w:r>
          </w:p>
        </w:tc>
        <w:tc>
          <w:tcPr>
            <w:tcW w:w="986" w:type="dxa"/>
            <w:tcBorders>
              <w:tl2br w:val="nil"/>
              <w:tr2bl w:val="nil"/>
            </w:tcBorders>
            <w:noWrap/>
            <w:vAlign w:val="bottom"/>
          </w:tcPr>
          <w:p w:rsidR="00080769" w:rsidRDefault="00A40B09">
            <w:pPr>
              <w:jc w:val="center"/>
              <w:rPr>
                <w:rFonts w:ascii="Arial" w:eastAsia="Andale Sans UI" w:hAnsi="Arial" w:cs="Arial"/>
                <w:sz w:val="16"/>
                <w:szCs w:val="16"/>
              </w:rPr>
            </w:pPr>
            <w:r>
              <w:rPr>
                <w:rFonts w:ascii="Arial" w:eastAsia="Andale Sans UI" w:hAnsi="Arial" w:cs="Arial"/>
                <w:sz w:val="16"/>
                <w:szCs w:val="16"/>
                <w:lang w:eastAsia="en-US"/>
              </w:rPr>
              <w:t>25</w:t>
            </w:r>
          </w:p>
        </w:tc>
        <w:tc>
          <w:tcPr>
            <w:tcW w:w="1220" w:type="dxa"/>
            <w:tcBorders>
              <w:tl2br w:val="nil"/>
              <w:tr2bl w:val="nil"/>
            </w:tcBorders>
            <w:noWrap/>
            <w:vAlign w:val="center"/>
          </w:tcPr>
          <w:p w:rsidR="00080769" w:rsidRDefault="00A40B09">
            <w:pPr>
              <w:pStyle w:val="NormalWeb"/>
              <w:widowControl/>
              <w:spacing w:before="0" w:after="0"/>
              <w:jc w:val="center"/>
              <w:rPr>
                <w:rFonts w:ascii="Arial" w:eastAsia="Andale Sans UI" w:hAnsi="Arial" w:cs="Arial"/>
                <w:kern w:val="0"/>
                <w:sz w:val="16"/>
                <w:szCs w:val="16"/>
                <w:lang w:val="ro-RO" w:eastAsia="zh-CN" w:bidi="ar-SA"/>
              </w:rPr>
            </w:pPr>
            <w:r>
              <w:rPr>
                <w:rFonts w:ascii="Arial" w:eastAsia="Andale Sans UI" w:hAnsi="Arial" w:cs="Arial"/>
                <w:kern w:val="0"/>
                <w:sz w:val="16"/>
                <w:szCs w:val="16"/>
                <w:lang w:val="ro-RO" w:eastAsia="en-US" w:bidi="ar-SA"/>
              </w:rPr>
              <w:t>mg/l</w:t>
            </w:r>
          </w:p>
        </w:tc>
      </w:tr>
      <w:tr w:rsidR="00080769">
        <w:trPr>
          <w:trHeight w:val="79"/>
          <w:tblCellSpacing w:w="0" w:type="dxa"/>
        </w:trPr>
        <w:tc>
          <w:tcPr>
            <w:tcW w:w="3390"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Unitati PH</w:t>
            </w:r>
          </w:p>
        </w:tc>
        <w:tc>
          <w:tcPr>
            <w:tcW w:w="791"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 </w:t>
            </w:r>
          </w:p>
        </w:tc>
        <w:tc>
          <w:tcPr>
            <w:tcW w:w="986" w:type="dxa"/>
            <w:tcBorders>
              <w:tl2br w:val="nil"/>
              <w:tr2bl w:val="nil"/>
            </w:tcBorders>
            <w:noWrap/>
            <w:vAlign w:val="bottom"/>
          </w:tcPr>
          <w:p w:rsidR="00080769" w:rsidRDefault="00A40B09">
            <w:pPr>
              <w:jc w:val="center"/>
              <w:rPr>
                <w:rFonts w:ascii="Arial" w:eastAsia="Andale Sans UI" w:hAnsi="Arial" w:cs="Arial"/>
                <w:kern w:val="1"/>
                <w:sz w:val="16"/>
                <w:szCs w:val="16"/>
                <w:lang w:eastAsia="en-US"/>
              </w:rPr>
            </w:pPr>
            <w:r>
              <w:rPr>
                <w:rFonts w:ascii="Arial" w:eastAsia="Andale Sans UI" w:hAnsi="Arial" w:cs="Arial"/>
                <w:kern w:val="1"/>
                <w:sz w:val="16"/>
                <w:szCs w:val="16"/>
                <w:lang w:eastAsia="en-US"/>
              </w:rPr>
              <w:t>6,5 – 8,5</w:t>
            </w:r>
          </w:p>
        </w:tc>
        <w:tc>
          <w:tcPr>
            <w:tcW w:w="1220" w:type="dxa"/>
            <w:tcBorders>
              <w:tl2br w:val="nil"/>
              <w:tr2bl w:val="nil"/>
            </w:tcBorders>
            <w:noWrap/>
            <w:vAlign w:val="center"/>
          </w:tcPr>
          <w:p w:rsidR="00080769" w:rsidRDefault="00080769">
            <w:pPr>
              <w:pStyle w:val="NormalWeb"/>
              <w:widowControl/>
              <w:spacing w:before="0" w:after="0"/>
              <w:jc w:val="center"/>
              <w:rPr>
                <w:rFonts w:ascii="Arial" w:eastAsia="Andale Sans UI" w:hAnsi="Arial" w:cs="Arial"/>
                <w:sz w:val="16"/>
                <w:szCs w:val="16"/>
                <w:lang w:val="ro-RO" w:eastAsia="en-US" w:bidi="ar-SA"/>
              </w:rPr>
            </w:pPr>
          </w:p>
        </w:tc>
      </w:tr>
      <w:tr w:rsidR="00080769">
        <w:trPr>
          <w:trHeight w:val="79"/>
          <w:tblCellSpacing w:w="0" w:type="dxa"/>
        </w:trPr>
        <w:tc>
          <w:tcPr>
            <w:tcW w:w="3390"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Temperatura</w:t>
            </w:r>
          </w:p>
        </w:tc>
        <w:tc>
          <w:tcPr>
            <w:tcW w:w="791"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 </w:t>
            </w:r>
          </w:p>
        </w:tc>
        <w:tc>
          <w:tcPr>
            <w:tcW w:w="986" w:type="dxa"/>
            <w:tcBorders>
              <w:tl2br w:val="nil"/>
              <w:tr2bl w:val="nil"/>
            </w:tcBorders>
            <w:noWrap/>
            <w:vAlign w:val="bottom"/>
          </w:tcPr>
          <w:p w:rsidR="00080769" w:rsidRDefault="00A40B09">
            <w:pPr>
              <w:jc w:val="center"/>
              <w:rPr>
                <w:rFonts w:ascii="Arial" w:eastAsia="Andale Sans UI" w:hAnsi="Arial" w:cs="Arial"/>
                <w:kern w:val="1"/>
                <w:sz w:val="16"/>
                <w:szCs w:val="16"/>
                <w:lang w:eastAsia="en-US"/>
              </w:rPr>
            </w:pPr>
            <w:r>
              <w:rPr>
                <w:rFonts w:ascii="Arial" w:eastAsia="Andale Sans UI" w:hAnsi="Arial" w:cs="Arial"/>
                <w:kern w:val="1"/>
                <w:sz w:val="16"/>
                <w:szCs w:val="16"/>
                <w:lang w:eastAsia="en-US"/>
              </w:rPr>
              <w:t>40°C</w:t>
            </w:r>
          </w:p>
        </w:tc>
        <w:tc>
          <w:tcPr>
            <w:tcW w:w="1220" w:type="dxa"/>
            <w:tcBorders>
              <w:tl2br w:val="nil"/>
              <w:tr2bl w:val="nil"/>
            </w:tcBorders>
            <w:noWrap/>
            <w:vAlign w:val="center"/>
          </w:tcPr>
          <w:p w:rsidR="00080769" w:rsidRDefault="00080769">
            <w:pPr>
              <w:pStyle w:val="NormalWeb"/>
              <w:widowControl/>
              <w:spacing w:before="0" w:after="0"/>
              <w:jc w:val="center"/>
              <w:rPr>
                <w:rFonts w:ascii="Arial" w:eastAsia="Andale Sans UI" w:hAnsi="Arial" w:cs="Arial"/>
                <w:sz w:val="16"/>
                <w:szCs w:val="16"/>
                <w:lang w:val="ro-RO" w:eastAsia="en-US" w:bidi="ar-SA"/>
              </w:rPr>
            </w:pPr>
          </w:p>
        </w:tc>
      </w:tr>
    </w:tbl>
    <w:p w:rsidR="00080769" w:rsidRDefault="00080769">
      <w:pPr>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080769">
      <w:pPr>
        <w:ind w:firstLine="720"/>
        <w:jc w:val="both"/>
        <w:rPr>
          <w:rFonts w:ascii="Arial" w:eastAsia="Times New Roman" w:hAnsi="Arial" w:cs="Arial"/>
          <w:b/>
          <w:bCs/>
          <w:sz w:val="22"/>
          <w:szCs w:val="22"/>
          <w:lang w:eastAsia="en-US"/>
        </w:rPr>
      </w:pPr>
    </w:p>
    <w:p w:rsidR="00080769" w:rsidRDefault="00A40B09">
      <w:pPr>
        <w:ind w:firstLine="720"/>
        <w:jc w:val="both"/>
        <w:rPr>
          <w:rFonts w:ascii="Arial" w:eastAsia="Times-Roman-R" w:hAnsi="Arial" w:cs="Arial"/>
          <w:sz w:val="22"/>
          <w:szCs w:val="22"/>
          <w:lang w:eastAsia="ar-SA"/>
        </w:rPr>
      </w:pPr>
      <w:r>
        <w:rPr>
          <w:rFonts w:ascii="Arial" w:eastAsia="Times-Roman-R" w:hAnsi="Arial" w:cs="Arial"/>
          <w:sz w:val="22"/>
          <w:szCs w:val="22"/>
          <w:lang w:eastAsia="ar-SA"/>
        </w:rPr>
        <w:t xml:space="preserve">Apa epurata, conventional curata va fi evacuata prin pompare in emisar (raul </w:t>
      </w:r>
      <w:r>
        <w:rPr>
          <w:rFonts w:ascii="Arial" w:eastAsia="Times-Roman-R" w:hAnsi="Arial" w:cs="Arial"/>
          <w:sz w:val="22"/>
          <w:szCs w:val="22"/>
          <w:lang w:val="en-US" w:eastAsia="ar-SA"/>
        </w:rPr>
        <w:t>Ialomita</w:t>
      </w:r>
      <w:r>
        <w:rPr>
          <w:rFonts w:ascii="Arial" w:eastAsia="Times-Roman-R" w:hAnsi="Arial" w:cs="Arial"/>
          <w:sz w:val="22"/>
          <w:szCs w:val="22"/>
          <w:lang w:eastAsia="ar-SA"/>
        </w:rPr>
        <w:t>). Incarcarile apelor uzate epurate evacuate la emisar vor fi</w:t>
      </w:r>
      <w:r>
        <w:rPr>
          <w:rFonts w:ascii="Arial" w:eastAsia="Times-Roman-R" w:hAnsi="Arial" w:cs="Arial"/>
          <w:sz w:val="22"/>
          <w:szCs w:val="22"/>
          <w:lang w:val="en-US" w:eastAsia="ar-SA"/>
        </w:rPr>
        <w:t xml:space="preserve"> conform prevederilor normativului NTPA 001-2005</w:t>
      </w:r>
      <w:r>
        <w:rPr>
          <w:rFonts w:ascii="Arial" w:eastAsia="Times-Roman-R" w:hAnsi="Arial" w:cs="Arial"/>
          <w:sz w:val="22"/>
          <w:szCs w:val="22"/>
          <w:lang w:eastAsia="ar-SA"/>
        </w:rPr>
        <w:t>:</w:t>
      </w:r>
    </w:p>
    <w:tbl>
      <w:tblPr>
        <w:tblpPr w:leftFromText="180" w:rightFromText="180" w:vertAnchor="text" w:horzAnchor="page" w:tblpX="2903" w:tblpY="185"/>
        <w:tblOverlap w:val="never"/>
        <w:tblW w:w="638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0" w:type="dxa"/>
          <w:left w:w="60" w:type="dxa"/>
          <w:bottom w:w="60" w:type="dxa"/>
          <w:right w:w="60" w:type="dxa"/>
        </w:tblCellMar>
        <w:tblLook w:val="04A0" w:firstRow="1" w:lastRow="0" w:firstColumn="1" w:lastColumn="0" w:noHBand="0" w:noVBand="1"/>
      </w:tblPr>
      <w:tblGrid>
        <w:gridCol w:w="3390"/>
        <w:gridCol w:w="791"/>
        <w:gridCol w:w="986"/>
        <w:gridCol w:w="1220"/>
      </w:tblGrid>
      <w:tr w:rsidR="00080769">
        <w:trPr>
          <w:trHeight w:val="79"/>
          <w:tblCellSpacing w:w="0" w:type="dxa"/>
        </w:trPr>
        <w:tc>
          <w:tcPr>
            <w:tcW w:w="5167" w:type="dxa"/>
            <w:gridSpan w:val="3"/>
            <w:tcBorders>
              <w:tl2br w:val="nil"/>
              <w:tr2bl w:val="nil"/>
            </w:tcBorders>
            <w:shd w:val="clear" w:color="auto" w:fill="E2EFD9"/>
            <w:noWrap/>
            <w:vAlign w:val="center"/>
          </w:tcPr>
          <w:p w:rsidR="00080769" w:rsidRDefault="00A40B09">
            <w:pPr>
              <w:tabs>
                <w:tab w:val="left" w:pos="383"/>
                <w:tab w:val="left" w:pos="776"/>
              </w:tabs>
              <w:spacing w:before="58"/>
              <w:jc w:val="both"/>
              <w:rPr>
                <w:rFonts w:ascii="Arial" w:hAnsi="Arial" w:cs="Arial"/>
                <w:sz w:val="16"/>
                <w:szCs w:val="16"/>
              </w:rPr>
            </w:pPr>
            <w:r>
              <w:rPr>
                <w:rFonts w:ascii="Arial" w:eastAsia="Times-Roman-R" w:hAnsi="Arial" w:cs="Arial"/>
                <w:sz w:val="16"/>
                <w:szCs w:val="16"/>
                <w:lang w:eastAsia="ar-SA"/>
              </w:rPr>
              <w:tab/>
            </w:r>
            <w:r>
              <w:rPr>
                <w:rFonts w:ascii="Arial" w:hAnsi="Arial" w:cs="Arial"/>
                <w:b/>
                <w:sz w:val="16"/>
                <w:szCs w:val="16"/>
              </w:rPr>
              <w:t>Parametrii influent</w:t>
            </w:r>
          </w:p>
        </w:tc>
        <w:tc>
          <w:tcPr>
            <w:tcW w:w="1220" w:type="dxa"/>
            <w:tcBorders>
              <w:tl2br w:val="nil"/>
              <w:tr2bl w:val="nil"/>
            </w:tcBorders>
            <w:shd w:val="clear" w:color="auto" w:fill="E2EFD9"/>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b/>
                <w:sz w:val="16"/>
                <w:szCs w:val="16"/>
                <w:lang w:val="ro-RO"/>
              </w:rPr>
              <w:t>UM</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Consum biochimic de oxigen</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CBO</w:t>
            </w:r>
            <w:r>
              <w:rPr>
                <w:rFonts w:ascii="Arial" w:hAnsi="Arial" w:cs="Arial"/>
                <w:sz w:val="16"/>
                <w:szCs w:val="16"/>
                <w:vertAlign w:val="subscript"/>
                <w:lang w:val="ro-RO"/>
              </w:rPr>
              <w:t>5</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rPr>
              <w:t>2</w:t>
            </w:r>
            <w:r>
              <w:rPr>
                <w:rFonts w:ascii="Arial" w:hAnsi="Arial" w:cs="Arial"/>
                <w:sz w:val="16"/>
                <w:szCs w:val="16"/>
                <w:lang w:val="ro-RO"/>
              </w:rPr>
              <w:t>0</w:t>
            </w:r>
            <w:r>
              <w:rPr>
                <w:rFonts w:ascii="Arial" w:hAnsi="Arial" w:cs="Arial"/>
                <w:sz w:val="16"/>
                <w:szCs w:val="16"/>
              </w:rPr>
              <w:t>-25</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Consum chimic de oxigen</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CCO</w:t>
            </w:r>
            <w:r>
              <w:rPr>
                <w:rFonts w:ascii="Arial" w:hAnsi="Arial" w:cs="Arial"/>
                <w:sz w:val="16"/>
                <w:szCs w:val="16"/>
                <w:vertAlign w:val="subscript"/>
                <w:lang w:val="ro-RO"/>
              </w:rPr>
              <w:t>cr</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rPr>
              <w:t>7</w:t>
            </w:r>
            <w:r>
              <w:rPr>
                <w:rFonts w:ascii="Arial" w:hAnsi="Arial" w:cs="Arial"/>
                <w:sz w:val="16"/>
                <w:szCs w:val="16"/>
                <w:lang w:val="ro-RO"/>
              </w:rPr>
              <w:t>0</w:t>
            </w:r>
            <w:r>
              <w:rPr>
                <w:rFonts w:ascii="Arial" w:hAnsi="Arial" w:cs="Arial"/>
                <w:sz w:val="16"/>
                <w:szCs w:val="16"/>
              </w:rPr>
              <w:t>-125</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260"/>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Azot amoniacal</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NH</w:t>
            </w:r>
            <w:r>
              <w:rPr>
                <w:rFonts w:ascii="Arial" w:hAnsi="Arial" w:cs="Arial"/>
                <w:sz w:val="16"/>
                <w:szCs w:val="16"/>
                <w:vertAlign w:val="subscript"/>
                <w:lang w:val="ro-RO"/>
              </w:rPr>
              <w:t>4</w:t>
            </w:r>
            <w:r>
              <w:rPr>
                <w:rFonts w:ascii="Arial" w:hAnsi="Arial" w:cs="Arial"/>
                <w:sz w:val="16"/>
                <w:szCs w:val="16"/>
                <w:vertAlign w:val="subscript"/>
              </w:rPr>
              <w:t>+</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rPr>
              <w:t>2</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Fosfor total</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P</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rPr>
              <w:t>1</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3390"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Materii solide in suspensie</w:t>
            </w:r>
          </w:p>
        </w:tc>
        <w:tc>
          <w:tcPr>
            <w:tcW w:w="791" w:type="dxa"/>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MTS</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35</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4181" w:type="dxa"/>
            <w:gridSpan w:val="2"/>
            <w:tcBorders>
              <w:tl2br w:val="nil"/>
              <w:tr2bl w:val="nil"/>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kern w:val="0"/>
                <w:sz w:val="16"/>
                <w:szCs w:val="16"/>
                <w:lang w:val="ro-RO" w:eastAsia="zh-CN"/>
              </w:rPr>
              <w:t>Substante extractie cu solventi organici</w:t>
            </w:r>
          </w:p>
        </w:tc>
        <w:tc>
          <w:tcPr>
            <w:tcW w:w="986"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rPr>
            </w:pPr>
            <w:r>
              <w:rPr>
                <w:rFonts w:ascii="Arial" w:hAnsi="Arial" w:cs="Arial"/>
                <w:sz w:val="16"/>
                <w:szCs w:val="16"/>
              </w:rPr>
              <w:t>20</w:t>
            </w:r>
          </w:p>
        </w:tc>
        <w:tc>
          <w:tcPr>
            <w:tcW w:w="1220" w:type="dxa"/>
            <w:tcBorders>
              <w:tl2br w:val="nil"/>
              <w:tr2bl w:val="nil"/>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mg/l</w:t>
            </w:r>
          </w:p>
        </w:tc>
      </w:tr>
      <w:tr w:rsidR="00080769">
        <w:trPr>
          <w:trHeight w:val="79"/>
          <w:tblCellSpacing w:w="0" w:type="dxa"/>
        </w:trPr>
        <w:tc>
          <w:tcPr>
            <w:tcW w:w="4181" w:type="dxa"/>
            <w:gridSpan w:val="2"/>
            <w:tcBorders>
              <w:tl2br w:val="nil"/>
              <w:tr2bl w:val="nil"/>
            </w:tcBorders>
            <w:noWrap/>
            <w:vAlign w:val="bottom"/>
          </w:tcPr>
          <w:p w:rsidR="00080769" w:rsidRDefault="00A40B09">
            <w:pPr>
              <w:jc w:val="both"/>
              <w:rPr>
                <w:rFonts w:ascii="Arial" w:eastAsia="Andale Sans UI" w:hAnsi="Arial" w:cs="Arial"/>
                <w:sz w:val="16"/>
                <w:szCs w:val="16"/>
              </w:rPr>
            </w:pPr>
            <w:r>
              <w:rPr>
                <w:rFonts w:ascii="Arial" w:eastAsia="Andale Sans UI" w:hAnsi="Arial" w:cs="Arial"/>
                <w:sz w:val="16"/>
                <w:szCs w:val="16"/>
                <w:lang w:eastAsia="en-US"/>
              </w:rPr>
              <w:t>Detergenti sintetici biodegradabili</w:t>
            </w:r>
          </w:p>
        </w:tc>
        <w:tc>
          <w:tcPr>
            <w:tcW w:w="986" w:type="dxa"/>
            <w:tcBorders>
              <w:tl2br w:val="nil"/>
              <w:tr2bl w:val="nil"/>
            </w:tcBorders>
            <w:noWrap/>
            <w:vAlign w:val="bottom"/>
          </w:tcPr>
          <w:p w:rsidR="00080769" w:rsidRDefault="00A40B09">
            <w:pPr>
              <w:jc w:val="center"/>
              <w:rPr>
                <w:rFonts w:ascii="Arial" w:eastAsia="Andale Sans UI" w:hAnsi="Arial" w:cs="Arial"/>
                <w:sz w:val="16"/>
                <w:szCs w:val="16"/>
              </w:rPr>
            </w:pPr>
            <w:r>
              <w:rPr>
                <w:rFonts w:ascii="Arial" w:hAnsi="Arial" w:cs="Arial"/>
                <w:sz w:val="16"/>
                <w:szCs w:val="16"/>
                <w:lang w:val="en-US" w:eastAsia="en-US"/>
              </w:rPr>
              <w:t>0,</w:t>
            </w:r>
            <w:r>
              <w:rPr>
                <w:rFonts w:ascii="Arial" w:eastAsia="Andale Sans UI" w:hAnsi="Arial" w:cs="Arial"/>
                <w:sz w:val="16"/>
                <w:szCs w:val="16"/>
                <w:lang w:eastAsia="en-US"/>
              </w:rPr>
              <w:t>5</w:t>
            </w:r>
          </w:p>
        </w:tc>
        <w:tc>
          <w:tcPr>
            <w:tcW w:w="1220" w:type="dxa"/>
            <w:tcBorders>
              <w:tl2br w:val="nil"/>
              <w:tr2bl w:val="nil"/>
            </w:tcBorders>
            <w:noWrap/>
            <w:vAlign w:val="center"/>
          </w:tcPr>
          <w:p w:rsidR="00080769" w:rsidRDefault="00A40B09">
            <w:pPr>
              <w:pStyle w:val="NormalWeb"/>
              <w:widowControl/>
              <w:spacing w:before="0" w:after="0"/>
              <w:jc w:val="center"/>
              <w:rPr>
                <w:rFonts w:ascii="Arial" w:eastAsia="Andale Sans UI" w:hAnsi="Arial" w:cs="Arial"/>
                <w:kern w:val="0"/>
                <w:sz w:val="16"/>
                <w:szCs w:val="16"/>
                <w:lang w:val="ro-RO" w:eastAsia="zh-CN" w:bidi="ar-SA"/>
              </w:rPr>
            </w:pPr>
            <w:r>
              <w:rPr>
                <w:rFonts w:ascii="Arial" w:eastAsia="Andale Sans UI" w:hAnsi="Arial" w:cs="Arial"/>
                <w:kern w:val="0"/>
                <w:sz w:val="16"/>
                <w:szCs w:val="16"/>
                <w:lang w:val="ro-RO" w:eastAsia="en-US" w:bidi="ar-SA"/>
              </w:rPr>
              <w:t>mg/l</w:t>
            </w:r>
          </w:p>
        </w:tc>
      </w:tr>
      <w:tr w:rsidR="00080769">
        <w:trPr>
          <w:trHeight w:val="79"/>
          <w:tblCellSpacing w:w="0" w:type="dxa"/>
        </w:trPr>
        <w:tc>
          <w:tcPr>
            <w:tcW w:w="3390"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Unitati PH</w:t>
            </w:r>
          </w:p>
        </w:tc>
        <w:tc>
          <w:tcPr>
            <w:tcW w:w="791"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 </w:t>
            </w:r>
          </w:p>
        </w:tc>
        <w:tc>
          <w:tcPr>
            <w:tcW w:w="986" w:type="dxa"/>
            <w:tcBorders>
              <w:tl2br w:val="nil"/>
              <w:tr2bl w:val="nil"/>
            </w:tcBorders>
            <w:noWrap/>
            <w:vAlign w:val="bottom"/>
          </w:tcPr>
          <w:p w:rsidR="00080769" w:rsidRDefault="00A40B09">
            <w:pPr>
              <w:jc w:val="center"/>
              <w:rPr>
                <w:rFonts w:ascii="Arial" w:eastAsia="Andale Sans UI" w:hAnsi="Arial" w:cs="Arial"/>
                <w:kern w:val="1"/>
                <w:sz w:val="16"/>
                <w:szCs w:val="16"/>
                <w:lang w:eastAsia="en-US"/>
              </w:rPr>
            </w:pPr>
            <w:r>
              <w:rPr>
                <w:rFonts w:ascii="Arial" w:eastAsia="Andale Sans UI" w:hAnsi="Arial" w:cs="Arial"/>
                <w:kern w:val="1"/>
                <w:sz w:val="16"/>
                <w:szCs w:val="16"/>
                <w:lang w:eastAsia="en-US"/>
              </w:rPr>
              <w:t>6,5 – 8,5</w:t>
            </w:r>
          </w:p>
        </w:tc>
        <w:tc>
          <w:tcPr>
            <w:tcW w:w="1220" w:type="dxa"/>
            <w:tcBorders>
              <w:tl2br w:val="nil"/>
              <w:tr2bl w:val="nil"/>
            </w:tcBorders>
            <w:noWrap/>
            <w:vAlign w:val="center"/>
          </w:tcPr>
          <w:p w:rsidR="00080769" w:rsidRDefault="00080769">
            <w:pPr>
              <w:pStyle w:val="NormalWeb"/>
              <w:widowControl/>
              <w:spacing w:before="0" w:after="0"/>
              <w:jc w:val="center"/>
              <w:rPr>
                <w:rFonts w:ascii="Arial" w:eastAsia="Andale Sans UI" w:hAnsi="Arial" w:cs="Arial"/>
                <w:sz w:val="16"/>
                <w:szCs w:val="16"/>
                <w:lang w:val="ro-RO" w:eastAsia="en-US" w:bidi="ar-SA"/>
              </w:rPr>
            </w:pPr>
          </w:p>
        </w:tc>
      </w:tr>
      <w:tr w:rsidR="00080769">
        <w:trPr>
          <w:trHeight w:val="79"/>
          <w:tblCellSpacing w:w="0" w:type="dxa"/>
        </w:trPr>
        <w:tc>
          <w:tcPr>
            <w:tcW w:w="3390"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Temperatura</w:t>
            </w:r>
          </w:p>
        </w:tc>
        <w:tc>
          <w:tcPr>
            <w:tcW w:w="791" w:type="dxa"/>
            <w:tcBorders>
              <w:tl2br w:val="nil"/>
              <w:tr2bl w:val="nil"/>
            </w:tcBorders>
            <w:noWrap/>
            <w:vAlign w:val="bottom"/>
          </w:tcPr>
          <w:p w:rsidR="00080769" w:rsidRDefault="00A40B09">
            <w:pPr>
              <w:jc w:val="both"/>
              <w:rPr>
                <w:rFonts w:ascii="Arial" w:eastAsia="Andale Sans UI" w:hAnsi="Arial" w:cs="Arial"/>
                <w:kern w:val="1"/>
                <w:sz w:val="16"/>
                <w:szCs w:val="16"/>
                <w:lang w:eastAsia="en-US"/>
              </w:rPr>
            </w:pPr>
            <w:r>
              <w:rPr>
                <w:rFonts w:ascii="Arial" w:eastAsia="Andale Sans UI" w:hAnsi="Arial" w:cs="Arial"/>
                <w:kern w:val="1"/>
                <w:sz w:val="16"/>
                <w:szCs w:val="16"/>
                <w:lang w:eastAsia="en-US"/>
              </w:rPr>
              <w:t> </w:t>
            </w:r>
          </w:p>
        </w:tc>
        <w:tc>
          <w:tcPr>
            <w:tcW w:w="986" w:type="dxa"/>
            <w:tcBorders>
              <w:tl2br w:val="nil"/>
              <w:tr2bl w:val="nil"/>
            </w:tcBorders>
            <w:noWrap/>
            <w:vAlign w:val="bottom"/>
          </w:tcPr>
          <w:p w:rsidR="00080769" w:rsidRDefault="00A40B09">
            <w:pPr>
              <w:jc w:val="center"/>
              <w:rPr>
                <w:rFonts w:ascii="Arial" w:eastAsia="Andale Sans UI" w:hAnsi="Arial" w:cs="Arial"/>
                <w:kern w:val="1"/>
                <w:sz w:val="16"/>
                <w:szCs w:val="16"/>
                <w:lang w:eastAsia="en-US"/>
              </w:rPr>
            </w:pPr>
            <w:r>
              <w:rPr>
                <w:rFonts w:ascii="Arial" w:hAnsi="Arial" w:cs="Arial"/>
                <w:kern w:val="1"/>
                <w:sz w:val="16"/>
                <w:szCs w:val="16"/>
                <w:lang w:val="en-US" w:eastAsia="en-US"/>
              </w:rPr>
              <w:t>35</w:t>
            </w:r>
            <w:r>
              <w:rPr>
                <w:rFonts w:ascii="Arial" w:eastAsia="Andale Sans UI" w:hAnsi="Arial" w:cs="Arial"/>
                <w:kern w:val="1"/>
                <w:sz w:val="16"/>
                <w:szCs w:val="16"/>
                <w:lang w:eastAsia="en-US"/>
              </w:rPr>
              <w:t>°C</w:t>
            </w:r>
          </w:p>
        </w:tc>
        <w:tc>
          <w:tcPr>
            <w:tcW w:w="1220" w:type="dxa"/>
            <w:tcBorders>
              <w:tl2br w:val="nil"/>
              <w:tr2bl w:val="nil"/>
            </w:tcBorders>
            <w:noWrap/>
            <w:vAlign w:val="center"/>
          </w:tcPr>
          <w:p w:rsidR="00080769" w:rsidRDefault="00080769">
            <w:pPr>
              <w:pStyle w:val="NormalWeb"/>
              <w:widowControl/>
              <w:spacing w:before="0" w:after="0"/>
              <w:jc w:val="center"/>
              <w:rPr>
                <w:rFonts w:ascii="Arial" w:eastAsia="Andale Sans UI" w:hAnsi="Arial" w:cs="Arial"/>
                <w:sz w:val="16"/>
                <w:szCs w:val="16"/>
                <w:lang w:val="ro-RO" w:eastAsia="en-US" w:bidi="ar-SA"/>
              </w:rPr>
            </w:pPr>
          </w:p>
        </w:tc>
      </w:tr>
    </w:tbl>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jc w:val="both"/>
        <w:rPr>
          <w:rFonts w:ascii="Arial" w:eastAsia="Times New Roman" w:hAnsi="Arial" w:cs="Arial"/>
          <w:b/>
          <w:bCs/>
          <w:sz w:val="22"/>
          <w:szCs w:val="22"/>
          <w:lang w:eastAsia="en-US"/>
        </w:rPr>
      </w:pPr>
    </w:p>
    <w:p w:rsidR="00080769" w:rsidRDefault="00A40B09">
      <w:pPr>
        <w:ind w:firstLine="720"/>
        <w:jc w:val="both"/>
        <w:rPr>
          <w:rFonts w:ascii="Arial" w:eastAsia="Times New Roman" w:hAnsi="Arial" w:cs="Arial"/>
          <w:sz w:val="22"/>
          <w:szCs w:val="22"/>
          <w:lang w:eastAsia="en-US"/>
        </w:rPr>
      </w:pPr>
      <w:r>
        <w:rPr>
          <w:rFonts w:ascii="Arial" w:eastAsia="Times New Roman" w:hAnsi="Arial" w:cs="Arial"/>
          <w:b/>
          <w:bCs/>
          <w:sz w:val="22"/>
          <w:szCs w:val="22"/>
          <w:lang w:eastAsia="en-US"/>
        </w:rPr>
        <w:t xml:space="preserve">Gradul de epurare </w:t>
      </w:r>
    </w:p>
    <w:p w:rsidR="00080769" w:rsidRDefault="00A40B09">
      <w:pPr>
        <w:ind w:firstLine="720"/>
        <w:jc w:val="both"/>
        <w:rPr>
          <w:rFonts w:ascii="Arial" w:eastAsia="Times New Roman" w:hAnsi="Arial" w:cs="Arial"/>
          <w:sz w:val="22"/>
          <w:szCs w:val="22"/>
          <w:lang w:eastAsia="en-US"/>
        </w:rPr>
      </w:pPr>
      <w:r>
        <w:rPr>
          <w:rFonts w:ascii="Arial" w:eastAsia="Times New Roman" w:hAnsi="Arial" w:cs="Arial"/>
          <w:sz w:val="22"/>
          <w:szCs w:val="22"/>
          <w:lang w:eastAsia="en-US"/>
        </w:rPr>
        <w:t>Dupa cum se observa concentratiile parametrilor efluentului tratat prezinta valori superioare celor impuse de NTPA 001/200</w:t>
      </w:r>
      <w:r>
        <w:rPr>
          <w:rFonts w:ascii="Arial" w:eastAsia="Times New Roman" w:hAnsi="Arial" w:cs="Arial"/>
          <w:sz w:val="22"/>
          <w:szCs w:val="22"/>
          <w:lang w:val="en-US" w:eastAsia="en-US"/>
        </w:rPr>
        <w:t>2</w:t>
      </w:r>
      <w:r>
        <w:rPr>
          <w:rFonts w:ascii="Arial" w:eastAsia="Times New Roman" w:hAnsi="Arial" w:cs="Arial"/>
          <w:sz w:val="22"/>
          <w:szCs w:val="22"/>
          <w:lang w:eastAsia="en-US"/>
        </w:rPr>
        <w:t xml:space="preserve"> (modificate si completate prin HG 352/2005), asigurandu-se urmatoarele grade de epurare:</w:t>
      </w:r>
    </w:p>
    <w:tbl>
      <w:tblPr>
        <w:tblpPr w:leftFromText="180" w:rightFromText="180" w:vertAnchor="text" w:horzAnchor="page" w:tblpX="2761" w:tblpY="268"/>
        <w:tblOverlap w:val="never"/>
        <w:tblW w:w="5970"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337"/>
        <w:gridCol w:w="1233"/>
        <w:gridCol w:w="1400"/>
      </w:tblGrid>
      <w:tr w:rsidR="00080769">
        <w:trPr>
          <w:tblCellSpacing w:w="0" w:type="dxa"/>
        </w:trPr>
        <w:tc>
          <w:tcPr>
            <w:tcW w:w="5970" w:type="dxa"/>
            <w:gridSpan w:val="3"/>
            <w:tcBorders>
              <w:top w:val="outset" w:sz="6" w:space="0" w:color="000000"/>
              <w:left w:val="outset" w:sz="6" w:space="0" w:color="000000"/>
              <w:bottom w:val="outset" w:sz="6" w:space="0" w:color="000000"/>
              <w:right w:val="outset" w:sz="6" w:space="0" w:color="000000"/>
            </w:tcBorders>
            <w:shd w:val="clear" w:color="auto" w:fill="E2EFD9"/>
            <w:noWrap/>
          </w:tcPr>
          <w:p w:rsidR="00080769" w:rsidRDefault="00A40B09">
            <w:pPr>
              <w:pStyle w:val="NormalWeb"/>
              <w:widowControl/>
              <w:spacing w:before="0" w:after="0"/>
              <w:jc w:val="center"/>
              <w:rPr>
                <w:rFonts w:ascii="Arial" w:hAnsi="Arial" w:cs="Arial"/>
                <w:sz w:val="16"/>
                <w:szCs w:val="16"/>
                <w:lang w:val="ro-RO"/>
              </w:rPr>
            </w:pPr>
            <w:r>
              <w:rPr>
                <w:rFonts w:ascii="Arial" w:hAnsi="Arial" w:cs="Arial"/>
                <w:b/>
                <w:kern w:val="0"/>
                <w:sz w:val="16"/>
                <w:szCs w:val="16"/>
                <w:lang w:val="ro-RO" w:eastAsia="zh-CN"/>
              </w:rPr>
              <w:t>Gradul de epurare</w:t>
            </w:r>
          </w:p>
        </w:tc>
      </w:tr>
      <w:tr w:rsidR="00080769">
        <w:trPr>
          <w:tblCellSpacing w:w="0" w:type="dxa"/>
        </w:trPr>
        <w:tc>
          <w:tcPr>
            <w:tcW w:w="3337"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kern w:val="0"/>
                <w:sz w:val="16"/>
                <w:szCs w:val="16"/>
                <w:lang w:val="ro-RO" w:eastAsia="zh-CN"/>
              </w:rPr>
              <w:t>Consum biochimic de oxigen</w:t>
            </w:r>
          </w:p>
        </w:tc>
        <w:tc>
          <w:tcPr>
            <w:tcW w:w="1233"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CBO</w:t>
            </w:r>
            <w:r>
              <w:rPr>
                <w:rFonts w:ascii="Arial" w:hAnsi="Arial" w:cs="Arial"/>
                <w:kern w:val="0"/>
                <w:sz w:val="16"/>
                <w:szCs w:val="16"/>
                <w:vertAlign w:val="subscript"/>
                <w:lang w:val="ro-RO" w:eastAsia="zh-CN"/>
              </w:rPr>
              <w:t>5</w:t>
            </w:r>
          </w:p>
        </w:tc>
        <w:tc>
          <w:tcPr>
            <w:tcW w:w="1400"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91.66%</w:t>
            </w:r>
          </w:p>
        </w:tc>
      </w:tr>
      <w:tr w:rsidR="00080769">
        <w:trPr>
          <w:tblCellSpacing w:w="0" w:type="dxa"/>
        </w:trPr>
        <w:tc>
          <w:tcPr>
            <w:tcW w:w="3337"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sz w:val="16"/>
                <w:szCs w:val="16"/>
                <w:lang w:val="ro-RO"/>
              </w:rPr>
              <w:t>Consum chimic de oxigen</w:t>
            </w:r>
          </w:p>
        </w:tc>
        <w:tc>
          <w:tcPr>
            <w:tcW w:w="1233"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sz w:val="16"/>
                <w:szCs w:val="16"/>
                <w:lang w:val="ro-RO"/>
              </w:rPr>
              <w:t>CCO</w:t>
            </w:r>
            <w:r>
              <w:rPr>
                <w:rFonts w:ascii="Arial" w:hAnsi="Arial" w:cs="Arial"/>
                <w:sz w:val="16"/>
                <w:szCs w:val="16"/>
                <w:vertAlign w:val="subscript"/>
                <w:lang w:val="ro-RO"/>
              </w:rPr>
              <w:t>cr</w:t>
            </w:r>
          </w:p>
        </w:tc>
        <w:tc>
          <w:tcPr>
            <w:tcW w:w="1400"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75.00%</w:t>
            </w:r>
          </w:p>
        </w:tc>
      </w:tr>
      <w:tr w:rsidR="00080769">
        <w:trPr>
          <w:tblCellSpacing w:w="0" w:type="dxa"/>
        </w:trPr>
        <w:tc>
          <w:tcPr>
            <w:tcW w:w="3337"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kern w:val="0"/>
                <w:sz w:val="16"/>
                <w:szCs w:val="16"/>
                <w:lang w:val="ro-RO" w:eastAsia="zh-CN"/>
              </w:rPr>
              <w:t>Azot amoniacal</w:t>
            </w:r>
          </w:p>
        </w:tc>
        <w:tc>
          <w:tcPr>
            <w:tcW w:w="1233"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NH</w:t>
            </w:r>
            <w:r>
              <w:rPr>
                <w:rFonts w:ascii="Arial" w:hAnsi="Arial" w:cs="Arial"/>
                <w:kern w:val="0"/>
                <w:sz w:val="16"/>
                <w:szCs w:val="16"/>
                <w:vertAlign w:val="subscript"/>
                <w:lang w:val="ro-RO" w:eastAsia="zh-CN"/>
              </w:rPr>
              <w:t>4</w:t>
            </w:r>
            <w:r>
              <w:rPr>
                <w:rFonts w:ascii="Arial" w:hAnsi="Arial" w:cs="Arial"/>
                <w:kern w:val="0"/>
                <w:sz w:val="16"/>
                <w:szCs w:val="16"/>
                <w:vertAlign w:val="subscript"/>
                <w:lang w:eastAsia="zh-CN"/>
              </w:rPr>
              <w:t>+</w:t>
            </w:r>
          </w:p>
        </w:tc>
        <w:tc>
          <w:tcPr>
            <w:tcW w:w="1400"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93.33%</w:t>
            </w:r>
          </w:p>
        </w:tc>
      </w:tr>
      <w:tr w:rsidR="00080769">
        <w:trPr>
          <w:tblCellSpacing w:w="0" w:type="dxa"/>
        </w:trPr>
        <w:tc>
          <w:tcPr>
            <w:tcW w:w="3337"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kern w:val="0"/>
                <w:sz w:val="16"/>
                <w:szCs w:val="16"/>
                <w:lang w:val="ro-RO" w:eastAsia="zh-CN"/>
              </w:rPr>
              <w:t>Fosfor total</w:t>
            </w:r>
          </w:p>
        </w:tc>
        <w:tc>
          <w:tcPr>
            <w:tcW w:w="1233"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 xml:space="preserve">P </w:t>
            </w:r>
          </w:p>
        </w:tc>
        <w:tc>
          <w:tcPr>
            <w:tcW w:w="1400"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80.00%</w:t>
            </w:r>
          </w:p>
        </w:tc>
      </w:tr>
      <w:tr w:rsidR="00080769">
        <w:trPr>
          <w:tblCellSpacing w:w="0" w:type="dxa"/>
        </w:trPr>
        <w:tc>
          <w:tcPr>
            <w:tcW w:w="3337"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both"/>
              <w:rPr>
                <w:rFonts w:ascii="Arial" w:hAnsi="Arial" w:cs="Arial"/>
                <w:sz w:val="16"/>
                <w:szCs w:val="16"/>
                <w:lang w:val="ro-RO"/>
              </w:rPr>
            </w:pPr>
            <w:r>
              <w:rPr>
                <w:rFonts w:ascii="Arial" w:hAnsi="Arial" w:cs="Arial"/>
                <w:kern w:val="0"/>
                <w:sz w:val="16"/>
                <w:szCs w:val="16"/>
                <w:lang w:val="ro-RO" w:eastAsia="zh-CN"/>
              </w:rPr>
              <w:t>Materii solide in suspensie</w:t>
            </w:r>
          </w:p>
        </w:tc>
        <w:tc>
          <w:tcPr>
            <w:tcW w:w="1233"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MTS</w:t>
            </w:r>
          </w:p>
        </w:tc>
        <w:tc>
          <w:tcPr>
            <w:tcW w:w="1400"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92.85%</w:t>
            </w:r>
          </w:p>
        </w:tc>
      </w:tr>
      <w:tr w:rsidR="00080769">
        <w:trPr>
          <w:tblCellSpacing w:w="0" w:type="dxa"/>
        </w:trPr>
        <w:tc>
          <w:tcPr>
            <w:tcW w:w="4570" w:type="dxa"/>
            <w:gridSpan w:val="2"/>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rPr>
                <w:rFonts w:ascii="Arial" w:hAnsi="Arial" w:cs="Arial"/>
                <w:sz w:val="16"/>
                <w:szCs w:val="16"/>
                <w:lang w:val="ro-RO"/>
              </w:rPr>
            </w:pPr>
            <w:r>
              <w:rPr>
                <w:rFonts w:ascii="Arial" w:hAnsi="Arial" w:cs="Arial"/>
                <w:kern w:val="0"/>
                <w:sz w:val="16"/>
                <w:szCs w:val="16"/>
                <w:lang w:val="ro-RO" w:eastAsia="zh-CN"/>
              </w:rPr>
              <w:t>Substante extractie cu solventi organici</w:t>
            </w:r>
          </w:p>
        </w:tc>
        <w:tc>
          <w:tcPr>
            <w:tcW w:w="1400" w:type="dxa"/>
            <w:tcBorders>
              <w:top w:val="outset" w:sz="6" w:space="0" w:color="000000"/>
              <w:left w:val="outset" w:sz="6" w:space="0" w:color="000000"/>
              <w:bottom w:val="outset" w:sz="6" w:space="0" w:color="000000"/>
              <w:right w:val="outset" w:sz="6" w:space="0" w:color="000000"/>
            </w:tcBorders>
            <w:noWrap/>
            <w:vAlign w:val="center"/>
          </w:tcPr>
          <w:p w:rsidR="00080769" w:rsidRDefault="00A40B09">
            <w:pPr>
              <w:pStyle w:val="NormalWeb"/>
              <w:widowControl/>
              <w:spacing w:before="0" w:after="0"/>
              <w:jc w:val="center"/>
              <w:rPr>
                <w:rFonts w:ascii="Arial" w:hAnsi="Arial" w:cs="Arial"/>
                <w:sz w:val="16"/>
                <w:szCs w:val="16"/>
                <w:lang w:val="ro-RO"/>
              </w:rPr>
            </w:pPr>
            <w:r>
              <w:rPr>
                <w:rFonts w:ascii="Arial" w:hAnsi="Arial" w:cs="Arial"/>
                <w:kern w:val="0"/>
                <w:sz w:val="16"/>
                <w:szCs w:val="16"/>
                <w:lang w:val="ro-RO" w:eastAsia="zh-CN"/>
              </w:rPr>
              <w:t>33.33%</w:t>
            </w:r>
          </w:p>
        </w:tc>
      </w:tr>
      <w:tr w:rsidR="00080769">
        <w:trPr>
          <w:tblCellSpacing w:w="0" w:type="dxa"/>
        </w:trPr>
        <w:tc>
          <w:tcPr>
            <w:tcW w:w="4570" w:type="dxa"/>
            <w:gridSpan w:val="2"/>
            <w:tcBorders>
              <w:top w:val="outset" w:sz="6" w:space="0" w:color="000000"/>
              <w:left w:val="outset" w:sz="6" w:space="0" w:color="000000"/>
              <w:bottom w:val="outset" w:sz="6" w:space="0" w:color="000000"/>
              <w:right w:val="outset" w:sz="6" w:space="0" w:color="000000"/>
            </w:tcBorders>
            <w:noWrap/>
            <w:vAlign w:val="bottom"/>
          </w:tcPr>
          <w:p w:rsidR="00080769" w:rsidRDefault="00A40B09">
            <w:pPr>
              <w:jc w:val="both"/>
              <w:rPr>
                <w:rFonts w:ascii="Arial" w:eastAsia="Andale Sans UI" w:hAnsi="Arial" w:cs="Arial"/>
                <w:sz w:val="16"/>
                <w:szCs w:val="16"/>
              </w:rPr>
            </w:pPr>
            <w:r>
              <w:rPr>
                <w:rFonts w:ascii="Arial" w:eastAsia="Andale Sans UI" w:hAnsi="Arial" w:cs="Arial"/>
                <w:sz w:val="16"/>
                <w:szCs w:val="16"/>
                <w:lang w:eastAsia="en-US"/>
              </w:rPr>
              <w:t>Detergenti sintetici biodegradabili</w:t>
            </w:r>
          </w:p>
        </w:tc>
        <w:tc>
          <w:tcPr>
            <w:tcW w:w="1400" w:type="dxa"/>
            <w:tcBorders>
              <w:top w:val="outset" w:sz="6" w:space="0" w:color="000000"/>
              <w:left w:val="outset" w:sz="6" w:space="0" w:color="000000"/>
              <w:bottom w:val="outset" w:sz="6" w:space="0" w:color="000000"/>
              <w:right w:val="outset" w:sz="6" w:space="0" w:color="000000"/>
            </w:tcBorders>
            <w:noWrap/>
            <w:vAlign w:val="bottom"/>
          </w:tcPr>
          <w:p w:rsidR="00080769" w:rsidRDefault="00A40B09">
            <w:pPr>
              <w:jc w:val="center"/>
              <w:rPr>
                <w:rFonts w:ascii="Arial" w:eastAsia="Andale Sans UI" w:hAnsi="Arial" w:cs="Arial"/>
                <w:sz w:val="16"/>
                <w:szCs w:val="16"/>
              </w:rPr>
            </w:pPr>
            <w:r>
              <w:rPr>
                <w:rFonts w:ascii="Arial" w:eastAsia="Andale Sans UI" w:hAnsi="Arial" w:cs="Arial"/>
                <w:sz w:val="16"/>
                <w:szCs w:val="16"/>
                <w:lang w:eastAsia="en-US"/>
              </w:rPr>
              <w:t>98.00%</w:t>
            </w:r>
          </w:p>
        </w:tc>
      </w:tr>
    </w:tbl>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20"/>
        <w:jc w:val="both"/>
        <w:rPr>
          <w:rFonts w:ascii="Arial" w:eastAsia="Times New Roman" w:hAnsi="Arial" w:cs="Arial"/>
          <w:sz w:val="22"/>
          <w:szCs w:val="22"/>
          <w:lang w:eastAsia="en-US"/>
        </w:rPr>
      </w:pPr>
    </w:p>
    <w:p w:rsidR="00080769" w:rsidRDefault="00080769">
      <w:pPr>
        <w:ind w:firstLine="700"/>
        <w:jc w:val="both"/>
        <w:rPr>
          <w:rFonts w:ascii="Arial" w:eastAsia="Times New Roman" w:hAnsi="Arial" w:cs="Arial"/>
          <w:sz w:val="22"/>
          <w:szCs w:val="22"/>
        </w:rPr>
      </w:pPr>
    </w:p>
    <w:p w:rsidR="00080769" w:rsidRDefault="00A40B09">
      <w:pPr>
        <w:autoSpaceDE w:val="0"/>
        <w:autoSpaceDN w:val="0"/>
        <w:adjustRightInd w:val="0"/>
        <w:ind w:firstLine="720"/>
        <w:jc w:val="both"/>
        <w:rPr>
          <w:rFonts w:ascii="Arial" w:eastAsia="Times New Roman" w:hAnsi="Arial" w:cs="Arial"/>
          <w:b/>
          <w:sz w:val="22"/>
          <w:szCs w:val="22"/>
          <w:u w:val="single"/>
        </w:rPr>
      </w:pPr>
      <w:r>
        <w:rPr>
          <w:rFonts w:ascii="Arial" w:eastAsia="Times New Roman" w:hAnsi="Arial" w:cs="Arial"/>
          <w:b/>
          <w:sz w:val="22"/>
          <w:szCs w:val="22"/>
          <w:u w:val="single"/>
        </w:rPr>
        <w:t xml:space="preserve">Se atrage in mod deosebit atentia celor care vor exploata reteaua de canalizare sa nu permita nici unui agent comercial sa deverseze in canalizare ape uzate netratate. Acestea vor trebui sa indeplineasca calitativ prevederile NTPA 002/2002. </w:t>
      </w:r>
    </w:p>
    <w:p w:rsidR="00080769" w:rsidRDefault="00A40B09">
      <w:pPr>
        <w:ind w:firstLine="720"/>
        <w:jc w:val="both"/>
        <w:rPr>
          <w:rFonts w:ascii="Arial" w:eastAsia="Times New Roman" w:hAnsi="Arial" w:cs="Arial"/>
          <w:sz w:val="22"/>
          <w:szCs w:val="22"/>
          <w:lang w:eastAsia="en-US"/>
        </w:rPr>
      </w:pPr>
      <w:r>
        <w:rPr>
          <w:rFonts w:ascii="Arial" w:eastAsia="Times New Roman" w:hAnsi="Arial" w:cs="Arial"/>
          <w:sz w:val="22"/>
          <w:szCs w:val="22"/>
          <w:lang w:eastAsia="en-US"/>
        </w:rPr>
        <w:t>Deversarea apelor de la statia de epurare se va face prin pompare, conducta de deversare in emisar se va monta la adancimea de inghet.</w:t>
      </w:r>
    </w:p>
    <w:p w:rsidR="00080769" w:rsidRDefault="00A40B09">
      <w:pPr>
        <w:ind w:firstLine="720"/>
        <w:jc w:val="both"/>
        <w:rPr>
          <w:rFonts w:ascii="Arial" w:eastAsia="Times-Roman-R" w:hAnsi="Arial" w:cs="Arial"/>
          <w:sz w:val="22"/>
          <w:szCs w:val="22"/>
          <w:lang w:val="en-US" w:eastAsia="ar-SA"/>
        </w:rPr>
      </w:pPr>
      <w:r>
        <w:rPr>
          <w:rFonts w:ascii="Arial" w:eastAsia="Times-Roman-R" w:hAnsi="Arial" w:cs="Arial"/>
          <w:b/>
          <w:bCs/>
          <w:sz w:val="22"/>
          <w:szCs w:val="22"/>
          <w:lang w:eastAsia="ar-SA"/>
        </w:rPr>
        <w:t>Gura de descarcare pentru statia de epurare</w:t>
      </w:r>
      <w:r>
        <w:rPr>
          <w:rFonts w:ascii="Arial" w:eastAsia="Times-Roman-R" w:hAnsi="Arial" w:cs="Arial"/>
          <w:sz w:val="22"/>
          <w:szCs w:val="22"/>
          <w:lang w:eastAsia="ar-SA"/>
        </w:rPr>
        <w:t xml:space="preserve"> va consta in amenajarea unui zid de beton armat, realizat din</w:t>
      </w:r>
      <w:r>
        <w:rPr>
          <w:rFonts w:ascii="Arial" w:eastAsia="Times-Roman-R" w:hAnsi="Arial" w:cs="Arial"/>
          <w:sz w:val="22"/>
          <w:szCs w:val="22"/>
          <w:lang w:val="en-US" w:eastAsia="ar-SA"/>
        </w:rPr>
        <w:t xml:space="preserve"> trei</w:t>
      </w:r>
      <w:r>
        <w:rPr>
          <w:rFonts w:ascii="Arial" w:eastAsia="Times-Roman-R" w:hAnsi="Arial" w:cs="Arial"/>
          <w:sz w:val="22"/>
          <w:szCs w:val="22"/>
          <w:lang w:eastAsia="ar-SA"/>
        </w:rPr>
        <w:t xml:space="preserve"> tronso</w:t>
      </w:r>
      <w:r>
        <w:rPr>
          <w:rFonts w:ascii="Arial" w:eastAsia="Times-Roman-R" w:hAnsi="Arial" w:cs="Arial"/>
          <w:sz w:val="22"/>
          <w:szCs w:val="22"/>
          <w:lang w:val="en-US" w:eastAsia="ar-SA"/>
        </w:rPr>
        <w:t>a</w:t>
      </w:r>
      <w:r>
        <w:rPr>
          <w:rFonts w:ascii="Arial" w:eastAsia="Times-Roman-R" w:hAnsi="Arial" w:cs="Arial"/>
          <w:sz w:val="22"/>
          <w:szCs w:val="22"/>
          <w:lang w:eastAsia="ar-SA"/>
        </w:rPr>
        <w:t>n</w:t>
      </w:r>
      <w:r>
        <w:rPr>
          <w:rFonts w:ascii="Arial" w:eastAsia="Times-Roman-R" w:hAnsi="Arial" w:cs="Arial"/>
          <w:sz w:val="22"/>
          <w:szCs w:val="22"/>
          <w:lang w:val="en-US" w:eastAsia="ar-SA"/>
        </w:rPr>
        <w:t>e</w:t>
      </w:r>
      <w:r>
        <w:rPr>
          <w:rFonts w:ascii="Arial" w:eastAsia="Times-Roman-R" w:hAnsi="Arial" w:cs="Arial"/>
          <w:sz w:val="22"/>
          <w:szCs w:val="22"/>
          <w:lang w:eastAsia="ar-SA"/>
        </w:rPr>
        <w:t xml:space="preserve">, incastrat in malul </w:t>
      </w:r>
      <w:r>
        <w:rPr>
          <w:rFonts w:ascii="Arial" w:eastAsia="Times-Roman-R" w:hAnsi="Arial" w:cs="Arial"/>
          <w:sz w:val="22"/>
          <w:szCs w:val="22"/>
          <w:lang w:val="en-US" w:eastAsia="ar-SA"/>
        </w:rPr>
        <w:t>raului Ialomita</w:t>
      </w:r>
      <w:r>
        <w:rPr>
          <w:rFonts w:ascii="Arial" w:eastAsia="Times-Roman-R" w:hAnsi="Arial" w:cs="Arial"/>
          <w:sz w:val="22"/>
          <w:szCs w:val="22"/>
          <w:lang w:eastAsia="ar-SA"/>
        </w:rPr>
        <w:t>.</w:t>
      </w:r>
    </w:p>
    <w:p w:rsidR="00080769" w:rsidRDefault="00A40B09">
      <w:pPr>
        <w:ind w:firstLine="720"/>
        <w:jc w:val="both"/>
        <w:rPr>
          <w:rFonts w:ascii="Arial" w:eastAsia="Times-Roman-R" w:hAnsi="Arial" w:cs="Arial"/>
          <w:sz w:val="22"/>
          <w:szCs w:val="22"/>
          <w:lang w:eastAsia="ar-SA"/>
        </w:rPr>
      </w:pPr>
      <w:r>
        <w:rPr>
          <w:rFonts w:ascii="Arial" w:eastAsia="Times-Roman-R" w:hAnsi="Arial" w:cs="Arial"/>
          <w:sz w:val="22"/>
          <w:szCs w:val="22"/>
          <w:lang w:val="en-US" w:eastAsia="ar-SA"/>
        </w:rPr>
        <w:t>I</w:t>
      </w:r>
      <w:r>
        <w:rPr>
          <w:rFonts w:ascii="Arial" w:eastAsia="Times-Roman-R" w:hAnsi="Arial" w:cs="Arial"/>
          <w:sz w:val="22"/>
          <w:szCs w:val="22"/>
          <w:lang w:eastAsia="ar-SA"/>
        </w:rPr>
        <w:t>n incinta statiei de epurare pentru accesul auto si pietonal s-a prev</w:t>
      </w:r>
      <w:r>
        <w:rPr>
          <w:rFonts w:ascii="Arial" w:eastAsia="Times-Roman-R" w:hAnsi="Arial" w:cs="Arial"/>
          <w:sz w:val="22"/>
          <w:szCs w:val="22"/>
          <w:lang w:val="en-US" w:eastAsia="ar-SA"/>
        </w:rPr>
        <w:t>a</w:t>
      </w:r>
      <w:r>
        <w:rPr>
          <w:rFonts w:ascii="Arial" w:eastAsia="Times-Roman-R" w:hAnsi="Arial" w:cs="Arial"/>
          <w:sz w:val="22"/>
          <w:szCs w:val="22"/>
          <w:lang w:eastAsia="ar-SA"/>
        </w:rPr>
        <w:t xml:space="preserve">zut amenajarea unei platforme betonate in suprafata de </w:t>
      </w:r>
      <w:r>
        <w:rPr>
          <w:rFonts w:ascii="Arial" w:eastAsia="Times-Roman-R" w:hAnsi="Arial" w:cs="Arial"/>
          <w:sz w:val="22"/>
          <w:szCs w:val="22"/>
          <w:lang w:val="en-US" w:eastAsia="ar-SA"/>
        </w:rPr>
        <w:t>259</w:t>
      </w:r>
      <w:r>
        <w:rPr>
          <w:rFonts w:ascii="Arial" w:eastAsia="Times-Roman-R" w:hAnsi="Arial" w:cs="Arial"/>
          <w:sz w:val="22"/>
          <w:szCs w:val="22"/>
          <w:lang w:eastAsia="ar-SA"/>
        </w:rPr>
        <w:t xml:space="preserve">mp; incinta propriu-zisa a statiei de epurare in suprafata de </w:t>
      </w:r>
      <w:r>
        <w:rPr>
          <w:rFonts w:ascii="Arial" w:eastAsia="Times-Roman-R" w:hAnsi="Arial" w:cs="Arial"/>
          <w:sz w:val="22"/>
          <w:szCs w:val="22"/>
          <w:lang w:val="en-US" w:eastAsia="ar-SA"/>
        </w:rPr>
        <w:t>1108</w:t>
      </w:r>
      <w:r>
        <w:rPr>
          <w:rFonts w:ascii="Arial" w:eastAsia="Times-Roman-R" w:hAnsi="Arial" w:cs="Arial"/>
          <w:sz w:val="22"/>
          <w:szCs w:val="22"/>
          <w:lang w:eastAsia="ar-SA"/>
        </w:rPr>
        <w:t xml:space="preserve">mp va fi imprejmuita cu gard metalic inclusiv porti, din panouri plasa zincata bordurata (1500x2000) pe rame din teava </w:t>
      </w:r>
      <w:r>
        <w:rPr>
          <w:rFonts w:ascii="Arial" w:eastAsia="Times-Roman-R" w:hAnsi="Arial" w:cs="Arial"/>
          <w:sz w:val="22"/>
          <w:szCs w:val="22"/>
          <w:lang w:val="en-US" w:eastAsia="ar-SA"/>
        </w:rPr>
        <w:t>rectangulara 50x30x3mm</w:t>
      </w:r>
      <w:r>
        <w:rPr>
          <w:rFonts w:ascii="Arial" w:eastAsia="Times-Roman-R" w:hAnsi="Arial" w:cs="Arial"/>
          <w:sz w:val="22"/>
          <w:szCs w:val="22"/>
          <w:lang w:eastAsia="ar-SA"/>
        </w:rPr>
        <w:t xml:space="preserve"> si stalpi de teava </w:t>
      </w:r>
      <w:r>
        <w:rPr>
          <w:rFonts w:ascii="Arial" w:eastAsia="Times-Roman-R" w:hAnsi="Arial" w:cs="Arial"/>
          <w:sz w:val="22"/>
          <w:szCs w:val="22"/>
          <w:lang w:val="en-US" w:eastAsia="ar-SA"/>
        </w:rPr>
        <w:t>zincata Dn 50mmi</w:t>
      </w:r>
      <w:r>
        <w:rPr>
          <w:rFonts w:ascii="Arial" w:eastAsia="Times-Roman-R" w:hAnsi="Arial" w:cs="Arial"/>
          <w:sz w:val="22"/>
          <w:szCs w:val="22"/>
          <w:lang w:eastAsia="ar-SA"/>
        </w:rPr>
        <w:t>n fundatii izolate de beton.</w:t>
      </w:r>
    </w:p>
    <w:p w:rsidR="00080769" w:rsidRDefault="00080769">
      <w:pPr>
        <w:ind w:firstLine="700"/>
        <w:jc w:val="both"/>
        <w:rPr>
          <w:rFonts w:ascii="Arial" w:eastAsia="Times New Roman" w:hAnsi="Arial" w:cs="Arial"/>
          <w:sz w:val="22"/>
          <w:szCs w:val="22"/>
        </w:rPr>
      </w:pPr>
    </w:p>
    <w:p w:rsidR="00080769" w:rsidRDefault="00A40B09">
      <w:pPr>
        <w:tabs>
          <w:tab w:val="left" w:pos="383"/>
          <w:tab w:val="left" w:pos="776"/>
        </w:tabs>
        <w:spacing w:before="40" w:after="0"/>
        <w:jc w:val="both"/>
        <w:rPr>
          <w:rFonts w:ascii="Arial" w:hAnsi="Arial" w:cs="Arial"/>
          <w:b/>
          <w:bCs/>
          <w:sz w:val="22"/>
          <w:szCs w:val="22"/>
        </w:rPr>
      </w:pP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rPr>
        <w:t>♦ descrierea instalatiei si a fluxurilor tehnologice existente pe amplasament (dupa caz)</w:t>
      </w:r>
    </w:p>
    <w:p w:rsidR="00080769" w:rsidRDefault="00A40B09">
      <w:pPr>
        <w:tabs>
          <w:tab w:val="left" w:pos="383"/>
          <w:tab w:val="left" w:pos="776"/>
        </w:tabs>
        <w:spacing w:before="40" w:after="0"/>
        <w:jc w:val="both"/>
        <w:rPr>
          <w:rFonts w:ascii="Arial" w:eastAsia="Times New Roman" w:hAnsi="Arial" w:cs="Arial"/>
          <w:spacing w:val="-6"/>
          <w:sz w:val="22"/>
          <w:szCs w:val="22"/>
        </w:rPr>
      </w:pPr>
      <w:r>
        <w:rPr>
          <w:rFonts w:ascii="Arial" w:eastAsia="Times New Roman" w:hAnsi="Arial" w:cs="Arial"/>
          <w:sz w:val="22"/>
          <w:szCs w:val="22"/>
        </w:rPr>
        <w:tab/>
      </w:r>
      <w:r>
        <w:rPr>
          <w:rFonts w:ascii="Arial" w:eastAsia="Times New Roman" w:hAnsi="Arial" w:cs="Arial"/>
          <w:sz w:val="22"/>
          <w:szCs w:val="22"/>
          <w:lang w:val="en-US"/>
        </w:rPr>
        <w:tab/>
      </w:r>
      <w:r>
        <w:rPr>
          <w:rFonts w:ascii="Arial" w:eastAsia="Times New Roman" w:hAnsi="Arial" w:cs="Arial"/>
          <w:spacing w:val="-6"/>
          <w:sz w:val="22"/>
          <w:szCs w:val="22"/>
        </w:rPr>
        <w:t xml:space="preserve">Nu este cazul. Comuna </w:t>
      </w:r>
      <w:r>
        <w:rPr>
          <w:rFonts w:ascii="Arial" w:eastAsia="Times New Roman" w:hAnsi="Arial" w:cs="Arial"/>
          <w:spacing w:val="-6"/>
          <w:sz w:val="22"/>
          <w:szCs w:val="22"/>
          <w:lang w:val="en-US"/>
        </w:rPr>
        <w:t>Ciochina</w:t>
      </w:r>
      <w:r>
        <w:rPr>
          <w:rFonts w:ascii="Arial" w:eastAsia="Times New Roman" w:hAnsi="Arial" w:cs="Arial"/>
          <w:spacing w:val="-6"/>
          <w:sz w:val="22"/>
          <w:szCs w:val="22"/>
        </w:rPr>
        <w:t xml:space="preserve"> nu dispune de </w:t>
      </w:r>
      <w:r>
        <w:rPr>
          <w:rFonts w:ascii="Arial" w:eastAsia="Times New Roman" w:hAnsi="Arial" w:cs="Arial"/>
          <w:spacing w:val="-6"/>
          <w:sz w:val="22"/>
          <w:szCs w:val="22"/>
          <w:lang w:val="en-US"/>
        </w:rPr>
        <w:t xml:space="preserve">sistem centralizat de canalizare, implicit de </w:t>
      </w:r>
      <w:r>
        <w:rPr>
          <w:rFonts w:ascii="Arial" w:eastAsia="Times New Roman" w:hAnsi="Arial" w:cs="Arial"/>
          <w:spacing w:val="-6"/>
          <w:sz w:val="22"/>
          <w:szCs w:val="22"/>
        </w:rPr>
        <w:t>statie de epurare a apelor uzate menajere.</w:t>
      </w:r>
    </w:p>
    <w:p w:rsidR="00080769" w:rsidRDefault="00A40B09">
      <w:pPr>
        <w:tabs>
          <w:tab w:val="left" w:pos="383"/>
          <w:tab w:val="left" w:pos="776"/>
        </w:tabs>
        <w:spacing w:before="40" w:after="0"/>
        <w:jc w:val="both"/>
        <w:rPr>
          <w:rFonts w:ascii="Arial" w:hAnsi="Arial" w:cs="Arial"/>
          <w:b/>
          <w:bCs/>
          <w:sz w:val="22"/>
          <w:szCs w:val="22"/>
          <w:lang w:val="en-US"/>
        </w:rPr>
      </w:pPr>
      <w:r>
        <w:rPr>
          <w:rFonts w:ascii="Arial" w:hAnsi="Arial" w:cs="Arial"/>
          <w:b/>
          <w:bCs/>
          <w:sz w:val="22"/>
          <w:szCs w:val="22"/>
        </w:rPr>
        <w:tab/>
      </w:r>
      <w:r>
        <w:rPr>
          <w:rFonts w:ascii="Arial" w:hAnsi="Arial" w:cs="Arial"/>
          <w:b/>
          <w:bCs/>
          <w:sz w:val="22"/>
          <w:szCs w:val="22"/>
          <w:lang w:val="en-US"/>
        </w:rPr>
        <w:tab/>
      </w:r>
    </w:p>
    <w:p w:rsidR="00080769" w:rsidRDefault="00A40B09">
      <w:pPr>
        <w:tabs>
          <w:tab w:val="left" w:pos="383"/>
          <w:tab w:val="left" w:pos="776"/>
        </w:tabs>
        <w:spacing w:before="40" w:after="0"/>
        <w:jc w:val="both"/>
        <w:rPr>
          <w:rFonts w:ascii="Arial" w:hAnsi="Arial" w:cs="Arial"/>
          <w:b/>
          <w:bCs/>
          <w:sz w:val="22"/>
          <w:szCs w:val="22"/>
        </w:rPr>
      </w:pP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rPr>
        <w:t>♦ descrierea proceselor de productie ale proiectului propus, in functie de specificul investitiei, produse si subproduse obtinute, marimea, capacitatea</w:t>
      </w: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val="en-US"/>
        </w:rPr>
      </w:pPr>
      <w:r>
        <w:rPr>
          <w:rFonts w:ascii="Arial" w:eastAsia="Times New Roman" w:hAnsi="Arial" w:cs="Arial"/>
          <w:sz w:val="22"/>
          <w:szCs w:val="22"/>
          <w:lang w:val="en-US"/>
        </w:rPr>
        <w:tab/>
      </w:r>
      <w:r>
        <w:rPr>
          <w:rFonts w:ascii="Arial" w:eastAsia="Times New Roman" w:hAnsi="Arial" w:cs="Arial"/>
          <w:sz w:val="22"/>
          <w:szCs w:val="22"/>
          <w:lang w:val="en-US"/>
        </w:rPr>
        <w:tab/>
      </w:r>
      <w:r>
        <w:rPr>
          <w:rFonts w:ascii="Arial" w:eastAsia="Times New Roman" w:hAnsi="Arial" w:cs="Arial"/>
          <w:b/>
          <w:bCs/>
          <w:sz w:val="22"/>
          <w:szCs w:val="22"/>
          <w:lang w:val="en-US"/>
        </w:rPr>
        <w:t>Schema tehnologica a statiei de epurare</w:t>
      </w:r>
      <w:r>
        <w:rPr>
          <w:rFonts w:ascii="Arial" w:eastAsia="Times New Roman" w:hAnsi="Arial" w:cs="Arial"/>
          <w:sz w:val="22"/>
          <w:szCs w:val="22"/>
          <w:lang w:val="en-US"/>
        </w:rPr>
        <w:t xml:space="preserve"> urmareste in mod special retinerea materiilor in suspensie, a particulelor flotante, eliminarea substantelor organice biodegradabile (exprimate prin CBO5) si eliminarea compusilor pe baza de azot si fosfor.</w:t>
      </w: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val="en-US"/>
        </w:rPr>
      </w:pPr>
      <w:r>
        <w:rPr>
          <w:rFonts w:ascii="Arial" w:eastAsia="Times New Roman" w:hAnsi="Arial" w:cs="Arial"/>
          <w:sz w:val="22"/>
          <w:szCs w:val="22"/>
          <w:lang w:val="en-US"/>
        </w:rPr>
        <w:tab/>
      </w:r>
      <w:r>
        <w:rPr>
          <w:rFonts w:ascii="Arial" w:eastAsia="Times New Roman" w:hAnsi="Arial" w:cs="Arial"/>
          <w:sz w:val="22"/>
          <w:szCs w:val="22"/>
          <w:lang w:val="en-US"/>
        </w:rPr>
        <w:tab/>
        <w:t>Pentru aceasta se va realiza o linie tehnologica, pentru un debit mediu de 227 m3/zi ce va cuprinde:</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 xml:space="preserve">Epurarea Mecanica </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Epurarea Biologica</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Epurarea Chimica</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Treapta de Dezinfectie</w:t>
      </w:r>
    </w:p>
    <w:p w:rsidR="00080769" w:rsidRDefault="00A40B09">
      <w:pPr>
        <w:numPr>
          <w:ilvl w:val="0"/>
          <w:numId w:val="8"/>
        </w:numPr>
        <w:ind w:left="1260"/>
        <w:jc w:val="both"/>
        <w:rPr>
          <w:rFonts w:ascii="Arial" w:eastAsia="Times New Roman" w:hAnsi="Arial" w:cs="Arial"/>
          <w:sz w:val="22"/>
          <w:szCs w:val="22"/>
          <w:lang w:val="en-US"/>
        </w:rPr>
      </w:pPr>
      <w:r>
        <w:rPr>
          <w:rFonts w:ascii="Arial" w:eastAsia="Times New Roman" w:hAnsi="Arial" w:cs="Arial"/>
          <w:sz w:val="22"/>
          <w:szCs w:val="22"/>
          <w:lang w:val="en-US"/>
        </w:rPr>
        <w:t xml:space="preserve">Treapta de prelucrare si deshidratare a namolului. </w:t>
      </w:r>
    </w:p>
    <w:p w:rsidR="00080769" w:rsidRDefault="00080769">
      <w:pPr>
        <w:tabs>
          <w:tab w:val="left" w:pos="383"/>
          <w:tab w:val="left" w:pos="776"/>
        </w:tabs>
        <w:spacing w:before="40" w:after="0"/>
        <w:jc w:val="both"/>
        <w:rPr>
          <w:rFonts w:ascii="Arial" w:hAnsi="Arial" w:cs="Arial"/>
          <w:b/>
          <w:bCs/>
          <w:sz w:val="22"/>
          <w:szCs w:val="22"/>
        </w:rPr>
      </w:pPr>
    </w:p>
    <w:p w:rsidR="00080769" w:rsidRDefault="00A40B09">
      <w:pPr>
        <w:ind w:firstLine="700"/>
        <w:jc w:val="both"/>
        <w:rPr>
          <w:rFonts w:ascii="Arial" w:hAnsi="Arial" w:cs="Arial"/>
          <w:b/>
          <w:sz w:val="22"/>
          <w:szCs w:val="22"/>
        </w:rPr>
      </w:pPr>
      <w:r>
        <w:rPr>
          <w:rFonts w:ascii="Arial" w:hAnsi="Arial" w:cs="Arial"/>
          <w:b/>
          <w:bCs/>
          <w:sz w:val="22"/>
          <w:szCs w:val="22"/>
        </w:rPr>
        <w:t xml:space="preserve">♦ </w:t>
      </w:r>
      <w:r>
        <w:rPr>
          <w:rFonts w:ascii="Arial" w:hAnsi="Arial" w:cs="Arial"/>
          <w:b/>
          <w:bCs/>
          <w:sz w:val="22"/>
          <w:szCs w:val="22"/>
          <w:lang w:val="en-US"/>
        </w:rPr>
        <w:t>m</w:t>
      </w:r>
      <w:r>
        <w:rPr>
          <w:rFonts w:ascii="Arial" w:hAnsi="Arial" w:cs="Arial"/>
          <w:b/>
          <w:sz w:val="22"/>
          <w:szCs w:val="22"/>
        </w:rPr>
        <w:t>aterii</w:t>
      </w:r>
      <w:r>
        <w:rPr>
          <w:rFonts w:ascii="Arial" w:hAnsi="Arial" w:cs="Arial"/>
          <w:b/>
          <w:sz w:val="22"/>
          <w:szCs w:val="22"/>
          <w:lang w:val="en-US"/>
        </w:rPr>
        <w:t>le</w:t>
      </w:r>
      <w:r>
        <w:rPr>
          <w:rFonts w:ascii="Arial" w:hAnsi="Arial" w:cs="Arial"/>
          <w:b/>
          <w:sz w:val="22"/>
          <w:szCs w:val="22"/>
        </w:rPr>
        <w:t xml:space="preserve"> prime, energia si combustibilii utilizati</w:t>
      </w:r>
      <w:r>
        <w:rPr>
          <w:rFonts w:ascii="Arial" w:hAnsi="Arial" w:cs="Arial"/>
          <w:b/>
          <w:bCs/>
          <w:spacing w:val="-4"/>
          <w:sz w:val="22"/>
          <w:szCs w:val="22"/>
        </w:rPr>
        <w:t>, cu modul de asigurare a acestora</w:t>
      </w:r>
    </w:p>
    <w:p w:rsidR="00080769" w:rsidRDefault="00A40B09">
      <w:pPr>
        <w:jc w:val="both"/>
        <w:rPr>
          <w:rFonts w:ascii="Arial" w:hAnsi="Arial" w:cs="Arial"/>
          <w:bCs/>
          <w:sz w:val="22"/>
          <w:szCs w:val="22"/>
          <w:lang w:val="es-ES"/>
        </w:rPr>
      </w:pPr>
      <w:r>
        <w:rPr>
          <w:rFonts w:ascii="Arial" w:hAnsi="Arial" w:cs="Arial"/>
          <w:sz w:val="22"/>
          <w:szCs w:val="22"/>
          <w:lang w:val="es-ES"/>
        </w:rPr>
        <w:tab/>
        <w:t xml:space="preserve">Conductele proiectate de </w:t>
      </w:r>
      <w:r>
        <w:rPr>
          <w:rFonts w:ascii="Arial" w:hAnsi="Arial" w:cs="Arial"/>
          <w:sz w:val="22"/>
          <w:szCs w:val="22"/>
          <w:lang w:val="en-US"/>
        </w:rPr>
        <w:t>canalizare gravitationala</w:t>
      </w:r>
      <w:r>
        <w:rPr>
          <w:rFonts w:ascii="Arial" w:hAnsi="Arial" w:cs="Arial"/>
          <w:sz w:val="22"/>
          <w:szCs w:val="22"/>
          <w:lang w:val="es-ES"/>
        </w:rPr>
        <w:t xml:space="preserve"> sunt confectionate din teava de </w:t>
      </w:r>
      <w:r>
        <w:rPr>
          <w:rFonts w:ascii="Arial" w:hAnsi="Arial" w:cs="Arial"/>
          <w:b/>
          <w:sz w:val="22"/>
          <w:szCs w:val="22"/>
          <w:lang w:val="es-ES"/>
        </w:rPr>
        <w:t>P</w:t>
      </w:r>
      <w:r>
        <w:rPr>
          <w:rFonts w:ascii="Arial" w:hAnsi="Arial" w:cs="Arial"/>
          <w:b/>
          <w:sz w:val="22"/>
          <w:szCs w:val="22"/>
          <w:lang w:val="en-US"/>
        </w:rPr>
        <w:t xml:space="preserve">P multistrat, </w:t>
      </w:r>
      <w:r>
        <w:rPr>
          <w:rFonts w:ascii="Arial" w:hAnsi="Arial" w:cs="Arial"/>
          <w:b/>
          <w:sz w:val="22"/>
          <w:szCs w:val="22"/>
        </w:rPr>
        <w:t>S</w:t>
      </w:r>
      <w:r>
        <w:rPr>
          <w:rFonts w:ascii="Arial" w:hAnsi="Arial" w:cs="Arial"/>
          <w:b/>
          <w:sz w:val="22"/>
          <w:szCs w:val="22"/>
          <w:lang w:val="en-US"/>
        </w:rPr>
        <w:t>N8</w:t>
      </w:r>
      <w:r>
        <w:rPr>
          <w:rFonts w:ascii="Arial" w:hAnsi="Arial" w:cs="Arial"/>
          <w:bCs/>
          <w:sz w:val="22"/>
          <w:szCs w:val="22"/>
        </w:rPr>
        <w:t>.</w:t>
      </w:r>
    </w:p>
    <w:p w:rsidR="00080769" w:rsidRDefault="00A40B09">
      <w:pPr>
        <w:jc w:val="both"/>
        <w:rPr>
          <w:rFonts w:ascii="Arial" w:hAnsi="Arial" w:cs="Arial"/>
          <w:sz w:val="22"/>
          <w:szCs w:val="22"/>
          <w:lang w:val="es-ES"/>
        </w:rPr>
      </w:pPr>
      <w:r>
        <w:rPr>
          <w:rFonts w:ascii="Arial" w:hAnsi="Arial" w:cs="Arial"/>
          <w:sz w:val="22"/>
          <w:szCs w:val="22"/>
          <w:lang w:val="es-ES"/>
        </w:rPr>
        <w:tab/>
        <w:t>Energia consumata de utilajele de sudura, taiere, etc.  este obtinuta de la generatoarele de curent proprii ale constructorului.</w:t>
      </w:r>
    </w:p>
    <w:p w:rsidR="00080769" w:rsidRDefault="00A40B09">
      <w:pPr>
        <w:jc w:val="both"/>
        <w:rPr>
          <w:rFonts w:ascii="Arial" w:hAnsi="Arial" w:cs="Arial"/>
          <w:sz w:val="22"/>
          <w:szCs w:val="22"/>
          <w:lang w:val="es-ES"/>
        </w:rPr>
      </w:pPr>
      <w:r>
        <w:rPr>
          <w:rFonts w:ascii="Arial" w:hAnsi="Arial" w:cs="Arial"/>
          <w:sz w:val="22"/>
          <w:szCs w:val="22"/>
          <w:lang w:val="es-ES"/>
        </w:rPr>
        <w:tab/>
        <w:t>Combustibilii utilizati de catre masinile si utilajele constructorului sunt motorina si benzina, care se asigura din statii distributie carburanti.</w:t>
      </w:r>
    </w:p>
    <w:p w:rsidR="00080769" w:rsidRDefault="00080769">
      <w:pPr>
        <w:jc w:val="both"/>
        <w:rPr>
          <w:rFonts w:ascii="Arial" w:hAnsi="Arial" w:cs="Arial"/>
          <w:sz w:val="22"/>
          <w:szCs w:val="22"/>
          <w:lang w:val="es-ES"/>
        </w:rPr>
      </w:pPr>
    </w:p>
    <w:p w:rsidR="00080769" w:rsidRDefault="00A40B09">
      <w:pPr>
        <w:jc w:val="both"/>
        <w:rPr>
          <w:rFonts w:ascii="Arial" w:hAnsi="Arial" w:cs="Arial"/>
          <w:b/>
          <w:sz w:val="22"/>
          <w:szCs w:val="22"/>
        </w:rPr>
      </w:pPr>
      <w:r>
        <w:rPr>
          <w:rFonts w:ascii="Arial" w:hAnsi="Arial" w:cs="Arial"/>
          <w:b/>
          <w:sz w:val="22"/>
          <w:szCs w:val="22"/>
        </w:rPr>
        <w:tab/>
      </w:r>
      <w:r>
        <w:rPr>
          <w:rFonts w:ascii="Arial" w:hAnsi="Arial" w:cs="Arial"/>
          <w:b/>
          <w:bCs/>
          <w:sz w:val="22"/>
          <w:szCs w:val="22"/>
        </w:rPr>
        <w:t xml:space="preserve">♦ </w:t>
      </w:r>
      <w:r>
        <w:rPr>
          <w:rFonts w:ascii="Arial" w:hAnsi="Arial" w:cs="Arial"/>
          <w:b/>
          <w:bCs/>
          <w:sz w:val="22"/>
          <w:szCs w:val="22"/>
          <w:lang w:val="en-US"/>
        </w:rPr>
        <w:t>r</w:t>
      </w:r>
      <w:r>
        <w:rPr>
          <w:rFonts w:ascii="Arial" w:hAnsi="Arial" w:cs="Arial"/>
          <w:b/>
          <w:sz w:val="22"/>
          <w:szCs w:val="22"/>
        </w:rPr>
        <w:t>acordarea la retelele utilitare existente in zona</w:t>
      </w:r>
    </w:p>
    <w:p w:rsidR="00080769" w:rsidRDefault="00A40B09">
      <w:pPr>
        <w:ind w:firstLine="720"/>
        <w:jc w:val="both"/>
        <w:rPr>
          <w:rFonts w:ascii="Arial" w:hAnsi="Arial" w:cs="Arial"/>
          <w:sz w:val="22"/>
          <w:szCs w:val="22"/>
          <w:lang w:val="en-US"/>
        </w:rPr>
      </w:pPr>
      <w:r>
        <w:rPr>
          <w:rFonts w:ascii="Arial" w:eastAsia="Arial" w:hAnsi="Arial" w:cs="Arial"/>
          <w:b/>
          <w:bCs/>
          <w:i/>
          <w:iCs/>
          <w:sz w:val="22"/>
          <w:szCs w:val="22"/>
          <w:lang w:val="en-US"/>
        </w:rPr>
        <w:t>Alimentarea cu apa a statiei de epurare</w:t>
      </w:r>
      <w:r>
        <w:rPr>
          <w:rFonts w:ascii="Arial" w:eastAsia="Arial" w:hAnsi="Arial" w:cs="Arial"/>
          <w:sz w:val="22"/>
          <w:szCs w:val="22"/>
          <w:lang w:val="en-US"/>
        </w:rPr>
        <w:t xml:space="preserve"> se va realiza din conducta PEHD/PE100 Pn 10 atm, cu acoperire protectiva PP si cu fir din inox Dn 110mm si va avea lungime L=704m.</w:t>
      </w:r>
    </w:p>
    <w:p w:rsidR="00080769" w:rsidRDefault="00A40B09">
      <w:pPr>
        <w:ind w:firstLine="720"/>
        <w:jc w:val="both"/>
        <w:rPr>
          <w:rFonts w:ascii="Arial" w:eastAsia="Times New Roman" w:hAnsi="Arial" w:cs="Arial"/>
          <w:sz w:val="22"/>
          <w:szCs w:val="22"/>
        </w:rPr>
      </w:pPr>
      <w:r>
        <w:rPr>
          <w:rFonts w:ascii="Arial" w:eastAsia="Times New Roman" w:hAnsi="Arial" w:cs="Arial"/>
          <w:b/>
          <w:bCs/>
          <w:i/>
          <w:iCs/>
          <w:sz w:val="22"/>
          <w:szCs w:val="22"/>
          <w:lang w:eastAsia="en-US"/>
        </w:rPr>
        <w:t xml:space="preserve">Alimentarea cu energie electrica </w:t>
      </w:r>
      <w:r>
        <w:rPr>
          <w:rFonts w:ascii="Arial" w:eastAsia="Times New Roman" w:hAnsi="Arial" w:cs="Arial"/>
          <w:sz w:val="22"/>
          <w:szCs w:val="22"/>
        </w:rPr>
        <w:t>a consumatorilor de la statia de epurare si statiile de pompare intermediare se va realiza din Sistemul Energetic National (SEN).</w:t>
      </w:r>
    </w:p>
    <w:p w:rsidR="00080769" w:rsidRDefault="00080769">
      <w:pPr>
        <w:pStyle w:val="Standard"/>
        <w:tabs>
          <w:tab w:val="left" w:pos="383"/>
          <w:tab w:val="left" w:pos="776"/>
        </w:tabs>
        <w:spacing w:before="58"/>
        <w:jc w:val="both"/>
        <w:rPr>
          <w:rFonts w:ascii="Arial" w:hAnsi="Arial" w:cs="Arial"/>
          <w:sz w:val="22"/>
          <w:szCs w:val="22"/>
          <w:lang w:val="es-ES"/>
        </w:rPr>
      </w:pPr>
    </w:p>
    <w:p w:rsidR="00080769" w:rsidRDefault="00A40B09">
      <w:pPr>
        <w:tabs>
          <w:tab w:val="left" w:pos="383"/>
          <w:tab w:val="left" w:pos="776"/>
        </w:tabs>
        <w:spacing w:before="40" w:after="0"/>
        <w:jc w:val="both"/>
        <w:rPr>
          <w:rFonts w:ascii="Arial" w:hAnsi="Arial" w:cs="Arial"/>
          <w:b/>
          <w:bCs/>
          <w:sz w:val="22"/>
          <w:szCs w:val="22"/>
        </w:rPr>
      </w:pPr>
      <w:r>
        <w:rPr>
          <w:rFonts w:ascii="Arial" w:hAnsi="Arial" w:cs="Arial"/>
          <w:b/>
          <w:bCs/>
          <w:sz w:val="22"/>
          <w:szCs w:val="22"/>
          <w:lang w:val="en-US"/>
        </w:rPr>
        <w:tab/>
      </w:r>
      <w:r>
        <w:rPr>
          <w:rFonts w:ascii="Arial" w:hAnsi="Arial" w:cs="Arial"/>
          <w:b/>
          <w:bCs/>
          <w:sz w:val="22"/>
          <w:szCs w:val="22"/>
        </w:rPr>
        <w:tab/>
        <w:t>♦ descrierea lucrarilor de refacere a amplasamentului in zona afectata de executia investitiei</w:t>
      </w:r>
    </w:p>
    <w:p w:rsidR="00080769" w:rsidRDefault="00A40B09">
      <w:pPr>
        <w:jc w:val="both"/>
        <w:rPr>
          <w:rFonts w:ascii="Arial" w:hAnsi="Arial" w:cs="Arial"/>
          <w:sz w:val="22"/>
          <w:szCs w:val="22"/>
          <w:lang w:val="en-GB"/>
        </w:rPr>
      </w:pPr>
      <w:r>
        <w:rPr>
          <w:rFonts w:ascii="Arial" w:hAnsi="Arial" w:cs="Arial"/>
          <w:sz w:val="22"/>
          <w:szCs w:val="22"/>
        </w:rPr>
        <w:tab/>
        <w:t>Dupa finalizarea lucrarilor de montaj aconducte</w:t>
      </w:r>
      <w:r>
        <w:rPr>
          <w:rFonts w:ascii="Arial" w:hAnsi="Arial" w:cs="Arial"/>
          <w:sz w:val="22"/>
          <w:szCs w:val="22"/>
          <w:lang w:val="en-US"/>
        </w:rPr>
        <w:t>lor</w:t>
      </w:r>
      <w:r>
        <w:rPr>
          <w:rFonts w:ascii="Arial" w:hAnsi="Arial" w:cs="Arial"/>
          <w:sz w:val="22"/>
          <w:szCs w:val="22"/>
        </w:rPr>
        <w:t xml:space="preserve">, se trece obligatoriu la refacerea amplasamentului in zona afectata de executia investitiei. </w:t>
      </w:r>
      <w:r>
        <w:rPr>
          <w:rFonts w:ascii="Arial" w:hAnsi="Arial" w:cs="Arial"/>
          <w:sz w:val="22"/>
          <w:szCs w:val="22"/>
          <w:lang w:val="en-GB"/>
        </w:rPr>
        <w:t>Aceste lucrari de refacere constau in:</w:t>
      </w:r>
    </w:p>
    <w:p w:rsidR="00080769" w:rsidRDefault="00A40B09">
      <w:pPr>
        <w:numPr>
          <w:ilvl w:val="0"/>
          <w:numId w:val="10"/>
        </w:numPr>
        <w:tabs>
          <w:tab w:val="clear" w:pos="2179"/>
          <w:tab w:val="left" w:pos="720"/>
        </w:tabs>
        <w:ind w:left="990" w:hanging="270"/>
        <w:jc w:val="both"/>
        <w:rPr>
          <w:rFonts w:ascii="Arial" w:hAnsi="Arial" w:cs="Arial"/>
          <w:sz w:val="22"/>
          <w:szCs w:val="22"/>
          <w:lang w:val="en-GB"/>
        </w:rPr>
      </w:pPr>
      <w:r>
        <w:rPr>
          <w:rFonts w:ascii="Arial" w:hAnsi="Arial" w:cs="Arial"/>
          <w:sz w:val="22"/>
          <w:szCs w:val="22"/>
          <w:lang w:val="en-GB"/>
        </w:rPr>
        <w:t>astuparea santului conductei;</w:t>
      </w:r>
    </w:p>
    <w:p w:rsidR="00080769" w:rsidRDefault="00A40B09">
      <w:pPr>
        <w:numPr>
          <w:ilvl w:val="0"/>
          <w:numId w:val="10"/>
        </w:numPr>
        <w:tabs>
          <w:tab w:val="clear" w:pos="2179"/>
          <w:tab w:val="left" w:pos="720"/>
        </w:tabs>
        <w:ind w:left="990" w:hanging="270"/>
        <w:jc w:val="both"/>
        <w:rPr>
          <w:rFonts w:ascii="Arial" w:hAnsi="Arial" w:cs="Arial"/>
          <w:sz w:val="22"/>
          <w:szCs w:val="22"/>
          <w:lang w:val="en-GB"/>
        </w:rPr>
      </w:pPr>
      <w:r>
        <w:rPr>
          <w:rFonts w:ascii="Arial" w:hAnsi="Arial" w:cs="Arial"/>
          <w:sz w:val="22"/>
          <w:szCs w:val="22"/>
          <w:lang w:val="en-GB"/>
        </w:rPr>
        <w:lastRenderedPageBreak/>
        <w:t>compactare;</w:t>
      </w:r>
    </w:p>
    <w:p w:rsidR="00080769" w:rsidRDefault="00A40B09">
      <w:pPr>
        <w:numPr>
          <w:ilvl w:val="0"/>
          <w:numId w:val="10"/>
        </w:numPr>
        <w:tabs>
          <w:tab w:val="clear" w:pos="2179"/>
          <w:tab w:val="left" w:pos="720"/>
        </w:tabs>
        <w:ind w:left="990" w:hanging="270"/>
        <w:jc w:val="both"/>
        <w:rPr>
          <w:rFonts w:ascii="Arial" w:hAnsi="Arial" w:cs="Arial"/>
          <w:sz w:val="22"/>
          <w:szCs w:val="22"/>
          <w:lang w:val="en-GB"/>
        </w:rPr>
      </w:pPr>
      <w:r>
        <w:rPr>
          <w:rFonts w:ascii="Arial" w:hAnsi="Arial" w:cs="Arial"/>
          <w:sz w:val="22"/>
          <w:szCs w:val="22"/>
          <w:lang w:val="en-GB"/>
        </w:rPr>
        <w:t>curatirea terenului de eventualele deseuri rezultate in procesul de montare / demontare;</w:t>
      </w:r>
    </w:p>
    <w:p w:rsidR="00080769" w:rsidRDefault="00A40B09">
      <w:pPr>
        <w:numPr>
          <w:ilvl w:val="0"/>
          <w:numId w:val="10"/>
        </w:numPr>
        <w:tabs>
          <w:tab w:val="clear" w:pos="2179"/>
          <w:tab w:val="left" w:pos="720"/>
        </w:tabs>
        <w:ind w:left="990" w:hanging="270"/>
        <w:jc w:val="both"/>
        <w:rPr>
          <w:rFonts w:ascii="Arial" w:hAnsi="Arial" w:cs="Arial"/>
          <w:sz w:val="22"/>
          <w:szCs w:val="22"/>
          <w:lang w:val="en-GB"/>
        </w:rPr>
      </w:pPr>
      <w:r>
        <w:rPr>
          <w:rFonts w:ascii="Arial" w:hAnsi="Arial" w:cs="Arial"/>
          <w:sz w:val="22"/>
          <w:szCs w:val="22"/>
          <w:lang w:val="en-GB"/>
        </w:rPr>
        <w:t>nivelarea terenului;</w:t>
      </w:r>
    </w:p>
    <w:p w:rsidR="00080769" w:rsidRDefault="00A40B09">
      <w:pPr>
        <w:numPr>
          <w:ilvl w:val="0"/>
          <w:numId w:val="10"/>
        </w:numPr>
        <w:tabs>
          <w:tab w:val="clear" w:pos="2179"/>
          <w:tab w:val="left" w:pos="720"/>
        </w:tabs>
        <w:ind w:left="990" w:hanging="270"/>
        <w:jc w:val="both"/>
        <w:rPr>
          <w:rFonts w:ascii="Arial" w:hAnsi="Arial" w:cs="Arial"/>
          <w:sz w:val="22"/>
          <w:szCs w:val="22"/>
          <w:lang w:val="en-GB"/>
        </w:rPr>
      </w:pPr>
      <w:r>
        <w:rPr>
          <w:rFonts w:ascii="Arial" w:hAnsi="Arial" w:cs="Arial"/>
          <w:sz w:val="22"/>
          <w:szCs w:val="22"/>
          <w:lang w:val="en-GB"/>
        </w:rPr>
        <w:t>predarea amplasamentului, adus la forma initiala.</w:t>
      </w:r>
    </w:p>
    <w:p w:rsidR="00080769" w:rsidRDefault="00A40B09">
      <w:pPr>
        <w:ind w:firstLine="700"/>
        <w:jc w:val="both"/>
        <w:rPr>
          <w:rFonts w:ascii="Arial Bold" w:hAnsi="Arial Bold" w:cs="Arial" w:hint="eastAsia"/>
          <w:b/>
          <w:bCs/>
          <w:spacing w:val="-2"/>
          <w:sz w:val="22"/>
          <w:szCs w:val="22"/>
        </w:rPr>
      </w:pPr>
      <w:r>
        <w:rPr>
          <w:rFonts w:ascii="Arial Bold" w:hAnsi="Arial Bold" w:cs="Arial"/>
          <w:b/>
          <w:bCs/>
          <w:spacing w:val="-2"/>
          <w:sz w:val="22"/>
          <w:szCs w:val="22"/>
        </w:rPr>
        <w:t>Terenul afectat in urma lucrarilor de montaj va fi readus la cel putin starea initiala.</w:t>
      </w:r>
    </w:p>
    <w:p w:rsidR="00080769" w:rsidRDefault="00080769">
      <w:pPr>
        <w:ind w:firstLine="700"/>
        <w:jc w:val="both"/>
        <w:rPr>
          <w:rFonts w:ascii="Arial Bold" w:hAnsi="Arial Bold" w:cs="Arial" w:hint="eastAsia"/>
          <w:b/>
          <w:bCs/>
          <w:spacing w:val="-2"/>
          <w:sz w:val="22"/>
          <w:szCs w:val="22"/>
          <w:lang w:val="en-GB"/>
        </w:rPr>
      </w:pPr>
    </w:p>
    <w:p w:rsidR="00080769" w:rsidRDefault="00A40B09">
      <w:pPr>
        <w:tabs>
          <w:tab w:val="left" w:pos="383"/>
          <w:tab w:val="left" w:pos="776"/>
        </w:tabs>
        <w:spacing w:before="40" w:after="0"/>
        <w:jc w:val="both"/>
        <w:rPr>
          <w:rFonts w:ascii="Arial" w:hAnsi="Arial" w:cs="Arial"/>
          <w:b/>
          <w:bCs/>
          <w:sz w:val="22"/>
          <w:szCs w:val="22"/>
        </w:rPr>
      </w:pPr>
      <w:r>
        <w:rPr>
          <w:rFonts w:ascii="Arial" w:hAnsi="Arial" w:cs="Arial"/>
          <w:b/>
          <w:bCs/>
          <w:lang w:val="en-US"/>
        </w:rPr>
        <w:tab/>
      </w:r>
      <w:r>
        <w:rPr>
          <w:rFonts w:ascii="Arial" w:hAnsi="Arial" w:cs="Arial"/>
          <w:b/>
          <w:bCs/>
          <w:sz w:val="22"/>
          <w:szCs w:val="22"/>
        </w:rPr>
        <w:tab/>
        <w:t>♦ cai noi de acces sau schimbari ale celor existente</w:t>
      </w:r>
    </w:p>
    <w:p w:rsidR="00080769" w:rsidRDefault="00A40B09">
      <w:pPr>
        <w:jc w:val="both"/>
        <w:rPr>
          <w:rFonts w:ascii="Arial" w:hAnsi="Arial" w:cs="Arial"/>
          <w:sz w:val="22"/>
          <w:szCs w:val="22"/>
          <w:lang w:val="es-ES"/>
        </w:rPr>
      </w:pPr>
      <w:r>
        <w:rPr>
          <w:rFonts w:ascii="Arial" w:hAnsi="Arial" w:cs="Arial"/>
          <w:sz w:val="22"/>
          <w:szCs w:val="22"/>
        </w:rPr>
        <w:tab/>
      </w:r>
      <w:r>
        <w:rPr>
          <w:rFonts w:ascii="Arial" w:hAnsi="Arial" w:cs="Arial"/>
          <w:sz w:val="22"/>
          <w:szCs w:val="22"/>
          <w:lang w:val="es-ES"/>
        </w:rPr>
        <w:t>Acesul la organizarea de santier si la lucrare se face din drumurile existente in zona.</w:t>
      </w:r>
    </w:p>
    <w:p w:rsidR="00080769" w:rsidRDefault="00A40B09">
      <w:pPr>
        <w:ind w:firstLine="454"/>
        <w:jc w:val="both"/>
        <w:rPr>
          <w:rFonts w:ascii="Arial" w:hAnsi="Arial" w:cs="Arial"/>
          <w:sz w:val="22"/>
          <w:szCs w:val="22"/>
        </w:rPr>
      </w:pPr>
      <w:r>
        <w:rPr>
          <w:rFonts w:ascii="Arial" w:hAnsi="Arial" w:cs="Arial"/>
          <w:sz w:val="22"/>
          <w:szCs w:val="22"/>
        </w:rPr>
        <w:tab/>
      </w:r>
      <w:r>
        <w:rPr>
          <w:rFonts w:ascii="Arial" w:hAnsi="Arial" w:cs="Arial"/>
          <w:sz w:val="22"/>
          <w:szCs w:val="22"/>
          <w:lang w:val="en-US"/>
        </w:rPr>
        <w:t>E</w:t>
      </w:r>
      <w:r>
        <w:rPr>
          <w:rFonts w:ascii="Arial" w:hAnsi="Arial" w:cs="Arial"/>
          <w:sz w:val="22"/>
          <w:szCs w:val="22"/>
        </w:rPr>
        <w:t xml:space="preserve">ste necesara construirea </w:t>
      </w:r>
      <w:r>
        <w:rPr>
          <w:rFonts w:ascii="Arial" w:hAnsi="Arial" w:cs="Arial"/>
          <w:sz w:val="22"/>
          <w:szCs w:val="22"/>
          <w:lang w:val="en-US"/>
        </w:rPr>
        <w:t>drumului de acces la statia de epurare, din drumul existent in zona</w:t>
      </w:r>
      <w:r>
        <w:rPr>
          <w:rFonts w:ascii="Arial" w:hAnsi="Arial" w:cs="Arial"/>
          <w:sz w:val="22"/>
          <w:szCs w:val="22"/>
        </w:rPr>
        <w:t>.</w:t>
      </w:r>
    </w:p>
    <w:p w:rsidR="00080769" w:rsidRDefault="00A40B09">
      <w:pPr>
        <w:jc w:val="both"/>
        <w:rPr>
          <w:rFonts w:ascii="Arial" w:hAnsi="Arial" w:cs="Arial"/>
          <w:b/>
          <w:sz w:val="22"/>
          <w:szCs w:val="22"/>
        </w:rPr>
      </w:pPr>
      <w:r>
        <w:rPr>
          <w:rFonts w:ascii="Arial" w:hAnsi="Arial" w:cs="Arial"/>
          <w:b/>
          <w:sz w:val="22"/>
          <w:szCs w:val="22"/>
        </w:rPr>
        <w:tab/>
      </w:r>
      <w:r>
        <w:rPr>
          <w:rFonts w:ascii="Arial" w:hAnsi="Arial" w:cs="Arial"/>
          <w:b/>
          <w:bCs/>
          <w:sz w:val="22"/>
          <w:szCs w:val="22"/>
        </w:rPr>
        <w:t xml:space="preserve">♦ </w:t>
      </w:r>
      <w:r>
        <w:rPr>
          <w:rFonts w:ascii="Arial" w:hAnsi="Arial" w:cs="Arial"/>
          <w:b/>
          <w:bCs/>
          <w:sz w:val="22"/>
          <w:szCs w:val="22"/>
          <w:lang w:val="en-US"/>
        </w:rPr>
        <w:t>r</w:t>
      </w:r>
      <w:r>
        <w:rPr>
          <w:rFonts w:ascii="Arial" w:hAnsi="Arial" w:cs="Arial"/>
          <w:b/>
          <w:sz w:val="22"/>
          <w:szCs w:val="22"/>
        </w:rPr>
        <w:t>esurse</w:t>
      </w:r>
      <w:r>
        <w:rPr>
          <w:rFonts w:ascii="Arial" w:hAnsi="Arial" w:cs="Arial"/>
          <w:b/>
          <w:sz w:val="22"/>
          <w:szCs w:val="22"/>
          <w:lang w:val="en-US"/>
        </w:rPr>
        <w:t>le</w:t>
      </w:r>
      <w:r>
        <w:rPr>
          <w:rFonts w:ascii="Arial" w:hAnsi="Arial" w:cs="Arial"/>
          <w:b/>
          <w:sz w:val="22"/>
          <w:szCs w:val="22"/>
        </w:rPr>
        <w:t xml:space="preserve"> naturale folosite in constructie si functionare</w:t>
      </w:r>
    </w:p>
    <w:p w:rsidR="00080769" w:rsidRDefault="00A40B09">
      <w:pPr>
        <w:jc w:val="both"/>
        <w:rPr>
          <w:rFonts w:ascii="Arial" w:hAnsi="Arial" w:cs="Arial"/>
          <w:sz w:val="22"/>
          <w:szCs w:val="22"/>
        </w:rPr>
      </w:pPr>
      <w:r>
        <w:rPr>
          <w:rFonts w:ascii="Arial" w:hAnsi="Arial" w:cs="Arial"/>
          <w:sz w:val="22"/>
          <w:szCs w:val="22"/>
        </w:rPr>
        <w:tab/>
        <w:t xml:space="preserve">La realizarea lucrarilor nu se utilizeaza resurse naturale. </w:t>
      </w:r>
    </w:p>
    <w:p w:rsidR="00080769" w:rsidRDefault="00A40B09">
      <w:pPr>
        <w:jc w:val="both"/>
        <w:rPr>
          <w:rFonts w:ascii="Arial" w:hAnsi="Arial" w:cs="Arial"/>
          <w:b/>
          <w:sz w:val="22"/>
          <w:szCs w:val="22"/>
        </w:rPr>
      </w:pPr>
      <w:r>
        <w:rPr>
          <w:rFonts w:ascii="Arial" w:hAnsi="Arial" w:cs="Arial"/>
          <w:b/>
          <w:sz w:val="22"/>
          <w:szCs w:val="22"/>
        </w:rPr>
        <w:tab/>
      </w:r>
      <w:r>
        <w:rPr>
          <w:rFonts w:ascii="Arial" w:hAnsi="Arial" w:cs="Arial"/>
          <w:b/>
          <w:bCs/>
          <w:sz w:val="22"/>
          <w:szCs w:val="22"/>
        </w:rPr>
        <w:t xml:space="preserve">♦ </w:t>
      </w:r>
      <w:r>
        <w:rPr>
          <w:rFonts w:ascii="Arial" w:hAnsi="Arial" w:cs="Arial"/>
          <w:b/>
          <w:sz w:val="22"/>
          <w:szCs w:val="22"/>
          <w:lang w:val="en-US"/>
        </w:rPr>
        <w:t>m</w:t>
      </w:r>
      <w:r>
        <w:rPr>
          <w:rFonts w:ascii="Arial" w:hAnsi="Arial" w:cs="Arial"/>
          <w:b/>
          <w:sz w:val="22"/>
          <w:szCs w:val="22"/>
        </w:rPr>
        <w:t>etode folosite in constructie</w:t>
      </w:r>
    </w:p>
    <w:p w:rsidR="00080769" w:rsidRDefault="00A40B09">
      <w:pPr>
        <w:jc w:val="both"/>
        <w:rPr>
          <w:rFonts w:ascii="Arial" w:hAnsi="Arial" w:cs="Arial"/>
          <w:sz w:val="22"/>
          <w:szCs w:val="22"/>
        </w:rPr>
      </w:pPr>
      <w:r>
        <w:rPr>
          <w:rFonts w:ascii="Arial" w:hAnsi="Arial" w:cs="Arial"/>
          <w:sz w:val="22"/>
          <w:szCs w:val="22"/>
        </w:rPr>
        <w:tab/>
        <w:t xml:space="preserve">Metodele folosite la realizarea lucrarii sunt de utilizare curenta in acest tip de lucrari. </w:t>
      </w:r>
    </w:p>
    <w:p w:rsidR="00080769" w:rsidRDefault="00A40B09">
      <w:pPr>
        <w:ind w:firstLine="708"/>
        <w:jc w:val="both"/>
        <w:rPr>
          <w:rFonts w:ascii="Arial" w:hAnsi="Arial" w:cs="Arial"/>
          <w:sz w:val="22"/>
          <w:szCs w:val="22"/>
        </w:rPr>
      </w:pPr>
      <w:r>
        <w:rPr>
          <w:rFonts w:ascii="Arial" w:hAnsi="Arial" w:cs="Arial"/>
          <w:sz w:val="22"/>
          <w:szCs w:val="22"/>
        </w:rPr>
        <w:t>Sudarea tronsoanelor se face prin electrofuziune</w:t>
      </w:r>
      <w:r>
        <w:rPr>
          <w:rFonts w:ascii="Arial" w:hAnsi="Arial" w:cs="Arial"/>
          <w:sz w:val="22"/>
          <w:szCs w:val="22"/>
          <w:lang w:val="en-US"/>
        </w:rPr>
        <w:t xml:space="preserve">, sudura </w:t>
      </w:r>
      <w:r>
        <w:rPr>
          <w:rFonts w:ascii="Arial" w:hAnsi="Arial" w:cs="Arial"/>
          <w:sz w:val="22"/>
          <w:szCs w:val="22"/>
        </w:rPr>
        <w:t>cap-la-cap</w:t>
      </w:r>
      <w:r>
        <w:rPr>
          <w:rFonts w:ascii="Arial" w:hAnsi="Arial" w:cs="Arial"/>
          <w:sz w:val="22"/>
          <w:szCs w:val="22"/>
          <w:lang w:val="en-US"/>
        </w:rPr>
        <w:t xml:space="preserve"> sau prin mufare cu garnituri de cauciuc</w:t>
      </w:r>
      <w:r>
        <w:rPr>
          <w:rFonts w:ascii="Arial" w:hAnsi="Arial" w:cs="Arial"/>
          <w:sz w:val="22"/>
          <w:szCs w:val="22"/>
        </w:rPr>
        <w:t>, saparea santului si lansarea conductei in sant se face mecanizat sau manual.</w:t>
      </w:r>
    </w:p>
    <w:p w:rsidR="00080769" w:rsidRDefault="00A40B09">
      <w:pPr>
        <w:jc w:val="both"/>
        <w:rPr>
          <w:rFonts w:ascii="Arial" w:hAnsi="Arial" w:cs="Arial"/>
          <w:b/>
          <w:sz w:val="22"/>
          <w:szCs w:val="22"/>
        </w:rPr>
      </w:pPr>
      <w:r>
        <w:rPr>
          <w:rFonts w:ascii="Arial" w:hAnsi="Arial" w:cs="Arial"/>
          <w:sz w:val="22"/>
          <w:szCs w:val="22"/>
        </w:rPr>
        <w:tab/>
      </w:r>
      <w:r>
        <w:rPr>
          <w:rFonts w:ascii="Arial" w:hAnsi="Arial" w:cs="Arial"/>
          <w:b/>
          <w:bCs/>
          <w:sz w:val="22"/>
          <w:szCs w:val="22"/>
        </w:rPr>
        <w:t>♦ planul de executie, cuprinzand faza de constructie, punerea in functiune, exploatare, refacere si folosire ulterioara</w:t>
      </w:r>
    </w:p>
    <w:p w:rsidR="00080769" w:rsidRDefault="00A40B09">
      <w:pPr>
        <w:jc w:val="both"/>
        <w:rPr>
          <w:rFonts w:ascii="Arial" w:hAnsi="Arial" w:cs="Arial"/>
          <w:sz w:val="22"/>
          <w:szCs w:val="22"/>
        </w:rPr>
      </w:pPr>
      <w:r>
        <w:rPr>
          <w:rFonts w:ascii="Arial" w:hAnsi="Arial" w:cs="Arial"/>
          <w:color w:val="FF0000"/>
          <w:sz w:val="22"/>
          <w:szCs w:val="22"/>
          <w:lang w:val="en-US"/>
        </w:rPr>
        <w:tab/>
      </w:r>
      <w:r>
        <w:rPr>
          <w:rFonts w:ascii="Arial" w:hAnsi="Arial" w:cs="Arial"/>
          <w:b/>
          <w:sz w:val="22"/>
          <w:szCs w:val="22"/>
        </w:rPr>
        <w:t>P</w:t>
      </w:r>
      <w:r>
        <w:rPr>
          <w:rFonts w:ascii="Arial" w:hAnsi="Arial" w:cs="Arial"/>
          <w:b/>
          <w:sz w:val="22"/>
          <w:szCs w:val="22"/>
          <w:lang w:val="en-US"/>
        </w:rPr>
        <w:t>lanul de executie</w:t>
      </w:r>
      <w:r>
        <w:rPr>
          <w:rFonts w:ascii="Arial" w:hAnsi="Arial" w:cs="Arial"/>
          <w:sz w:val="22"/>
          <w:szCs w:val="22"/>
        </w:rPr>
        <w:t xml:space="preserve"> la executarea lucrarilor de </w:t>
      </w:r>
      <w:r>
        <w:rPr>
          <w:rFonts w:ascii="Arial" w:hAnsi="Arial" w:cs="Arial"/>
          <w:sz w:val="22"/>
          <w:szCs w:val="22"/>
          <w:lang w:val="en-US"/>
        </w:rPr>
        <w:t>executie</w:t>
      </w:r>
      <w:r>
        <w:rPr>
          <w:rFonts w:ascii="Arial" w:hAnsi="Arial" w:cs="Arial"/>
          <w:sz w:val="22"/>
          <w:szCs w:val="22"/>
        </w:rPr>
        <w:t xml:space="preserve"> a retele</w:t>
      </w:r>
      <w:r>
        <w:rPr>
          <w:rFonts w:ascii="Arial" w:hAnsi="Arial" w:cs="Arial"/>
          <w:sz w:val="22"/>
          <w:szCs w:val="22"/>
          <w:lang w:val="en-US"/>
        </w:rPr>
        <w:t>lor</w:t>
      </w:r>
      <w:r>
        <w:rPr>
          <w:rFonts w:ascii="Arial" w:hAnsi="Arial" w:cs="Arial"/>
          <w:sz w:val="22"/>
          <w:szCs w:val="22"/>
        </w:rPr>
        <w:t xml:space="preserve"> de </w:t>
      </w:r>
      <w:r>
        <w:rPr>
          <w:rFonts w:ascii="Arial" w:hAnsi="Arial" w:cs="Arial"/>
          <w:sz w:val="22"/>
          <w:szCs w:val="22"/>
          <w:lang w:val="en-US"/>
        </w:rPr>
        <w:t xml:space="preserve">canalizare </w:t>
      </w:r>
      <w:r>
        <w:rPr>
          <w:rFonts w:ascii="Arial" w:hAnsi="Arial" w:cs="Arial"/>
          <w:sz w:val="22"/>
          <w:szCs w:val="22"/>
        </w:rPr>
        <w:t>prezinta urmatoarele etape:</w:t>
      </w:r>
    </w:p>
    <w:p w:rsidR="00080769" w:rsidRDefault="00A40B09">
      <w:pPr>
        <w:spacing w:before="40" w:after="0"/>
        <w:ind w:firstLine="700"/>
        <w:jc w:val="both"/>
        <w:rPr>
          <w:rFonts w:ascii="Arial" w:hAnsi="Arial" w:cs="Arial"/>
          <w:sz w:val="22"/>
          <w:szCs w:val="22"/>
        </w:rPr>
      </w:pPr>
      <w:r>
        <w:rPr>
          <w:rFonts w:ascii="Arial" w:hAnsi="Arial" w:cs="Arial"/>
          <w:sz w:val="22"/>
          <w:szCs w:val="22"/>
        </w:rPr>
        <w:t>- realizarea organizarii de santier;</w:t>
      </w:r>
    </w:p>
    <w:p w:rsidR="00080769" w:rsidRDefault="00A40B09">
      <w:pPr>
        <w:spacing w:before="40" w:after="0"/>
        <w:ind w:firstLine="700"/>
        <w:jc w:val="both"/>
        <w:rPr>
          <w:rFonts w:ascii="Arial" w:hAnsi="Arial" w:cs="Arial"/>
          <w:sz w:val="22"/>
          <w:szCs w:val="22"/>
        </w:rPr>
      </w:pPr>
      <w:r>
        <w:rPr>
          <w:rFonts w:ascii="Arial" w:hAnsi="Arial" w:cs="Arial"/>
          <w:sz w:val="22"/>
          <w:szCs w:val="22"/>
        </w:rPr>
        <w:t>- pregatirea amplasamentului pentru lucrarile de constructii, instalatii si echipare utilaje a obiectivului de investitie;</w:t>
      </w:r>
    </w:p>
    <w:p w:rsidR="00080769" w:rsidRDefault="00A40B09">
      <w:pPr>
        <w:spacing w:before="40" w:after="0"/>
        <w:ind w:firstLine="700"/>
        <w:jc w:val="both"/>
        <w:rPr>
          <w:rFonts w:ascii="Arial" w:hAnsi="Arial" w:cs="Arial"/>
          <w:sz w:val="22"/>
          <w:szCs w:val="22"/>
        </w:rPr>
      </w:pPr>
      <w:r>
        <w:rPr>
          <w:rFonts w:ascii="Arial" w:hAnsi="Arial" w:cs="Arial"/>
          <w:sz w:val="22"/>
          <w:szCs w:val="22"/>
        </w:rPr>
        <w:t>- curatarea amplasamentului si sistematizarea terenului;</w:t>
      </w:r>
    </w:p>
    <w:p w:rsidR="00080769" w:rsidRDefault="00A40B09">
      <w:pPr>
        <w:spacing w:before="40" w:after="0"/>
        <w:ind w:firstLine="700"/>
        <w:jc w:val="both"/>
        <w:rPr>
          <w:rFonts w:ascii="Arial" w:hAnsi="Arial" w:cs="Arial"/>
          <w:sz w:val="22"/>
          <w:szCs w:val="22"/>
        </w:rPr>
      </w:pPr>
      <w:r>
        <w:rPr>
          <w:rFonts w:ascii="Arial" w:hAnsi="Arial" w:cs="Arial"/>
          <w:sz w:val="22"/>
          <w:szCs w:val="22"/>
        </w:rPr>
        <w:t>- imprejmuirea organizarii de santier si a incintei statiei;</w:t>
      </w:r>
    </w:p>
    <w:p w:rsidR="00080769" w:rsidRDefault="00A40B09">
      <w:pPr>
        <w:spacing w:before="40" w:after="0"/>
        <w:ind w:firstLine="700"/>
        <w:jc w:val="both"/>
        <w:rPr>
          <w:rFonts w:ascii="Arial" w:hAnsi="Arial" w:cs="Arial"/>
          <w:sz w:val="22"/>
          <w:szCs w:val="22"/>
        </w:rPr>
      </w:pPr>
      <w:r>
        <w:rPr>
          <w:rFonts w:ascii="Arial" w:hAnsi="Arial" w:cs="Arial"/>
          <w:sz w:val="22"/>
          <w:szCs w:val="22"/>
        </w:rPr>
        <w:t>- trasarea obiectelor;</w:t>
      </w:r>
    </w:p>
    <w:p w:rsidR="00080769" w:rsidRDefault="00A40B09">
      <w:pPr>
        <w:spacing w:before="40" w:after="0"/>
        <w:ind w:firstLine="700"/>
        <w:jc w:val="both"/>
        <w:rPr>
          <w:rFonts w:ascii="Arial" w:hAnsi="Arial" w:cs="Arial"/>
          <w:sz w:val="22"/>
          <w:szCs w:val="22"/>
        </w:rPr>
      </w:pPr>
      <w:r>
        <w:rPr>
          <w:rFonts w:ascii="Arial" w:hAnsi="Arial" w:cs="Arial"/>
          <w:sz w:val="22"/>
          <w:szCs w:val="22"/>
        </w:rPr>
        <w:t>- executia propriu-zisa a obiectelor cu etape aferente fiecarui obiect (sapatura generala sau pentru gropile de fundatii, montarea armaturii, turnarea radierului / turnarea blocurilor de fundatii, hidroizolatii la exterior, grinzi de fundare, pereti bazine, cuve, continuarea lucrarilor de suprastructura si de inchideri perimetrale, instalatii interioare (electrice, sanitare, automatizari);</w:t>
      </w:r>
    </w:p>
    <w:p w:rsidR="00080769" w:rsidRDefault="00A40B09">
      <w:pPr>
        <w:spacing w:before="40" w:after="0"/>
        <w:ind w:firstLine="700"/>
        <w:jc w:val="both"/>
        <w:rPr>
          <w:rFonts w:ascii="Arial" w:hAnsi="Arial" w:cs="Arial"/>
          <w:sz w:val="22"/>
          <w:szCs w:val="22"/>
        </w:rPr>
      </w:pPr>
      <w:r>
        <w:rPr>
          <w:rFonts w:ascii="Arial" w:hAnsi="Arial" w:cs="Arial"/>
          <w:sz w:val="22"/>
          <w:szCs w:val="22"/>
        </w:rPr>
        <w:t>- montarea conductelor, camine, efectuare probe;</w:t>
      </w:r>
    </w:p>
    <w:p w:rsidR="00080769" w:rsidRDefault="00A40B09">
      <w:pPr>
        <w:spacing w:before="40" w:after="0"/>
        <w:ind w:firstLine="700"/>
        <w:jc w:val="both"/>
        <w:rPr>
          <w:rFonts w:ascii="Arial" w:hAnsi="Arial" w:cs="Arial"/>
          <w:sz w:val="22"/>
          <w:szCs w:val="22"/>
        </w:rPr>
      </w:pPr>
      <w:r>
        <w:rPr>
          <w:rFonts w:ascii="Arial" w:hAnsi="Arial" w:cs="Arial"/>
          <w:sz w:val="22"/>
          <w:szCs w:val="22"/>
        </w:rPr>
        <w:t>- montare echipamente si utilaje;</w:t>
      </w:r>
    </w:p>
    <w:p w:rsidR="00080769" w:rsidRDefault="00A40B09">
      <w:pPr>
        <w:spacing w:before="40" w:after="0"/>
        <w:ind w:firstLine="700"/>
        <w:jc w:val="both"/>
        <w:rPr>
          <w:rFonts w:ascii="Arial" w:hAnsi="Arial" w:cs="Arial"/>
          <w:sz w:val="22"/>
          <w:szCs w:val="22"/>
        </w:rPr>
      </w:pPr>
      <w:r>
        <w:rPr>
          <w:rFonts w:ascii="Arial" w:hAnsi="Arial" w:cs="Arial"/>
          <w:sz w:val="22"/>
          <w:szCs w:val="22"/>
        </w:rPr>
        <w:t>- turnare placi peste camine;</w:t>
      </w:r>
    </w:p>
    <w:p w:rsidR="00080769" w:rsidRDefault="00A40B09">
      <w:pPr>
        <w:spacing w:before="40" w:after="0"/>
        <w:ind w:firstLine="700"/>
        <w:jc w:val="both"/>
        <w:rPr>
          <w:rFonts w:ascii="Arial" w:hAnsi="Arial" w:cs="Arial"/>
          <w:sz w:val="22"/>
          <w:szCs w:val="22"/>
        </w:rPr>
      </w:pPr>
      <w:r>
        <w:rPr>
          <w:rFonts w:ascii="Arial" w:hAnsi="Arial" w:cs="Arial"/>
          <w:sz w:val="22"/>
          <w:szCs w:val="22"/>
        </w:rPr>
        <w:t>- lucrari infrastructura si suprastructura la accesele carosabile;</w:t>
      </w:r>
    </w:p>
    <w:p w:rsidR="00080769" w:rsidRDefault="00A40B09">
      <w:pPr>
        <w:spacing w:before="40" w:after="0"/>
        <w:ind w:firstLine="700"/>
        <w:jc w:val="both"/>
        <w:rPr>
          <w:rFonts w:ascii="Arial" w:hAnsi="Arial" w:cs="Arial"/>
          <w:sz w:val="22"/>
          <w:szCs w:val="22"/>
        </w:rPr>
      </w:pPr>
      <w:r>
        <w:rPr>
          <w:rFonts w:ascii="Arial" w:hAnsi="Arial" w:cs="Arial"/>
          <w:sz w:val="22"/>
          <w:szCs w:val="22"/>
        </w:rPr>
        <w:t>- alimentarea cu energie electrica de medie tensiune, a postului de transformare si a generatorului</w:t>
      </w:r>
    </w:p>
    <w:p w:rsidR="00080769" w:rsidRDefault="00A40B09">
      <w:pPr>
        <w:spacing w:before="40" w:after="0"/>
        <w:ind w:firstLine="700"/>
        <w:jc w:val="both"/>
        <w:rPr>
          <w:rFonts w:ascii="Arial" w:hAnsi="Arial" w:cs="Arial"/>
          <w:sz w:val="22"/>
          <w:szCs w:val="22"/>
        </w:rPr>
      </w:pPr>
      <w:r>
        <w:rPr>
          <w:rFonts w:ascii="Arial" w:hAnsi="Arial" w:cs="Arial"/>
          <w:sz w:val="22"/>
          <w:szCs w:val="22"/>
        </w:rPr>
        <w:t>- efectuare probe de presiune la toate conductele de PEHD si inox;</w:t>
      </w:r>
    </w:p>
    <w:p w:rsidR="00080769" w:rsidRDefault="00A40B09">
      <w:pPr>
        <w:spacing w:before="40" w:after="0"/>
        <w:ind w:firstLine="700"/>
        <w:jc w:val="both"/>
        <w:rPr>
          <w:rFonts w:ascii="Arial" w:hAnsi="Arial" w:cs="Arial"/>
          <w:sz w:val="22"/>
          <w:szCs w:val="22"/>
          <w:lang w:val="en-US"/>
        </w:rPr>
      </w:pPr>
      <w:r>
        <w:rPr>
          <w:rFonts w:ascii="Arial" w:hAnsi="Arial" w:cs="Arial"/>
          <w:sz w:val="22"/>
          <w:szCs w:val="22"/>
        </w:rPr>
        <w:t xml:space="preserve">- efectuare probe de </w:t>
      </w:r>
      <w:r>
        <w:rPr>
          <w:rFonts w:ascii="Arial" w:hAnsi="Arial" w:cs="Arial"/>
          <w:sz w:val="22"/>
          <w:szCs w:val="22"/>
          <w:lang w:val="en-US"/>
        </w:rPr>
        <w:t>etanseitate</w:t>
      </w:r>
      <w:r>
        <w:rPr>
          <w:rFonts w:ascii="Arial" w:hAnsi="Arial" w:cs="Arial"/>
          <w:sz w:val="22"/>
          <w:szCs w:val="22"/>
        </w:rPr>
        <w:t xml:space="preserve"> la toate conductele de P</w:t>
      </w:r>
      <w:r>
        <w:rPr>
          <w:rFonts w:ascii="Arial" w:hAnsi="Arial" w:cs="Arial"/>
          <w:sz w:val="22"/>
          <w:szCs w:val="22"/>
          <w:lang w:val="en-US"/>
        </w:rPr>
        <w:t>Pmultistrat;</w:t>
      </w:r>
    </w:p>
    <w:p w:rsidR="00080769" w:rsidRDefault="00A40B09">
      <w:pPr>
        <w:spacing w:before="40" w:after="0"/>
        <w:ind w:firstLine="700"/>
        <w:jc w:val="both"/>
        <w:rPr>
          <w:rFonts w:ascii="Arial" w:hAnsi="Arial" w:cs="Arial"/>
          <w:sz w:val="22"/>
          <w:szCs w:val="22"/>
        </w:rPr>
      </w:pPr>
      <w:r>
        <w:rPr>
          <w:rFonts w:ascii="Arial" w:hAnsi="Arial" w:cs="Arial"/>
          <w:sz w:val="22"/>
          <w:szCs w:val="22"/>
        </w:rPr>
        <w:lastRenderedPageBreak/>
        <w:t>- efectuare probe de functionare a utilajelor;</w:t>
      </w:r>
    </w:p>
    <w:p w:rsidR="00080769" w:rsidRDefault="00A40B09">
      <w:pPr>
        <w:spacing w:before="40" w:after="0"/>
        <w:ind w:firstLine="700"/>
        <w:jc w:val="both"/>
        <w:rPr>
          <w:rFonts w:ascii="Arial" w:hAnsi="Arial" w:cs="Arial"/>
          <w:sz w:val="22"/>
          <w:szCs w:val="22"/>
        </w:rPr>
      </w:pPr>
      <w:r>
        <w:rPr>
          <w:rFonts w:ascii="Arial" w:hAnsi="Arial" w:cs="Arial"/>
          <w:sz w:val="22"/>
          <w:szCs w:val="22"/>
        </w:rPr>
        <w:t>- montare si verificare a functionarii sistemului de monitorizare SCADA;</w:t>
      </w:r>
    </w:p>
    <w:p w:rsidR="00080769" w:rsidRDefault="00A40B09">
      <w:pPr>
        <w:spacing w:before="40" w:after="0"/>
        <w:ind w:firstLine="700"/>
        <w:jc w:val="both"/>
        <w:rPr>
          <w:rFonts w:ascii="Arial" w:hAnsi="Arial" w:cs="Arial"/>
          <w:sz w:val="22"/>
          <w:szCs w:val="22"/>
        </w:rPr>
      </w:pPr>
      <w:r>
        <w:rPr>
          <w:rFonts w:ascii="Arial" w:hAnsi="Arial" w:cs="Arial"/>
          <w:sz w:val="22"/>
          <w:szCs w:val="22"/>
        </w:rPr>
        <w:t>- testarea, punerea in functiune si instruirea personalului;</w:t>
      </w:r>
    </w:p>
    <w:p w:rsidR="00080769" w:rsidRDefault="00A40B09">
      <w:pPr>
        <w:spacing w:before="40" w:after="0"/>
        <w:ind w:firstLine="700"/>
        <w:jc w:val="both"/>
        <w:rPr>
          <w:rFonts w:ascii="Arial" w:hAnsi="Arial" w:cs="Arial"/>
          <w:sz w:val="22"/>
          <w:szCs w:val="22"/>
        </w:rPr>
      </w:pPr>
      <w:r>
        <w:rPr>
          <w:rFonts w:ascii="Arial" w:hAnsi="Arial" w:cs="Arial"/>
          <w:sz w:val="22"/>
          <w:szCs w:val="22"/>
        </w:rPr>
        <w:t>- aducerea terenului organizarii e santier la forma initiala;</w:t>
      </w:r>
    </w:p>
    <w:p w:rsidR="00080769" w:rsidRDefault="00A40B09">
      <w:pPr>
        <w:spacing w:before="40" w:after="0"/>
        <w:ind w:firstLine="700"/>
        <w:jc w:val="both"/>
        <w:rPr>
          <w:rFonts w:ascii="Arial" w:hAnsi="Arial" w:cs="Arial"/>
          <w:sz w:val="22"/>
          <w:szCs w:val="22"/>
        </w:rPr>
      </w:pPr>
      <w:r>
        <w:rPr>
          <w:rFonts w:ascii="Arial" w:hAnsi="Arial" w:cs="Arial"/>
          <w:sz w:val="22"/>
          <w:szCs w:val="22"/>
        </w:rPr>
        <w:t>- imprejmuire definitiva.</w:t>
      </w:r>
    </w:p>
    <w:p w:rsidR="00080769" w:rsidRDefault="00080769">
      <w:pPr>
        <w:jc w:val="both"/>
        <w:rPr>
          <w:rFonts w:ascii="Arial" w:hAnsi="Arial" w:cs="Arial"/>
          <w:sz w:val="22"/>
          <w:szCs w:val="22"/>
        </w:rPr>
      </w:pPr>
    </w:p>
    <w:p w:rsidR="00080769" w:rsidRDefault="00A40B09">
      <w:pPr>
        <w:jc w:val="both"/>
        <w:rPr>
          <w:rFonts w:ascii="Arial" w:hAnsi="Arial" w:cs="Arial"/>
          <w:b/>
          <w:sz w:val="22"/>
          <w:szCs w:val="22"/>
        </w:rPr>
      </w:pPr>
      <w:r>
        <w:rPr>
          <w:rFonts w:ascii="Arial" w:hAnsi="Arial" w:cs="Arial"/>
          <w:b/>
          <w:sz w:val="22"/>
          <w:szCs w:val="22"/>
        </w:rPr>
        <w:tab/>
      </w:r>
      <w:r>
        <w:rPr>
          <w:rFonts w:ascii="Arial" w:hAnsi="Arial" w:cs="Arial"/>
          <w:b/>
          <w:bCs/>
          <w:sz w:val="22"/>
          <w:szCs w:val="22"/>
        </w:rPr>
        <w:t xml:space="preserve">♦ </w:t>
      </w:r>
      <w:r>
        <w:rPr>
          <w:rFonts w:ascii="Arial" w:hAnsi="Arial" w:cs="Arial"/>
          <w:b/>
          <w:bCs/>
          <w:sz w:val="22"/>
          <w:szCs w:val="22"/>
          <w:lang w:val="en-US"/>
        </w:rPr>
        <w:t>r</w:t>
      </w:r>
      <w:r>
        <w:rPr>
          <w:rFonts w:ascii="Arial" w:hAnsi="Arial" w:cs="Arial"/>
          <w:b/>
          <w:sz w:val="22"/>
          <w:szCs w:val="22"/>
        </w:rPr>
        <w:t>elatia cu alte proiecte existente sau planificate</w:t>
      </w:r>
    </w:p>
    <w:p w:rsidR="00080769" w:rsidRDefault="00A40B09">
      <w:pPr>
        <w:jc w:val="both"/>
        <w:rPr>
          <w:rFonts w:ascii="Arial" w:hAnsi="Arial" w:cs="Arial"/>
          <w:sz w:val="22"/>
          <w:szCs w:val="22"/>
        </w:rPr>
      </w:pPr>
      <w:r>
        <w:rPr>
          <w:rFonts w:ascii="Arial" w:hAnsi="Arial" w:cs="Arial"/>
          <w:sz w:val="22"/>
          <w:szCs w:val="22"/>
        </w:rPr>
        <w:tab/>
        <w:t xml:space="preserve"> Acest proiect nu este in relatie cu alt proiect din zona.</w:t>
      </w:r>
    </w:p>
    <w:p w:rsidR="00080769" w:rsidRDefault="00A40B09">
      <w:pPr>
        <w:ind w:firstLine="700"/>
        <w:jc w:val="both"/>
        <w:rPr>
          <w:rFonts w:ascii="Arial" w:hAnsi="Arial" w:cs="Arial"/>
          <w:b/>
          <w:bCs/>
          <w:sz w:val="22"/>
          <w:szCs w:val="22"/>
        </w:rPr>
      </w:pPr>
      <w:r>
        <w:rPr>
          <w:rFonts w:ascii="Arial" w:hAnsi="Arial" w:cs="Arial"/>
          <w:b/>
          <w:bCs/>
          <w:sz w:val="22"/>
          <w:szCs w:val="22"/>
        </w:rPr>
        <w:t>♦ detalii privind alternativele care au fost luate in considerare</w:t>
      </w:r>
    </w:p>
    <w:p w:rsidR="00080769" w:rsidRDefault="00A40B09">
      <w:pPr>
        <w:tabs>
          <w:tab w:val="left" w:pos="383"/>
          <w:tab w:val="left" w:pos="776"/>
        </w:tabs>
        <w:spacing w:before="40" w:after="0"/>
        <w:jc w:val="both"/>
        <w:rPr>
          <w:rFonts w:ascii="Arial" w:hAnsi="Arial" w:cs="Arial"/>
          <w:bCs/>
          <w:sz w:val="22"/>
          <w:szCs w:val="22"/>
        </w:rPr>
      </w:pPr>
      <w:r>
        <w:rPr>
          <w:rFonts w:ascii="Arial" w:hAnsi="Arial" w:cs="Arial"/>
          <w:bCs/>
          <w:sz w:val="22"/>
          <w:szCs w:val="22"/>
          <w:lang w:val="en-US"/>
        </w:rPr>
        <w:tab/>
      </w:r>
      <w:r>
        <w:rPr>
          <w:rFonts w:ascii="Arial" w:hAnsi="Arial" w:cs="Arial"/>
          <w:bCs/>
          <w:sz w:val="22"/>
          <w:szCs w:val="22"/>
        </w:rPr>
        <w:tab/>
        <w:t>Nu este cazul.</w:t>
      </w:r>
    </w:p>
    <w:p w:rsidR="00080769" w:rsidRDefault="00A40B09">
      <w:pPr>
        <w:tabs>
          <w:tab w:val="left" w:pos="383"/>
          <w:tab w:val="left" w:pos="776"/>
        </w:tabs>
        <w:spacing w:before="40" w:after="0"/>
        <w:jc w:val="both"/>
        <w:rPr>
          <w:rFonts w:ascii="Arial" w:hAnsi="Arial" w:cs="Arial"/>
          <w:b/>
          <w:bCs/>
          <w:sz w:val="22"/>
          <w:szCs w:val="22"/>
        </w:rPr>
      </w:pPr>
      <w:r>
        <w:rPr>
          <w:rFonts w:ascii="Arial" w:hAnsi="Arial" w:cs="Arial"/>
          <w:b/>
          <w:bCs/>
          <w:lang w:val="en-US"/>
        </w:rPr>
        <w:tab/>
      </w:r>
      <w:r>
        <w:rPr>
          <w:rFonts w:ascii="Arial" w:hAnsi="Arial" w:cs="Arial"/>
          <w:b/>
          <w:bCs/>
          <w:lang w:val="en-US"/>
        </w:rPr>
        <w:tab/>
      </w:r>
      <w:r>
        <w:rPr>
          <w:rFonts w:ascii="Arial" w:hAnsi="Arial" w:cs="Arial"/>
          <w:b/>
          <w:bCs/>
          <w:sz w:val="22"/>
          <w:szCs w:val="22"/>
        </w:rPr>
        <w:t>♦ alte activitati care pot aparea ca urmare a proiectului (extragerea de agregate, asigurarea unor noi surse de apa, surse sau linii de transport al energiei, cresterea numarului de locuinte, eliminarea apelor uzate si a deseurilor)</w:t>
      </w:r>
    </w:p>
    <w:p w:rsidR="00080769" w:rsidRDefault="00A40B09">
      <w:pPr>
        <w:pStyle w:val="NormalWeb"/>
        <w:widowControl/>
        <w:ind w:firstLine="720"/>
        <w:jc w:val="both"/>
        <w:rPr>
          <w:rFonts w:ascii="Arial" w:hAnsi="Arial" w:cs="Arial"/>
          <w:sz w:val="22"/>
          <w:szCs w:val="22"/>
          <w:lang w:val="ro-RO"/>
        </w:rPr>
      </w:pPr>
      <w:r>
        <w:rPr>
          <w:rFonts w:ascii="Arial" w:hAnsi="Arial" w:cs="Arial"/>
          <w:sz w:val="22"/>
          <w:szCs w:val="22"/>
          <w:lang w:val="ro-RO"/>
        </w:rPr>
        <w:t>Implementarea proiectului propus va rezolva urmatoarele nevoi specifice ale grupului tinta si beneficiarilor finali:</w:t>
      </w:r>
    </w:p>
    <w:p w:rsidR="00080769" w:rsidRDefault="00A40B09">
      <w:pPr>
        <w:pStyle w:val="NormalWeb"/>
        <w:widowControl/>
        <w:numPr>
          <w:ilvl w:val="0"/>
          <w:numId w:val="11"/>
        </w:numPr>
        <w:jc w:val="both"/>
        <w:rPr>
          <w:sz w:val="22"/>
          <w:szCs w:val="22"/>
        </w:rPr>
      </w:pPr>
      <w:r>
        <w:rPr>
          <w:rFonts w:ascii="Arial" w:hAnsi="Arial" w:cs="Arial"/>
          <w:sz w:val="22"/>
          <w:szCs w:val="22"/>
          <w:lang w:val="ro-RO"/>
        </w:rPr>
        <w:t>Imbunatatirea calitatii vietii si a starii de sanatate a populatiei, prin imbunatatirea calitatii apei si reducerea poluarii;</w:t>
      </w:r>
    </w:p>
    <w:p w:rsidR="00080769" w:rsidRDefault="00A40B09">
      <w:pPr>
        <w:pStyle w:val="NormalWeb"/>
        <w:widowControl/>
        <w:numPr>
          <w:ilvl w:val="0"/>
          <w:numId w:val="11"/>
        </w:numPr>
        <w:jc w:val="both"/>
        <w:rPr>
          <w:sz w:val="22"/>
          <w:szCs w:val="22"/>
        </w:rPr>
      </w:pPr>
      <w:r>
        <w:rPr>
          <w:rFonts w:ascii="Arial" w:hAnsi="Arial" w:cs="Arial"/>
          <w:sz w:val="22"/>
          <w:szCs w:val="22"/>
        </w:rPr>
        <w:t>Eliminarea poluarii solului, panzei freatice si a apelor de suprafata, impreuna cu efectele pozitive asupra calitatii mediului inconjurator prin preluarea totala a apelor uzate in sistemul de canalizare si epurare a apelor uzate.</w:t>
      </w:r>
    </w:p>
    <w:p w:rsidR="00080769" w:rsidRDefault="00A40B09">
      <w:pPr>
        <w:pStyle w:val="NormalWeb"/>
        <w:widowControl/>
        <w:numPr>
          <w:ilvl w:val="0"/>
          <w:numId w:val="11"/>
        </w:numPr>
        <w:jc w:val="both"/>
        <w:rPr>
          <w:rFonts w:ascii="Arial" w:hAnsi="Arial" w:cs="Arial"/>
          <w:sz w:val="22"/>
          <w:szCs w:val="22"/>
          <w:lang w:val="ro-RO"/>
        </w:rPr>
      </w:pPr>
      <w:r>
        <w:rPr>
          <w:rFonts w:ascii="Arial" w:hAnsi="Arial" w:cs="Arial"/>
          <w:sz w:val="22"/>
          <w:szCs w:val="22"/>
          <w:lang w:val="ro-RO"/>
        </w:rPr>
        <w:t>Imbunatatirea sistemului de gospodarire a apelor uzate pentru implementarea legislatiei comunitare in domeniul gestionarii resurselor de apa;</w:t>
      </w:r>
    </w:p>
    <w:p w:rsidR="00080769" w:rsidRDefault="00A40B09">
      <w:pPr>
        <w:pStyle w:val="NormalWeb"/>
        <w:widowControl/>
        <w:numPr>
          <w:ilvl w:val="0"/>
          <w:numId w:val="11"/>
        </w:numPr>
        <w:jc w:val="both"/>
        <w:rPr>
          <w:rFonts w:ascii="Arial" w:hAnsi="Arial" w:cs="Arial"/>
          <w:sz w:val="22"/>
          <w:szCs w:val="22"/>
          <w:lang w:val="ro-RO"/>
        </w:rPr>
      </w:pPr>
      <w:r>
        <w:rPr>
          <w:rFonts w:ascii="Arial" w:hAnsi="Arial" w:cs="Arial"/>
          <w:sz w:val="22"/>
          <w:szCs w:val="22"/>
          <w:lang w:val="ro-RO"/>
        </w:rPr>
        <w:t>Cresterea frecventei scolare si scaderea abandonului scolar, prin imbunatatirea conditiilor pentru desfasurarea activitatii de invatamant;</w:t>
      </w:r>
    </w:p>
    <w:p w:rsidR="00080769" w:rsidRDefault="00A40B09">
      <w:pPr>
        <w:pStyle w:val="NormalWeb"/>
        <w:widowControl/>
        <w:numPr>
          <w:ilvl w:val="0"/>
          <w:numId w:val="11"/>
        </w:numPr>
        <w:jc w:val="both"/>
        <w:rPr>
          <w:rFonts w:ascii="Arial" w:hAnsi="Arial" w:cs="Arial"/>
          <w:sz w:val="22"/>
          <w:szCs w:val="22"/>
          <w:lang w:val="ro-RO"/>
        </w:rPr>
      </w:pPr>
      <w:r>
        <w:rPr>
          <w:rFonts w:ascii="Arial" w:hAnsi="Arial" w:cs="Arial"/>
          <w:sz w:val="22"/>
          <w:szCs w:val="22"/>
          <w:lang w:val="ro-RO"/>
        </w:rPr>
        <w:t>Cresterea investitiilor locale in dezvoltarea sectorului productiv (prelucrarea produselor agricole si animale, industria materialelor de constructii, etc.), in</w:t>
      </w:r>
      <w:r>
        <w:rPr>
          <w:rFonts w:ascii="Arial" w:hAnsi="Arial" w:cs="Arial"/>
          <w:sz w:val="22"/>
          <w:szCs w:val="22"/>
        </w:rPr>
        <w:t xml:space="preserve"> turism</w:t>
      </w:r>
      <w:r>
        <w:rPr>
          <w:rFonts w:ascii="Arial" w:hAnsi="Arial" w:cs="Arial"/>
          <w:sz w:val="22"/>
          <w:szCs w:val="22"/>
          <w:lang w:val="ro-RO"/>
        </w:rPr>
        <w:t xml:space="preserve"> si a serviciilor conexe, prin cresterea atractivitatii zonei;</w:t>
      </w:r>
    </w:p>
    <w:p w:rsidR="00080769" w:rsidRDefault="00A40B09">
      <w:pPr>
        <w:pStyle w:val="NormalWeb"/>
        <w:widowControl/>
        <w:numPr>
          <w:ilvl w:val="0"/>
          <w:numId w:val="11"/>
        </w:numPr>
        <w:jc w:val="both"/>
        <w:rPr>
          <w:rFonts w:ascii="Arial" w:hAnsi="Arial" w:cs="Arial"/>
          <w:sz w:val="22"/>
          <w:szCs w:val="22"/>
          <w:lang w:val="ro-RO"/>
        </w:rPr>
      </w:pPr>
      <w:r>
        <w:rPr>
          <w:rFonts w:ascii="Arial" w:hAnsi="Arial" w:cs="Arial"/>
          <w:sz w:val="22"/>
          <w:szCs w:val="22"/>
          <w:lang w:val="ro-RO"/>
        </w:rPr>
        <w:t>Crearea unor conditii optime pentru atragerea investitorilor locali si straini in activitati economice;</w:t>
      </w:r>
    </w:p>
    <w:p w:rsidR="00080769" w:rsidRDefault="00A40B09">
      <w:pPr>
        <w:pStyle w:val="NormalWeb"/>
        <w:widowControl/>
        <w:numPr>
          <w:ilvl w:val="0"/>
          <w:numId w:val="11"/>
        </w:numPr>
        <w:jc w:val="both"/>
        <w:rPr>
          <w:rFonts w:ascii="Arial" w:hAnsi="Arial" w:cs="Arial"/>
          <w:sz w:val="22"/>
          <w:szCs w:val="22"/>
          <w:lang w:val="ro-RO"/>
        </w:rPr>
      </w:pPr>
      <w:r>
        <w:rPr>
          <w:rFonts w:ascii="Arial" w:hAnsi="Arial" w:cs="Arial"/>
          <w:sz w:val="22"/>
          <w:szCs w:val="22"/>
          <w:lang w:val="ro-RO"/>
        </w:rPr>
        <w:t>Diversificarea ofertei de servicii;</w:t>
      </w:r>
    </w:p>
    <w:p w:rsidR="00080769" w:rsidRDefault="00A40B09">
      <w:pPr>
        <w:pStyle w:val="NormalWeb"/>
        <w:widowControl/>
        <w:numPr>
          <w:ilvl w:val="0"/>
          <w:numId w:val="11"/>
        </w:numPr>
        <w:jc w:val="both"/>
        <w:rPr>
          <w:rFonts w:ascii="Arial" w:hAnsi="Arial" w:cs="Arial"/>
          <w:sz w:val="22"/>
          <w:szCs w:val="22"/>
          <w:lang w:val="ro-RO"/>
        </w:rPr>
      </w:pPr>
      <w:r>
        <w:rPr>
          <w:rFonts w:ascii="Arial" w:hAnsi="Arial" w:cs="Arial"/>
          <w:sz w:val="22"/>
          <w:szCs w:val="22"/>
          <w:lang w:val="ro-RO"/>
        </w:rPr>
        <w:t>Cresterea numarului locurilor de munca si scaderea somajului in zona prin crearea de noi oportunitati datorate dezvoltarii durabile a zonei;</w:t>
      </w:r>
    </w:p>
    <w:p w:rsidR="00080769" w:rsidRDefault="00A40B09">
      <w:pPr>
        <w:jc w:val="both"/>
        <w:rPr>
          <w:rFonts w:ascii="Arial" w:hAnsi="Arial" w:cs="Arial"/>
          <w:sz w:val="22"/>
          <w:szCs w:val="22"/>
        </w:rPr>
      </w:pPr>
      <w:r>
        <w:rPr>
          <w:rFonts w:ascii="Arial" w:hAnsi="Arial" w:cs="Arial"/>
          <w:sz w:val="22"/>
          <w:szCs w:val="22"/>
        </w:rPr>
        <w:t>Cresterea veniturilor atat pentru administratia publica, cat si pentru afacerile locale;</w:t>
      </w:r>
    </w:p>
    <w:p w:rsidR="00080769" w:rsidRDefault="00A40B09">
      <w:pPr>
        <w:jc w:val="both"/>
        <w:rPr>
          <w:rFonts w:ascii="Arial" w:hAnsi="Arial" w:cs="Arial"/>
          <w:sz w:val="22"/>
          <w:szCs w:val="22"/>
        </w:rPr>
      </w:pPr>
      <w:r>
        <w:rPr>
          <w:rFonts w:ascii="Arial" w:hAnsi="Arial" w:cs="Arial"/>
          <w:b/>
          <w:sz w:val="22"/>
          <w:szCs w:val="22"/>
        </w:rPr>
        <w:tab/>
      </w:r>
      <w:r>
        <w:rPr>
          <w:rFonts w:ascii="Arial" w:hAnsi="Arial" w:cs="Arial"/>
          <w:b/>
          <w:bCs/>
          <w:sz w:val="22"/>
          <w:szCs w:val="22"/>
        </w:rPr>
        <w:t>♦ a</w:t>
      </w:r>
      <w:r>
        <w:rPr>
          <w:rFonts w:ascii="Arial" w:hAnsi="Arial" w:cs="Arial"/>
          <w:b/>
          <w:sz w:val="22"/>
          <w:szCs w:val="22"/>
        </w:rPr>
        <w:t>lte autorizatii cerute pentru proiect:</w:t>
      </w:r>
    </w:p>
    <w:p w:rsidR="00080769" w:rsidRDefault="00A40B09">
      <w:pPr>
        <w:jc w:val="both"/>
        <w:rPr>
          <w:rFonts w:ascii="Arial" w:hAnsi="Arial" w:cs="Arial"/>
          <w:sz w:val="22"/>
          <w:szCs w:val="22"/>
        </w:rPr>
      </w:pPr>
      <w:r>
        <w:rPr>
          <w:rFonts w:ascii="Arial" w:hAnsi="Arial" w:cs="Arial"/>
          <w:sz w:val="22"/>
          <w:szCs w:val="22"/>
        </w:rPr>
        <w:tab/>
        <w:t>Certificatul de urbanism</w:t>
      </w:r>
      <w:r>
        <w:rPr>
          <w:rFonts w:ascii="Arial" w:hAnsi="Arial" w:cs="Arial"/>
          <w:sz w:val="22"/>
          <w:szCs w:val="22"/>
          <w:lang w:val="en-US"/>
        </w:rPr>
        <w:t xml:space="preserve"> emis de Consiliul Judetean Ialomita</w:t>
      </w:r>
      <w:r>
        <w:rPr>
          <w:rFonts w:ascii="Arial" w:hAnsi="Arial" w:cs="Arial"/>
          <w:sz w:val="22"/>
          <w:szCs w:val="22"/>
        </w:rPr>
        <w:t>.</w:t>
      </w:r>
    </w:p>
    <w:p w:rsidR="00080769" w:rsidRDefault="00A40B0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80769" w:rsidRDefault="00A40B09">
      <w:pPr>
        <w:shd w:val="clear" w:color="auto" w:fill="D0CECE"/>
        <w:ind w:firstLine="708"/>
        <w:jc w:val="both"/>
        <w:rPr>
          <w:rFonts w:ascii="Arial" w:hAnsi="Arial" w:cs="Arial"/>
          <w:b/>
          <w:sz w:val="22"/>
          <w:szCs w:val="22"/>
        </w:rPr>
      </w:pPr>
      <w:r>
        <w:rPr>
          <w:rFonts w:ascii="Arial" w:hAnsi="Arial" w:cs="Arial"/>
          <w:b/>
          <w:sz w:val="22"/>
          <w:szCs w:val="22"/>
        </w:rPr>
        <w:t>IV DESCRIEREA LUCRARILOR DE DEMOLARE NECESARE</w:t>
      </w:r>
    </w:p>
    <w:p w:rsidR="00080769" w:rsidRDefault="00A40B09">
      <w:pPr>
        <w:ind w:firstLine="708"/>
        <w:jc w:val="both"/>
        <w:rPr>
          <w:rFonts w:ascii="Arial" w:hAnsi="Arial" w:cs="Arial"/>
          <w:sz w:val="22"/>
          <w:szCs w:val="22"/>
        </w:rPr>
      </w:pPr>
      <w:r>
        <w:rPr>
          <w:rFonts w:ascii="Arial" w:hAnsi="Arial" w:cs="Arial"/>
          <w:sz w:val="22"/>
          <w:szCs w:val="22"/>
        </w:rPr>
        <w:t>Nu este cazul</w:t>
      </w:r>
    </w:p>
    <w:p w:rsidR="00080769" w:rsidRDefault="00080769">
      <w:pPr>
        <w:ind w:firstLine="708"/>
        <w:jc w:val="both"/>
        <w:rPr>
          <w:rFonts w:ascii="Arial" w:hAnsi="Arial" w:cs="Arial"/>
          <w:b/>
          <w:i/>
          <w:sz w:val="22"/>
          <w:szCs w:val="22"/>
        </w:rPr>
      </w:pPr>
    </w:p>
    <w:p w:rsidR="00080769" w:rsidRDefault="00A40B09">
      <w:pPr>
        <w:shd w:val="clear" w:color="auto" w:fill="D0CECE"/>
        <w:ind w:firstLine="708"/>
        <w:jc w:val="both"/>
        <w:rPr>
          <w:rFonts w:ascii="Arial" w:hAnsi="Arial" w:cs="Arial"/>
          <w:b/>
          <w:sz w:val="22"/>
          <w:szCs w:val="22"/>
        </w:rPr>
      </w:pPr>
      <w:r>
        <w:rPr>
          <w:rFonts w:ascii="Arial" w:hAnsi="Arial" w:cs="Arial"/>
          <w:b/>
          <w:sz w:val="22"/>
          <w:szCs w:val="22"/>
        </w:rPr>
        <w:t>V DESCRIEREA AMPLASARII PROIECTULUI:</w:t>
      </w:r>
    </w:p>
    <w:p w:rsidR="00080769" w:rsidRDefault="00A40B09">
      <w:pPr>
        <w:tabs>
          <w:tab w:val="left" w:pos="383"/>
          <w:tab w:val="left" w:pos="776"/>
        </w:tabs>
        <w:spacing w:before="40" w:after="0"/>
        <w:jc w:val="both"/>
        <w:rPr>
          <w:rFonts w:ascii="Arial" w:hAnsi="Arial" w:cs="Arial"/>
          <w:b/>
          <w:sz w:val="22"/>
          <w:szCs w:val="22"/>
          <w:lang w:val="es-ES"/>
        </w:rPr>
      </w:pPr>
      <w:r>
        <w:rPr>
          <w:rFonts w:ascii="Arial" w:hAnsi="Arial" w:cs="Arial"/>
          <w:b/>
          <w:lang w:val="en-US"/>
        </w:rPr>
        <w:tab/>
      </w:r>
      <w:r>
        <w:rPr>
          <w:rFonts w:ascii="Arial" w:hAnsi="Arial" w:cs="Arial"/>
          <w:b/>
          <w:sz w:val="22"/>
          <w:szCs w:val="22"/>
          <w:lang w:val="en-US"/>
        </w:rPr>
        <w:tab/>
      </w:r>
      <w:r>
        <w:rPr>
          <w:rFonts w:ascii="Arial" w:hAnsi="Arial" w:cs="Arial"/>
          <w:b/>
          <w:sz w:val="22"/>
          <w:szCs w:val="22"/>
          <w:lang w:val="es-ES"/>
        </w:rPr>
        <w:t xml:space="preserve">♦ harti si detalii ale amplasamentului </w:t>
      </w:r>
    </w:p>
    <w:p w:rsidR="00080769" w:rsidRDefault="00A40B09">
      <w:pPr>
        <w:spacing w:before="40" w:after="0"/>
        <w:ind w:left="66"/>
        <w:jc w:val="both"/>
        <w:rPr>
          <w:rFonts w:ascii="Arial" w:hAnsi="Arial" w:cs="Arial"/>
          <w:sz w:val="22"/>
          <w:szCs w:val="22"/>
        </w:rPr>
      </w:pPr>
      <w:r>
        <w:rPr>
          <w:rFonts w:ascii="Arial" w:hAnsi="Arial" w:cs="Arial"/>
          <w:sz w:val="22"/>
          <w:szCs w:val="22"/>
          <w:lang w:val="it-IT"/>
        </w:rPr>
        <w:tab/>
        <w:t xml:space="preserve">- </w:t>
      </w:r>
      <w:r>
        <w:rPr>
          <w:rFonts w:ascii="Arial" w:hAnsi="Arial" w:cs="Arial"/>
          <w:sz w:val="22"/>
          <w:szCs w:val="22"/>
        </w:rPr>
        <w:t>Plan de incadrare în zonă ;</w:t>
      </w:r>
    </w:p>
    <w:p w:rsidR="00080769" w:rsidRDefault="00A40B09">
      <w:pPr>
        <w:spacing w:before="40" w:after="0"/>
        <w:ind w:left="360" w:firstLine="348"/>
        <w:rPr>
          <w:rFonts w:ascii="Arial" w:hAnsi="Arial" w:cs="Arial"/>
          <w:sz w:val="22"/>
          <w:szCs w:val="22"/>
        </w:rPr>
      </w:pPr>
      <w:r>
        <w:rPr>
          <w:rFonts w:ascii="Arial" w:hAnsi="Arial" w:cs="Arial"/>
          <w:sz w:val="22"/>
          <w:szCs w:val="22"/>
        </w:rPr>
        <w:t>- Plan de situaţie;</w:t>
      </w:r>
    </w:p>
    <w:p w:rsidR="00080769" w:rsidRDefault="00A40B09">
      <w:pPr>
        <w:ind w:left="360" w:firstLine="348"/>
        <w:rPr>
          <w:rFonts w:ascii="Arial" w:hAnsi="Arial" w:cs="Arial"/>
          <w:sz w:val="22"/>
          <w:szCs w:val="22"/>
        </w:rPr>
      </w:pPr>
      <w:r>
        <w:rPr>
          <w:rFonts w:ascii="Arial" w:hAnsi="Arial" w:cs="Arial"/>
          <w:sz w:val="22"/>
          <w:szCs w:val="22"/>
        </w:rPr>
        <w:t>- Sectiune transversala.</w:t>
      </w:r>
    </w:p>
    <w:p w:rsidR="00080769" w:rsidRDefault="00A40B09">
      <w:pPr>
        <w:tabs>
          <w:tab w:val="left" w:pos="383"/>
          <w:tab w:val="left" w:pos="776"/>
        </w:tabs>
        <w:spacing w:before="40" w:after="0"/>
        <w:jc w:val="both"/>
        <w:rPr>
          <w:rFonts w:ascii="Arial Bold" w:hAnsi="Arial Bold" w:cs="Arial" w:hint="eastAsia"/>
          <w:b/>
          <w:spacing w:val="-4"/>
          <w:sz w:val="22"/>
          <w:szCs w:val="22"/>
          <w:lang w:val="es-ES"/>
        </w:rPr>
      </w:pPr>
      <w:r>
        <w:rPr>
          <w:rFonts w:ascii="Arial Bold" w:hAnsi="Arial Bold" w:cs="Arial"/>
          <w:b/>
          <w:spacing w:val="-4"/>
          <w:lang w:val="en-US"/>
        </w:rPr>
        <w:tab/>
      </w:r>
      <w:r>
        <w:rPr>
          <w:rFonts w:ascii="Arial Bold" w:hAnsi="Arial Bold" w:cs="Arial"/>
          <w:b/>
          <w:spacing w:val="-4"/>
          <w:sz w:val="22"/>
          <w:szCs w:val="22"/>
          <w:lang w:val="en-US"/>
        </w:rPr>
        <w:tab/>
      </w:r>
      <w:r>
        <w:rPr>
          <w:rFonts w:ascii="Arial Bold" w:hAnsi="Arial Bold" w:cs="Arial"/>
          <w:b/>
          <w:spacing w:val="-4"/>
          <w:sz w:val="22"/>
          <w:szCs w:val="22"/>
          <w:lang w:val="es-ES"/>
        </w:rPr>
        <w:t>♦ distanta fata de granite pentru proiectele care cad sub incidenta Conventiei privind evaluarea impactului asupra mediului in context transfrontiera, adoptata la Espoo la 25 februarie 1991, ratificata prin Legea nr. 22/2001, cu completarile ulterioare</w:t>
      </w:r>
    </w:p>
    <w:p w:rsidR="00080769" w:rsidRDefault="00A40B09">
      <w:pPr>
        <w:ind w:firstLine="708"/>
        <w:jc w:val="both"/>
        <w:rPr>
          <w:rFonts w:ascii="Arial" w:hAnsi="Arial" w:cs="Arial"/>
          <w:sz w:val="22"/>
          <w:szCs w:val="22"/>
        </w:rPr>
      </w:pPr>
      <w:r>
        <w:rPr>
          <w:rFonts w:ascii="Arial" w:hAnsi="Arial" w:cs="Arial"/>
          <w:sz w:val="22"/>
          <w:szCs w:val="22"/>
        </w:rPr>
        <w:t xml:space="preserve">Amplasamentul </w:t>
      </w:r>
      <w:r>
        <w:rPr>
          <w:rFonts w:ascii="Arial" w:hAnsi="Arial" w:cs="Arial"/>
          <w:b/>
          <w:sz w:val="22"/>
          <w:szCs w:val="22"/>
        </w:rPr>
        <w:t>nu</w:t>
      </w:r>
      <w:r>
        <w:rPr>
          <w:rFonts w:ascii="Arial" w:hAnsi="Arial" w:cs="Arial"/>
          <w:sz w:val="22"/>
          <w:szCs w:val="22"/>
        </w:rPr>
        <w:t xml:space="preserve"> intra sub incidenta Conventiei privind evaluarea impactului asupra mediului in context transfrontiera, adoptata la Espoo la 25februarie 1991, ratificata prin Legea nr.22/2011.</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s-ES"/>
        </w:rPr>
        <w:t>♦ localizarea amplasamentului in raport cu patrimoniul cultural potrivit Listei monumentelor istorice, actualizata</w:t>
      </w:r>
    </w:p>
    <w:p w:rsidR="00080769" w:rsidRDefault="00A40B09">
      <w:pPr>
        <w:ind w:firstLine="708"/>
        <w:jc w:val="both"/>
        <w:rPr>
          <w:rFonts w:ascii="Arial" w:hAnsi="Arial" w:cs="Arial"/>
          <w:sz w:val="22"/>
          <w:szCs w:val="22"/>
        </w:rPr>
      </w:pPr>
      <w:r>
        <w:rPr>
          <w:rFonts w:ascii="Arial" w:hAnsi="Arial" w:cs="Arial"/>
          <w:sz w:val="22"/>
          <w:szCs w:val="22"/>
        </w:rPr>
        <w:t xml:space="preserve">Amplasamentul </w:t>
      </w:r>
      <w:r>
        <w:rPr>
          <w:rFonts w:ascii="Arial" w:hAnsi="Arial" w:cs="Arial"/>
          <w:b/>
          <w:sz w:val="22"/>
          <w:szCs w:val="22"/>
        </w:rPr>
        <w:t>nu</w:t>
      </w:r>
      <w:r>
        <w:rPr>
          <w:rFonts w:ascii="Arial" w:hAnsi="Arial" w:cs="Arial"/>
          <w:sz w:val="22"/>
          <w:szCs w:val="22"/>
        </w:rPr>
        <w:t xml:space="preserve"> este localizat in raport cu patrimoniul cultural potrivit listelor monumentelor istorice, actualizata, aprobata prin Ordinul ministrului culturii si cultelor nr.2.314/2004 cu modificarile ulterioare si Repertoriului arheologic national prevazut in Ordonanta Guvernului nr. 43/2000 privind protectia patrimoniului arheologic si declararea unor situri arheologice ca zone de interes national, republicata cu modificarile si completarile ulterioare. </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b/>
          <w:lang w:val="es-ES"/>
        </w:rPr>
        <w:tab/>
      </w:r>
      <w:r>
        <w:rPr>
          <w:rFonts w:ascii="Arial" w:hAnsi="Arial" w:cs="Arial"/>
          <w:b/>
          <w:lang w:val="en-US"/>
        </w:rPr>
        <w:tab/>
      </w:r>
      <w:r>
        <w:rPr>
          <w:rFonts w:ascii="Arial" w:hAnsi="Arial" w:cs="Arial"/>
          <w:b/>
          <w:sz w:val="22"/>
          <w:szCs w:val="22"/>
          <w:lang w:val="es-ES"/>
        </w:rPr>
        <w:t>♦ harti, fotografii ale amplasamentului care pot oferi informatii privind caracteristicile fizice ale mediului, atat naturale cat si artificiale, privind:</w:t>
      </w:r>
    </w:p>
    <w:p w:rsidR="00080769" w:rsidRDefault="00A40B09">
      <w:pPr>
        <w:pStyle w:val="Standard"/>
        <w:tabs>
          <w:tab w:val="left" w:pos="383"/>
          <w:tab w:val="left" w:pos="776"/>
        </w:tabs>
        <w:spacing w:before="58"/>
        <w:jc w:val="both"/>
        <w:rPr>
          <w:rFonts w:ascii="Arial" w:eastAsia="Times New Roman" w:hAnsi="Arial" w:cs="Arial"/>
          <w:sz w:val="22"/>
          <w:szCs w:val="22"/>
          <w:lang w:val="ro-RO" w:eastAsia="ar-SA"/>
        </w:rPr>
      </w:pPr>
      <w:r>
        <w:rPr>
          <w:rFonts w:ascii="Arial" w:eastAsia="Times New Roman" w:hAnsi="Arial" w:cs="Arial"/>
          <w:sz w:val="22"/>
          <w:szCs w:val="22"/>
        </w:rPr>
        <w:tab/>
      </w:r>
      <w:r>
        <w:rPr>
          <w:rFonts w:ascii="Arial" w:eastAsia="Times New Roman" w:hAnsi="Arial" w:cs="Arial"/>
          <w:sz w:val="22"/>
          <w:szCs w:val="22"/>
          <w:lang w:val="de-DE"/>
        </w:rPr>
        <w:tab/>
      </w:r>
      <w:r>
        <w:rPr>
          <w:rFonts w:ascii="Arial" w:eastAsia="Times New Roman" w:hAnsi="Arial" w:cs="Arial"/>
          <w:b/>
          <w:bCs/>
          <w:sz w:val="22"/>
          <w:szCs w:val="22"/>
          <w:lang w:val="ro-RO" w:eastAsia="ar-SA"/>
        </w:rPr>
        <w:t xml:space="preserve">Retelele de </w:t>
      </w:r>
      <w:r>
        <w:rPr>
          <w:rFonts w:ascii="Arial" w:eastAsia="Times New Roman" w:hAnsi="Arial" w:cs="Arial"/>
          <w:b/>
          <w:bCs/>
          <w:sz w:val="22"/>
          <w:szCs w:val="22"/>
          <w:lang w:eastAsia="ar-SA"/>
        </w:rPr>
        <w:t>canalizare menajera</w:t>
      </w:r>
      <w:r>
        <w:rPr>
          <w:rFonts w:ascii="Arial" w:eastAsia="Times New Roman" w:hAnsi="Arial" w:cs="Arial"/>
          <w:sz w:val="22"/>
          <w:szCs w:val="22"/>
          <w:lang w:val="ro-RO" w:eastAsia="ar-SA"/>
        </w:rPr>
        <w:t>se vor amplasa pe arterele de circulatie ale sat</w:t>
      </w:r>
      <w:r>
        <w:rPr>
          <w:rFonts w:ascii="Arial" w:hAnsi="Arial" w:cs="Arial"/>
          <w:sz w:val="22"/>
          <w:szCs w:val="22"/>
          <w:lang w:eastAsia="ar-SA"/>
        </w:rPr>
        <w:t>ului Ciochina,</w:t>
      </w:r>
      <w:r>
        <w:rPr>
          <w:rFonts w:ascii="Arial" w:eastAsia="Times New Roman" w:hAnsi="Arial" w:cs="Arial"/>
          <w:sz w:val="22"/>
          <w:szCs w:val="22"/>
          <w:lang w:val="ro-RO" w:eastAsia="ar-SA"/>
        </w:rPr>
        <w:t xml:space="preserve"> artere care fac parte din domeniul public al Comunei </w:t>
      </w:r>
      <w:r>
        <w:rPr>
          <w:rFonts w:ascii="Arial" w:hAnsi="Arial" w:cs="Arial"/>
          <w:sz w:val="22"/>
          <w:szCs w:val="22"/>
          <w:lang w:eastAsia="ar-SA"/>
        </w:rPr>
        <w:t>CIOCHINA</w:t>
      </w:r>
      <w:r>
        <w:rPr>
          <w:rFonts w:ascii="Arial" w:eastAsia="Times New Roman" w:hAnsi="Arial" w:cs="Arial"/>
          <w:sz w:val="22"/>
          <w:szCs w:val="22"/>
          <w:lang w:eastAsia="ar-SA"/>
        </w:rPr>
        <w:t xml:space="preserve">, </w:t>
      </w:r>
      <w:r>
        <w:rPr>
          <w:rFonts w:ascii="Arial" w:eastAsia="Times New Roman" w:hAnsi="Arial" w:cs="Arial"/>
          <w:sz w:val="22"/>
          <w:szCs w:val="22"/>
          <w:lang w:val="ro-RO" w:eastAsia="ar-SA"/>
        </w:rPr>
        <w:t>de-a lungul drumu</w:t>
      </w:r>
      <w:r>
        <w:rPr>
          <w:rFonts w:ascii="Arial" w:eastAsia="Times New Roman" w:hAnsi="Arial" w:cs="Arial"/>
          <w:sz w:val="22"/>
          <w:szCs w:val="22"/>
          <w:lang w:eastAsia="ar-SA"/>
        </w:rPr>
        <w:t>rilor</w:t>
      </w:r>
      <w:r>
        <w:rPr>
          <w:rFonts w:ascii="Arial" w:eastAsia="Times New Roman" w:hAnsi="Arial" w:cs="Arial"/>
          <w:sz w:val="22"/>
          <w:szCs w:val="22"/>
          <w:lang w:val="ro-RO" w:eastAsia="ar-SA"/>
        </w:rPr>
        <w:t xml:space="preserve"> judeten</w:t>
      </w:r>
      <w:r>
        <w:rPr>
          <w:rFonts w:ascii="Arial" w:eastAsia="Times New Roman" w:hAnsi="Arial" w:cs="Arial"/>
          <w:sz w:val="22"/>
          <w:szCs w:val="22"/>
          <w:lang w:eastAsia="ar-SA"/>
        </w:rPr>
        <w:t>e</w:t>
      </w:r>
      <w:r>
        <w:rPr>
          <w:rFonts w:ascii="Arial" w:eastAsia="Times New Roman" w:hAnsi="Arial" w:cs="Arial"/>
          <w:sz w:val="22"/>
          <w:szCs w:val="22"/>
          <w:lang w:val="ro-RO" w:eastAsia="ar-SA"/>
        </w:rPr>
        <w:t xml:space="preserve">, domeniul public al Consiliului Judetean </w:t>
      </w:r>
      <w:r>
        <w:rPr>
          <w:rFonts w:ascii="Arial" w:hAnsi="Arial" w:cs="Arial"/>
          <w:sz w:val="22"/>
          <w:szCs w:val="22"/>
          <w:lang w:eastAsia="ar-SA"/>
        </w:rPr>
        <w:t>Ialomita</w:t>
      </w:r>
      <w:r>
        <w:rPr>
          <w:rFonts w:ascii="Arial" w:eastAsia="Times New Roman" w:hAnsi="Arial" w:cs="Arial"/>
          <w:sz w:val="22"/>
          <w:szCs w:val="22"/>
          <w:lang w:val="ro-RO" w:eastAsia="ar-SA"/>
        </w:rPr>
        <w:t xml:space="preserve"> aprobat prin HG 135</w:t>
      </w:r>
      <w:r>
        <w:rPr>
          <w:rFonts w:ascii="Arial" w:hAnsi="Arial" w:cs="Arial"/>
          <w:sz w:val="22"/>
          <w:szCs w:val="22"/>
          <w:lang w:eastAsia="ar-SA"/>
        </w:rPr>
        <w:t>3</w:t>
      </w:r>
      <w:r>
        <w:rPr>
          <w:rFonts w:ascii="Arial" w:eastAsia="Times New Roman" w:hAnsi="Arial" w:cs="Arial"/>
          <w:sz w:val="22"/>
          <w:szCs w:val="22"/>
          <w:lang w:val="ro-RO" w:eastAsia="ar-SA"/>
        </w:rPr>
        <w:t xml:space="preserve">/2001 – Anexa nr. </w:t>
      </w:r>
      <w:r>
        <w:rPr>
          <w:rFonts w:ascii="Arial" w:hAnsi="Arial" w:cs="Arial"/>
          <w:sz w:val="22"/>
          <w:szCs w:val="22"/>
          <w:lang w:eastAsia="ar-SA"/>
        </w:rPr>
        <w:t>20</w:t>
      </w:r>
      <w:r>
        <w:rPr>
          <w:rFonts w:ascii="Arial" w:eastAsia="Times New Roman" w:hAnsi="Arial" w:cs="Arial"/>
          <w:sz w:val="22"/>
          <w:szCs w:val="22"/>
          <w:lang w:val="ro-RO" w:eastAsia="ar-SA"/>
        </w:rPr>
        <w:t xml:space="preserve"> CJ </w:t>
      </w:r>
      <w:r>
        <w:rPr>
          <w:rFonts w:ascii="Arial" w:hAnsi="Arial" w:cs="Arial"/>
          <w:sz w:val="22"/>
          <w:szCs w:val="22"/>
          <w:lang w:eastAsia="ar-SA"/>
        </w:rPr>
        <w:t>Ialomita</w:t>
      </w:r>
      <w:r>
        <w:rPr>
          <w:rFonts w:ascii="Arial" w:eastAsia="Times New Roman" w:hAnsi="Arial" w:cs="Arial"/>
          <w:sz w:val="22"/>
          <w:szCs w:val="22"/>
          <w:lang w:eastAsia="ar-SA"/>
        </w:rPr>
        <w:t xml:space="preserve"> si de-a lungul drumului national DN 2</w:t>
      </w:r>
      <w:r>
        <w:rPr>
          <w:rFonts w:ascii="Arial" w:hAnsi="Arial" w:cs="Arial"/>
          <w:sz w:val="22"/>
          <w:szCs w:val="22"/>
          <w:lang w:eastAsia="ar-SA"/>
        </w:rPr>
        <w:t>A</w:t>
      </w:r>
      <w:r>
        <w:rPr>
          <w:rFonts w:ascii="Arial" w:eastAsia="Times New Roman" w:hAnsi="Arial" w:cs="Arial"/>
          <w:sz w:val="22"/>
          <w:szCs w:val="22"/>
          <w:lang w:eastAsia="ar-SA"/>
        </w:rPr>
        <w:t>, domeniul public al Ministerului Transporturilor</w:t>
      </w:r>
      <w:r>
        <w:rPr>
          <w:rFonts w:ascii="Arial" w:eastAsia="Times New Roman" w:hAnsi="Arial" w:cs="Arial"/>
          <w:sz w:val="22"/>
          <w:szCs w:val="22"/>
          <w:lang w:val="ro-RO" w:eastAsia="ar-SA"/>
        </w:rPr>
        <w:t>.</w:t>
      </w:r>
    </w:p>
    <w:p w:rsidR="00080769" w:rsidRDefault="00A40B09">
      <w:pPr>
        <w:pStyle w:val="Standard"/>
        <w:tabs>
          <w:tab w:val="left" w:pos="383"/>
          <w:tab w:val="left" w:pos="776"/>
        </w:tabs>
        <w:spacing w:before="58"/>
        <w:jc w:val="both"/>
        <w:rPr>
          <w:rFonts w:ascii="Arial" w:eastAsia="Times New Roman" w:hAnsi="Arial" w:cs="Arial"/>
          <w:sz w:val="22"/>
          <w:szCs w:val="22"/>
          <w:lang w:val="ro-RO" w:eastAsia="ar-SA"/>
        </w:rPr>
      </w:pPr>
      <w:r>
        <w:rPr>
          <w:rFonts w:ascii="Arial" w:eastAsia="Times New Roman" w:hAnsi="Arial" w:cs="Arial"/>
          <w:kern w:val="1"/>
          <w:sz w:val="22"/>
          <w:szCs w:val="22"/>
          <w:lang w:eastAsia="ar-SA"/>
        </w:rPr>
        <w:tab/>
      </w:r>
      <w:r>
        <w:rPr>
          <w:rFonts w:ascii="Arial" w:eastAsia="Times New Roman" w:hAnsi="Arial" w:cs="Arial"/>
          <w:kern w:val="1"/>
          <w:sz w:val="22"/>
          <w:szCs w:val="22"/>
          <w:lang w:eastAsia="ar-SA"/>
        </w:rPr>
        <w:tab/>
        <w:t xml:space="preserve">Statia de epurare se va amplasa pe terenul apartinand domeniului public, intabulat cu functiunea de statie de epurare, in suprafata totala de </w:t>
      </w:r>
      <w:r>
        <w:rPr>
          <w:rFonts w:ascii="Arial" w:hAnsi="Arial" w:cs="Arial"/>
          <w:kern w:val="1"/>
          <w:sz w:val="22"/>
          <w:szCs w:val="22"/>
          <w:lang w:eastAsia="ar-SA"/>
        </w:rPr>
        <w:t>1946</w:t>
      </w:r>
      <w:r>
        <w:rPr>
          <w:rFonts w:ascii="Arial" w:eastAsia="Times New Roman" w:hAnsi="Arial" w:cs="Arial"/>
          <w:kern w:val="1"/>
          <w:sz w:val="22"/>
          <w:szCs w:val="22"/>
          <w:lang w:eastAsia="ar-SA"/>
        </w:rPr>
        <w:t xml:space="preserve"> mp.</w:t>
      </w:r>
    </w:p>
    <w:p w:rsidR="00080769" w:rsidRDefault="00A40B09">
      <w:pPr>
        <w:ind w:firstLine="700"/>
        <w:jc w:val="both"/>
        <w:rPr>
          <w:rFonts w:ascii="Arial" w:hAnsi="Arial" w:cs="Arial"/>
          <w:sz w:val="22"/>
          <w:szCs w:val="22"/>
        </w:rPr>
      </w:pPr>
      <w:r>
        <w:rPr>
          <w:rFonts w:ascii="Arial" w:hAnsi="Arial" w:cs="Arial"/>
          <w:sz w:val="22"/>
          <w:szCs w:val="22"/>
          <w:lang w:val="es-ES"/>
        </w:rPr>
        <w:t xml:space="preserve">Gura de deversare in emisar a apei epurate se va incastra in malul raului </w:t>
      </w:r>
      <w:r>
        <w:rPr>
          <w:rFonts w:ascii="Arial" w:hAnsi="Arial" w:cs="Arial"/>
          <w:sz w:val="22"/>
          <w:szCs w:val="22"/>
          <w:lang w:val="en-US"/>
        </w:rPr>
        <w:t>Ialomita</w:t>
      </w:r>
      <w:r>
        <w:rPr>
          <w:rFonts w:ascii="Arial" w:hAnsi="Arial" w:cs="Arial"/>
          <w:sz w:val="22"/>
          <w:szCs w:val="22"/>
          <w:lang w:val="es-ES"/>
        </w:rPr>
        <w:t>, pe teren apartinand A</w:t>
      </w:r>
      <w:r>
        <w:rPr>
          <w:rFonts w:ascii="Arial" w:hAnsi="Arial" w:cs="Arial"/>
          <w:sz w:val="22"/>
          <w:szCs w:val="22"/>
          <w:lang w:val="en-US"/>
        </w:rPr>
        <w:t>BABuzau-Ialomita</w:t>
      </w:r>
      <w:r>
        <w:rPr>
          <w:rFonts w:ascii="Arial" w:hAnsi="Arial" w:cs="Arial"/>
          <w:sz w:val="22"/>
          <w:szCs w:val="22"/>
          <w:lang w:val="es-ES"/>
        </w:rPr>
        <w:t>.</w:t>
      </w:r>
      <w:r>
        <w:rPr>
          <w:rFonts w:ascii="Arial" w:hAnsi="Arial" w:cs="Arial"/>
          <w:sz w:val="22"/>
          <w:szCs w:val="22"/>
        </w:rPr>
        <w:tab/>
      </w:r>
    </w:p>
    <w:p w:rsidR="00080769" w:rsidRDefault="00080769">
      <w:pPr>
        <w:ind w:firstLine="454"/>
        <w:jc w:val="both"/>
        <w:rPr>
          <w:rFonts w:ascii="Arial" w:hAnsi="Arial" w:cs="Arial"/>
          <w:sz w:val="22"/>
          <w:szCs w:val="22"/>
        </w:rPr>
      </w:pPr>
    </w:p>
    <w:p w:rsidR="00080769" w:rsidRDefault="00A40B09">
      <w:pPr>
        <w:numPr>
          <w:ilvl w:val="0"/>
          <w:numId w:val="12"/>
        </w:numPr>
        <w:ind w:left="840"/>
        <w:rPr>
          <w:rFonts w:ascii="Arial" w:hAnsi="Arial" w:cs="Arial"/>
          <w:b/>
          <w:i/>
          <w:iCs/>
          <w:sz w:val="22"/>
          <w:szCs w:val="22"/>
        </w:rPr>
      </w:pPr>
      <w:r>
        <w:rPr>
          <w:rFonts w:ascii="Arial" w:hAnsi="Arial" w:cs="Arial"/>
          <w:b/>
          <w:i/>
          <w:iCs/>
          <w:sz w:val="22"/>
          <w:szCs w:val="22"/>
        </w:rPr>
        <w:t xml:space="preserve">Politici de zonare si </w:t>
      </w:r>
      <w:r>
        <w:rPr>
          <w:rFonts w:ascii="Arial" w:hAnsi="Arial" w:cs="Arial"/>
          <w:b/>
          <w:i/>
          <w:iCs/>
          <w:sz w:val="22"/>
          <w:szCs w:val="22"/>
          <w:lang w:val="en-US"/>
        </w:rPr>
        <w:t xml:space="preserve">de </w:t>
      </w:r>
      <w:r>
        <w:rPr>
          <w:rFonts w:ascii="Arial" w:hAnsi="Arial" w:cs="Arial"/>
          <w:b/>
          <w:i/>
          <w:iCs/>
          <w:sz w:val="22"/>
          <w:szCs w:val="22"/>
        </w:rPr>
        <w:t>folosire a terenului</w:t>
      </w:r>
    </w:p>
    <w:p w:rsidR="00080769" w:rsidRDefault="00A40B09">
      <w:pPr>
        <w:jc w:val="both"/>
        <w:rPr>
          <w:rFonts w:ascii="Arial" w:hAnsi="Arial" w:cs="Arial"/>
          <w:sz w:val="22"/>
          <w:szCs w:val="22"/>
        </w:rPr>
      </w:pPr>
      <w:r>
        <w:rPr>
          <w:rFonts w:ascii="Arial" w:hAnsi="Arial" w:cs="Arial"/>
          <w:sz w:val="22"/>
          <w:szCs w:val="22"/>
          <w:lang w:val="it-IT"/>
        </w:rPr>
        <w:tab/>
        <w:t xml:space="preserve">Conductele de </w:t>
      </w:r>
      <w:r>
        <w:rPr>
          <w:rFonts w:ascii="Arial" w:hAnsi="Arial" w:cs="Arial"/>
          <w:sz w:val="22"/>
          <w:szCs w:val="22"/>
          <w:lang w:val="en-US"/>
        </w:rPr>
        <w:t>canalizare</w:t>
      </w:r>
      <w:r>
        <w:rPr>
          <w:rFonts w:ascii="Arial" w:hAnsi="Arial" w:cs="Arial"/>
          <w:sz w:val="22"/>
          <w:szCs w:val="22"/>
          <w:lang w:val="it-IT"/>
        </w:rPr>
        <w:t xml:space="preserve"> proiectate se vor amplasa</w:t>
      </w:r>
      <w:r>
        <w:rPr>
          <w:rFonts w:ascii="Arial" w:hAnsi="Arial" w:cs="Arial"/>
          <w:sz w:val="22"/>
          <w:szCs w:val="22"/>
        </w:rPr>
        <w:t xml:space="preserve">  in spatiu verde. Refacerea partii carosabile si a trotuarului este obligatia constructorului. Se vor respecta prevederile </w:t>
      </w:r>
      <w:r>
        <w:rPr>
          <w:rFonts w:ascii="Arial" w:hAnsi="Arial" w:cs="Arial"/>
          <w:b/>
          <w:sz w:val="22"/>
          <w:szCs w:val="22"/>
        </w:rPr>
        <w:t xml:space="preserve">Ordonantei nr. 43/1997 privind regimul drumurilor, </w:t>
      </w:r>
      <w:r>
        <w:rPr>
          <w:rFonts w:ascii="Arial" w:hAnsi="Arial" w:cs="Arial"/>
          <w:sz w:val="22"/>
          <w:szCs w:val="22"/>
        </w:rPr>
        <w:t>cu modificarile sicompletarile ulterioare.</w:t>
      </w:r>
    </w:p>
    <w:p w:rsidR="00080769" w:rsidRDefault="00080769">
      <w:pPr>
        <w:jc w:val="both"/>
        <w:rPr>
          <w:rFonts w:ascii="Arial" w:hAnsi="Arial" w:cs="Arial"/>
          <w:sz w:val="22"/>
          <w:szCs w:val="22"/>
        </w:rPr>
      </w:pPr>
    </w:p>
    <w:p w:rsidR="00080769" w:rsidRDefault="00A40B09">
      <w:pPr>
        <w:numPr>
          <w:ilvl w:val="0"/>
          <w:numId w:val="12"/>
        </w:numPr>
        <w:ind w:left="840"/>
        <w:rPr>
          <w:rFonts w:ascii="Arial" w:hAnsi="Arial" w:cs="Arial"/>
          <w:b/>
          <w:i/>
          <w:iCs/>
          <w:sz w:val="22"/>
          <w:szCs w:val="22"/>
        </w:rPr>
      </w:pPr>
      <w:r>
        <w:rPr>
          <w:rFonts w:ascii="Arial" w:hAnsi="Arial" w:cs="Arial"/>
          <w:b/>
          <w:i/>
          <w:iCs/>
          <w:sz w:val="22"/>
          <w:szCs w:val="22"/>
        </w:rPr>
        <w:t>Areale sensibile</w:t>
      </w:r>
    </w:p>
    <w:p w:rsidR="00080769" w:rsidRDefault="00A40B09">
      <w:pPr>
        <w:widowControl w:val="0"/>
        <w:autoSpaceDE w:val="0"/>
        <w:autoSpaceDN w:val="0"/>
        <w:ind w:firstLine="720"/>
        <w:jc w:val="both"/>
        <w:rPr>
          <w:rFonts w:ascii="Arial" w:hAnsi="Arial" w:cs="Arial"/>
          <w:sz w:val="22"/>
          <w:szCs w:val="22"/>
          <w:lang w:val="en-US"/>
        </w:rPr>
      </w:pPr>
      <w:r>
        <w:rPr>
          <w:rFonts w:ascii="Arial" w:hAnsi="Arial" w:cs="Arial"/>
          <w:sz w:val="22"/>
          <w:szCs w:val="22"/>
          <w:lang w:val="en-US"/>
        </w:rPr>
        <w:t xml:space="preserve">O parte din obiectele acestei investitii, mai exact gura de deversare ape epurate, se va amplasa pe teritoriul sitului Natura 2000 ROSCI0290 Coridorul Ialomitei si </w:t>
      </w:r>
      <w:r>
        <w:rPr>
          <w:rFonts w:ascii="Arial" w:eastAsia="Arial" w:hAnsi="Arial"/>
          <w:sz w:val="22"/>
          <w:szCs w:val="22"/>
          <w:lang w:val="en-US"/>
        </w:rPr>
        <w:t>ROSPA0152 Coridorul Ialomitei</w:t>
      </w:r>
      <w:r>
        <w:rPr>
          <w:rFonts w:ascii="Arial" w:hAnsi="Arial" w:cs="Arial"/>
          <w:sz w:val="22"/>
          <w:szCs w:val="22"/>
          <w:lang w:val="en-US"/>
        </w:rPr>
        <w:t>.</w:t>
      </w:r>
    </w:p>
    <w:p w:rsidR="00080769" w:rsidRDefault="00080769">
      <w:pPr>
        <w:widowControl w:val="0"/>
        <w:autoSpaceDE w:val="0"/>
        <w:autoSpaceDN w:val="0"/>
        <w:ind w:firstLine="720"/>
        <w:jc w:val="both"/>
        <w:rPr>
          <w:rFonts w:ascii="Arial" w:hAnsi="Arial" w:cs="Arial"/>
          <w:sz w:val="22"/>
          <w:szCs w:val="22"/>
          <w:lang w:val="en-US"/>
        </w:rPr>
      </w:pPr>
    </w:p>
    <w:p w:rsidR="00080769" w:rsidRDefault="00A40B09">
      <w:pPr>
        <w:numPr>
          <w:ilvl w:val="0"/>
          <w:numId w:val="12"/>
        </w:numPr>
        <w:ind w:left="840"/>
        <w:rPr>
          <w:rFonts w:ascii="Arial" w:hAnsi="Arial" w:cs="Arial"/>
          <w:b/>
          <w:i/>
          <w:iCs/>
          <w:sz w:val="22"/>
          <w:szCs w:val="22"/>
        </w:rPr>
      </w:pPr>
      <w:r>
        <w:rPr>
          <w:rFonts w:ascii="Arial" w:hAnsi="Arial" w:cs="Arial"/>
          <w:b/>
          <w:i/>
          <w:iCs/>
          <w:sz w:val="22"/>
          <w:szCs w:val="22"/>
        </w:rPr>
        <w:t>Coordonatele geografice ale amplasamentului proiectului, în sistem de proiecţie naţională Stereo 1970.</w:t>
      </w:r>
    </w:p>
    <w:p w:rsidR="00080769" w:rsidRDefault="00080769">
      <w:pPr>
        <w:rPr>
          <w:rFonts w:ascii="Arial" w:hAnsi="Arial" w:cs="Arial"/>
          <w:b/>
          <w:sz w:val="22"/>
          <w:szCs w:val="22"/>
        </w:rPr>
      </w:pPr>
    </w:p>
    <w:p w:rsidR="00080769" w:rsidRDefault="00A40B09">
      <w:pPr>
        <w:tabs>
          <w:tab w:val="left" w:pos="383"/>
          <w:tab w:val="left" w:pos="776"/>
        </w:tabs>
        <w:jc w:val="both"/>
        <w:rPr>
          <w:rFonts w:ascii="Arial" w:hAnsi="Arial" w:cs="Arial"/>
          <w:sz w:val="20"/>
          <w:szCs w:val="20"/>
        </w:rPr>
      </w:pPr>
      <w:r>
        <w:rPr>
          <w:rFonts w:ascii="Arial" w:hAnsi="Arial" w:cs="Arial"/>
          <w:sz w:val="22"/>
          <w:szCs w:val="22"/>
          <w:lang w:val="en-US"/>
        </w:rPr>
        <w:tab/>
      </w:r>
      <w:r>
        <w:rPr>
          <w:rFonts w:ascii="Arial" w:hAnsi="Arial" w:cs="Arial"/>
          <w:sz w:val="22"/>
          <w:szCs w:val="22"/>
        </w:rPr>
        <w:tab/>
      </w:r>
      <w:r>
        <w:rPr>
          <w:rFonts w:ascii="Arial" w:hAnsi="Arial" w:cs="Arial"/>
          <w:sz w:val="20"/>
          <w:szCs w:val="20"/>
        </w:rPr>
        <w:t>Coordonatele de identificare si amplasare, in sistem Stereo 70:</w:t>
      </w:r>
    </w:p>
    <w:p w:rsidR="00080769" w:rsidRDefault="00080769">
      <w:pPr>
        <w:tabs>
          <w:tab w:val="left" w:pos="383"/>
          <w:tab w:val="left" w:pos="776"/>
        </w:tabs>
        <w:jc w:val="both"/>
        <w:rPr>
          <w:rFonts w:ascii="Arial" w:eastAsia="Arial" w:hAnsi="Arial" w:cs="Arial"/>
          <w:sz w:val="22"/>
          <w:szCs w:val="22"/>
        </w:rPr>
      </w:pPr>
    </w:p>
    <w:p w:rsidR="00080769" w:rsidRDefault="00A40B09">
      <w:pPr>
        <w:tabs>
          <w:tab w:val="left" w:pos="383"/>
          <w:tab w:val="left" w:pos="776"/>
        </w:tabs>
        <w:jc w:val="both"/>
        <w:rPr>
          <w:rFonts w:ascii="Arial" w:eastAsia="Arial" w:hAnsi="Arial" w:cs="Arial"/>
          <w:sz w:val="22"/>
          <w:szCs w:val="22"/>
          <w:lang w:val="en-US"/>
        </w:rPr>
      </w:pPr>
      <w:r>
        <w:rPr>
          <w:rFonts w:ascii="Arial" w:eastAsia="Arial" w:hAnsi="Arial" w:cs="Arial"/>
          <w:sz w:val="22"/>
          <w:szCs w:val="22"/>
        </w:rPr>
        <w:tab/>
      </w:r>
      <w:r>
        <w:rPr>
          <w:rFonts w:ascii="Arial" w:eastAsia="Arial" w:hAnsi="Arial" w:cs="Arial"/>
          <w:sz w:val="22"/>
          <w:szCs w:val="22"/>
          <w:lang w:val="en-US"/>
        </w:rPr>
        <w:tab/>
      </w:r>
      <w:r>
        <w:rPr>
          <w:rFonts w:ascii="Arial" w:eastAsia="Arial" w:hAnsi="Arial" w:cs="Arial"/>
          <w:sz w:val="22"/>
          <w:szCs w:val="22"/>
        </w:rPr>
        <w:t xml:space="preserve">Statie de </w:t>
      </w:r>
      <w:r>
        <w:rPr>
          <w:rFonts w:ascii="Arial" w:eastAsia="Arial" w:hAnsi="Arial" w:cs="Arial"/>
          <w:sz w:val="22"/>
          <w:szCs w:val="22"/>
          <w:lang w:val="en-US"/>
        </w:rPr>
        <w:t xml:space="preserve">Epurare </w:t>
      </w:r>
    </w:p>
    <w:p w:rsidR="00080769" w:rsidRDefault="00A40B09" w:rsidP="00926F64">
      <w:pPr>
        <w:widowControl w:val="0"/>
        <w:tabs>
          <w:tab w:val="left" w:pos="383"/>
          <w:tab w:val="left" w:pos="776"/>
        </w:tabs>
        <w:spacing w:beforeLines="20" w:before="48" w:line="240" w:lineRule="auto"/>
        <w:jc w:val="both"/>
        <w:rPr>
          <w:rFonts w:ascii="Arial" w:eastAsia="Txt" w:hAnsi="Arial"/>
          <w:sz w:val="22"/>
          <w:szCs w:val="22"/>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rPr>
        <w:tab/>
      </w:r>
      <w:r>
        <w:rPr>
          <w:rFonts w:ascii="Arial" w:eastAsia="Arial" w:hAnsi="Arial" w:cs="Arial"/>
          <w:sz w:val="22"/>
          <w:szCs w:val="22"/>
        </w:rPr>
        <w:tab/>
        <w:t>X=</w:t>
      </w:r>
      <w:r>
        <w:rPr>
          <w:rFonts w:ascii="Arial" w:eastAsia="Txt" w:hAnsi="Arial"/>
          <w:sz w:val="22"/>
          <w:szCs w:val="22"/>
        </w:rPr>
        <w:t>347350.0270</w:t>
      </w:r>
      <w:r>
        <w:rPr>
          <w:rFonts w:ascii="Arial" w:eastAsia="Arial" w:hAnsi="Arial" w:cs="Arial"/>
          <w:sz w:val="22"/>
          <w:szCs w:val="22"/>
        </w:rPr>
        <w:tab/>
        <w:t>Y=</w:t>
      </w:r>
      <w:r>
        <w:rPr>
          <w:rFonts w:ascii="Arial" w:eastAsia="Txt" w:hAnsi="Arial"/>
          <w:sz w:val="22"/>
          <w:szCs w:val="22"/>
        </w:rPr>
        <w:t>662469.4540</w:t>
      </w:r>
    </w:p>
    <w:p w:rsidR="00080769" w:rsidRDefault="00A40B09" w:rsidP="00926F64">
      <w:pPr>
        <w:widowControl w:val="0"/>
        <w:tabs>
          <w:tab w:val="left" w:pos="383"/>
          <w:tab w:val="left" w:pos="776"/>
        </w:tabs>
        <w:spacing w:beforeLines="20" w:before="48" w:line="240" w:lineRule="auto"/>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347321.2840</w:t>
      </w:r>
      <w:r>
        <w:rPr>
          <w:rFonts w:ascii="Arial" w:eastAsia="Arial" w:hAnsi="Arial" w:cs="Arial"/>
          <w:sz w:val="22"/>
          <w:szCs w:val="22"/>
          <w:lang w:val="en-US"/>
        </w:rPr>
        <w:tab/>
        <w:t>Y=</w:t>
      </w:r>
      <w:r>
        <w:rPr>
          <w:rFonts w:ascii="Arial" w:eastAsia="Txt" w:hAnsi="Arial"/>
          <w:sz w:val="22"/>
          <w:szCs w:val="22"/>
        </w:rPr>
        <w:t>662478.0480</w:t>
      </w:r>
    </w:p>
    <w:p w:rsidR="00080769" w:rsidRDefault="00A40B09" w:rsidP="00926F64">
      <w:pPr>
        <w:widowControl w:val="0"/>
        <w:tabs>
          <w:tab w:val="left" w:pos="383"/>
          <w:tab w:val="left" w:pos="776"/>
        </w:tabs>
        <w:spacing w:beforeLines="20" w:before="48" w:line="240" w:lineRule="auto"/>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347306.9610</w:t>
      </w:r>
      <w:r>
        <w:rPr>
          <w:rFonts w:ascii="Arial" w:eastAsia="Arial" w:hAnsi="Arial" w:cs="Arial"/>
          <w:sz w:val="22"/>
          <w:szCs w:val="22"/>
          <w:lang w:val="en-US"/>
        </w:rPr>
        <w:tab/>
        <w:t>Y=</w:t>
      </w:r>
      <w:r>
        <w:rPr>
          <w:rFonts w:ascii="Arial" w:eastAsia="Txt" w:hAnsi="Arial"/>
          <w:sz w:val="22"/>
          <w:szCs w:val="22"/>
        </w:rPr>
        <w:t>662430.1440</w:t>
      </w:r>
    </w:p>
    <w:p w:rsidR="00080769" w:rsidRDefault="00A40B09" w:rsidP="00926F64">
      <w:pPr>
        <w:widowControl w:val="0"/>
        <w:tabs>
          <w:tab w:val="left" w:pos="383"/>
          <w:tab w:val="left" w:pos="776"/>
        </w:tabs>
        <w:spacing w:beforeLines="20" w:before="48" w:line="240" w:lineRule="auto"/>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347310.7933</w:t>
      </w:r>
      <w:r>
        <w:rPr>
          <w:rFonts w:ascii="Arial" w:eastAsia="Arial" w:hAnsi="Arial" w:cs="Arial"/>
          <w:sz w:val="22"/>
          <w:szCs w:val="22"/>
          <w:lang w:val="en-US"/>
        </w:rPr>
        <w:tab/>
        <w:t>Y=</w:t>
      </w:r>
      <w:r>
        <w:rPr>
          <w:rFonts w:ascii="Arial" w:eastAsia="Txt" w:hAnsi="Arial"/>
          <w:sz w:val="22"/>
          <w:szCs w:val="22"/>
        </w:rPr>
        <w:t>662428.9981</w:t>
      </w:r>
    </w:p>
    <w:p w:rsidR="00080769" w:rsidRDefault="00A40B09" w:rsidP="00926F64">
      <w:pPr>
        <w:widowControl w:val="0"/>
        <w:tabs>
          <w:tab w:val="left" w:pos="383"/>
          <w:tab w:val="left" w:pos="776"/>
        </w:tabs>
        <w:spacing w:beforeLines="20" w:before="48" w:line="240" w:lineRule="auto"/>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347315.1185</w:t>
      </w:r>
      <w:r>
        <w:rPr>
          <w:rFonts w:ascii="Arial" w:eastAsia="Arial" w:hAnsi="Arial" w:cs="Arial"/>
          <w:sz w:val="22"/>
          <w:szCs w:val="22"/>
          <w:lang w:val="en-US"/>
        </w:rPr>
        <w:tab/>
        <w:t>Y=</w:t>
      </w:r>
      <w:r>
        <w:rPr>
          <w:rFonts w:ascii="Arial" w:eastAsia="Txt" w:hAnsi="Arial"/>
          <w:sz w:val="22"/>
          <w:szCs w:val="22"/>
        </w:rPr>
        <w:t>662443.4640</w:t>
      </w:r>
    </w:p>
    <w:p w:rsidR="00080769" w:rsidRDefault="00A40B09" w:rsidP="00926F64">
      <w:pPr>
        <w:widowControl w:val="0"/>
        <w:spacing w:beforeLines="20" w:before="48" w:line="240" w:lineRule="auto"/>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347340.0292</w:t>
      </w:r>
      <w:r>
        <w:rPr>
          <w:rFonts w:ascii="Arial" w:eastAsia="Arial" w:hAnsi="Arial" w:cs="Arial"/>
          <w:sz w:val="22"/>
          <w:szCs w:val="22"/>
          <w:lang w:val="en-US"/>
        </w:rPr>
        <w:tab/>
        <w:t>Y=</w:t>
      </w:r>
      <w:r>
        <w:rPr>
          <w:rFonts w:ascii="Arial" w:eastAsia="Txt" w:hAnsi="Arial"/>
          <w:sz w:val="22"/>
          <w:szCs w:val="22"/>
        </w:rPr>
        <w:t>662436.0158</w:t>
      </w:r>
    </w:p>
    <w:p w:rsidR="00080769" w:rsidRDefault="00A40B09">
      <w:pPr>
        <w:tabs>
          <w:tab w:val="left" w:pos="383"/>
          <w:tab w:val="left" w:pos="776"/>
        </w:tabs>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p>
    <w:p w:rsidR="00080769" w:rsidRDefault="00A40B09">
      <w:pPr>
        <w:tabs>
          <w:tab w:val="left" w:pos="383"/>
          <w:tab w:val="left" w:pos="776"/>
        </w:tabs>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t>Gura de descarcare</w:t>
      </w:r>
    </w:p>
    <w:p w:rsidR="00080769" w:rsidRDefault="00A40B09">
      <w:pPr>
        <w:tabs>
          <w:tab w:val="left" w:pos="383"/>
          <w:tab w:val="left" w:pos="776"/>
        </w:tabs>
        <w:jc w:val="both"/>
        <w:rPr>
          <w:rFonts w:ascii="Arial" w:eastAsia="Arial" w:hAnsi="Arial" w:cs="Arial"/>
          <w:sz w:val="22"/>
          <w:szCs w:val="22"/>
          <w:lang w:val="en-US"/>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X=</w:t>
      </w:r>
      <w:r>
        <w:rPr>
          <w:rFonts w:ascii="Arial" w:eastAsia="Txt" w:hAnsi="Arial"/>
          <w:sz w:val="22"/>
          <w:szCs w:val="22"/>
        </w:rPr>
        <w:t>346992.7001</w:t>
      </w:r>
      <w:r>
        <w:rPr>
          <w:rFonts w:ascii="Arial" w:eastAsia="Arial" w:hAnsi="Arial" w:cs="Arial"/>
          <w:sz w:val="22"/>
          <w:szCs w:val="22"/>
          <w:lang w:val="en-US"/>
        </w:rPr>
        <w:tab/>
      </w:r>
      <w:r>
        <w:rPr>
          <w:rFonts w:ascii="Arial" w:eastAsia="Arial" w:hAnsi="Arial" w:cs="Arial"/>
          <w:sz w:val="22"/>
          <w:szCs w:val="22"/>
        </w:rPr>
        <w:t>Y=</w:t>
      </w:r>
      <w:r>
        <w:rPr>
          <w:rFonts w:ascii="Arial" w:eastAsia="Txt" w:hAnsi="Arial"/>
          <w:sz w:val="22"/>
          <w:szCs w:val="22"/>
        </w:rPr>
        <w:t>662558.2512</w:t>
      </w:r>
    </w:p>
    <w:p w:rsidR="00080769" w:rsidRDefault="00080769">
      <w:pPr>
        <w:tabs>
          <w:tab w:val="left" w:pos="383"/>
          <w:tab w:val="left" w:pos="776"/>
        </w:tabs>
        <w:jc w:val="both"/>
        <w:rPr>
          <w:rFonts w:ascii="Arial" w:hAnsi="Arial"/>
          <w:sz w:val="22"/>
          <w:szCs w:val="22"/>
        </w:rPr>
      </w:pPr>
    </w:p>
    <w:p w:rsidR="00080769" w:rsidRDefault="00A40B09">
      <w:pPr>
        <w:rPr>
          <w:rFonts w:ascii="Arial" w:hAnsi="Arial" w:cs="Arial"/>
          <w:b/>
          <w:i/>
          <w:iCs/>
          <w:sz w:val="22"/>
          <w:szCs w:val="22"/>
        </w:rPr>
      </w:pPr>
      <w:r>
        <w:rPr>
          <w:rFonts w:ascii="Arial" w:hAnsi="Arial" w:cs="Arial"/>
          <w:sz w:val="22"/>
          <w:szCs w:val="22"/>
        </w:rPr>
        <w:tab/>
      </w:r>
      <w:r>
        <w:rPr>
          <w:rFonts w:ascii="Arial" w:hAnsi="Arial" w:cs="Arial"/>
          <w:b/>
          <w:i/>
          <w:iCs/>
          <w:sz w:val="22"/>
          <w:szCs w:val="22"/>
        </w:rPr>
        <w:t>Detalii privind orice varianta de amplasament</w:t>
      </w:r>
    </w:p>
    <w:p w:rsidR="00080769" w:rsidRDefault="00A40B09">
      <w:pPr>
        <w:rPr>
          <w:rFonts w:ascii="Arial" w:hAnsi="Arial" w:cs="Arial"/>
          <w:sz w:val="22"/>
          <w:szCs w:val="22"/>
        </w:rPr>
      </w:pPr>
      <w:r>
        <w:rPr>
          <w:rFonts w:ascii="Arial" w:hAnsi="Arial" w:cs="Arial"/>
          <w:sz w:val="22"/>
          <w:szCs w:val="22"/>
        </w:rPr>
        <w:tab/>
        <w:t>Realizarea investitiei nu poate genera alte alternative sau variante.</w:t>
      </w:r>
    </w:p>
    <w:p w:rsidR="00080769" w:rsidRDefault="00080769">
      <w:pPr>
        <w:rPr>
          <w:rFonts w:ascii="Arial" w:hAnsi="Arial" w:cs="Arial"/>
          <w:sz w:val="22"/>
          <w:szCs w:val="22"/>
        </w:rPr>
      </w:pPr>
    </w:p>
    <w:p w:rsidR="00080769" w:rsidRDefault="00080769">
      <w:pPr>
        <w:ind w:firstLine="708"/>
        <w:jc w:val="both"/>
        <w:rPr>
          <w:rFonts w:ascii="Arial" w:hAnsi="Arial" w:cs="Arial"/>
          <w:b/>
          <w:i/>
          <w:sz w:val="22"/>
          <w:szCs w:val="22"/>
        </w:rPr>
      </w:pPr>
    </w:p>
    <w:p w:rsidR="00080769" w:rsidRDefault="00A40B09">
      <w:pPr>
        <w:shd w:val="clear" w:color="auto" w:fill="D0CECE"/>
        <w:ind w:firstLine="708"/>
        <w:jc w:val="both"/>
        <w:rPr>
          <w:rFonts w:ascii="Arial" w:hAnsi="Arial" w:cs="Arial"/>
          <w:b/>
          <w:sz w:val="22"/>
          <w:szCs w:val="22"/>
        </w:rPr>
      </w:pPr>
      <w:r>
        <w:rPr>
          <w:rFonts w:ascii="Arial" w:hAnsi="Arial" w:cs="Arial"/>
          <w:b/>
          <w:sz w:val="22"/>
          <w:szCs w:val="22"/>
        </w:rPr>
        <w:t>VI. DESCRIEREA TUTUROR EFECTELOR SEMNIFICATIVE POSIBILE ASUPRA MEDIULUI ALE PROIECTULUI:</w:t>
      </w:r>
    </w:p>
    <w:p w:rsidR="00080769" w:rsidRDefault="00A40B09">
      <w:pPr>
        <w:ind w:left="360"/>
        <w:jc w:val="both"/>
        <w:rPr>
          <w:rFonts w:ascii="Arial" w:hAnsi="Arial" w:cs="Arial"/>
          <w:b/>
          <w:sz w:val="22"/>
          <w:szCs w:val="22"/>
        </w:rPr>
      </w:pPr>
      <w:r>
        <w:rPr>
          <w:rFonts w:ascii="Arial" w:hAnsi="Arial" w:cs="Arial"/>
          <w:b/>
          <w:sz w:val="22"/>
          <w:szCs w:val="22"/>
        </w:rPr>
        <w:tab/>
        <w:t>A.Surse de poluanti si instalatii pentru retinerea, evacuarea si dispersia poluantilor in mediu:</w:t>
      </w:r>
    </w:p>
    <w:p w:rsidR="00080769" w:rsidRDefault="00A40B09">
      <w:pPr>
        <w:numPr>
          <w:ilvl w:val="0"/>
          <w:numId w:val="13"/>
        </w:numPr>
        <w:jc w:val="both"/>
        <w:rPr>
          <w:rFonts w:ascii="Arial" w:hAnsi="Arial" w:cs="Arial"/>
          <w:b/>
          <w:i/>
          <w:sz w:val="22"/>
          <w:szCs w:val="22"/>
        </w:rPr>
      </w:pPr>
      <w:r>
        <w:rPr>
          <w:rFonts w:ascii="Arial" w:hAnsi="Arial" w:cs="Arial"/>
          <w:b/>
          <w:i/>
          <w:sz w:val="22"/>
          <w:szCs w:val="22"/>
        </w:rPr>
        <w:t>Protectia calitatii apelor:</w:t>
      </w:r>
    </w:p>
    <w:p w:rsidR="00080769" w:rsidRDefault="00A40B09">
      <w:pPr>
        <w:ind w:firstLine="700"/>
        <w:jc w:val="both"/>
        <w:rPr>
          <w:rFonts w:ascii="Arial" w:hAnsi="Arial" w:cs="Arial"/>
          <w:b/>
          <w:sz w:val="22"/>
          <w:szCs w:val="22"/>
        </w:rPr>
      </w:pPr>
      <w:r>
        <w:rPr>
          <w:rFonts w:ascii="Arial" w:hAnsi="Arial" w:cs="Arial"/>
          <w:b/>
          <w:sz w:val="22"/>
          <w:szCs w:val="22"/>
          <w:lang w:val="es-ES"/>
        </w:rPr>
        <w:t xml:space="preserve">♦ </w:t>
      </w:r>
      <w:r>
        <w:rPr>
          <w:rFonts w:ascii="Arial" w:hAnsi="Arial" w:cs="Arial"/>
          <w:i/>
          <w:sz w:val="22"/>
          <w:szCs w:val="22"/>
        </w:rPr>
        <w:t xml:space="preserve">sursele de poluanţi pentru ape, locul de evacuare sau emisarul  - </w:t>
      </w:r>
      <w:r>
        <w:rPr>
          <w:rFonts w:ascii="Arial" w:hAnsi="Arial" w:cs="Arial"/>
          <w:sz w:val="22"/>
          <w:szCs w:val="22"/>
        </w:rPr>
        <w:t>Nu este cazul.</w:t>
      </w:r>
    </w:p>
    <w:p w:rsidR="00080769" w:rsidRDefault="00A40B09">
      <w:pPr>
        <w:tabs>
          <w:tab w:val="left" w:pos="383"/>
          <w:tab w:val="left" w:pos="776"/>
        </w:tabs>
        <w:spacing w:before="40" w:after="0"/>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t>In perioada de executie a lucrarilor aferente investitiei, nu se vor evacua in mediu ape cu incarcatura poluanta. Impactul potential prognozat asupra calitatii apei in perioada de executie a lucrarilor se considera a fi redus, pe termen scurt si reversibil.</w:t>
      </w:r>
    </w:p>
    <w:p w:rsidR="00080769" w:rsidRDefault="00A40B09">
      <w:pPr>
        <w:tabs>
          <w:tab w:val="left" w:pos="383"/>
          <w:tab w:val="left" w:pos="776"/>
        </w:tabs>
        <w:spacing w:before="40" w:after="0"/>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t>In perioada de exploatare, obiectivul investitiei este de a proteja atat calitatea apelor de suprafata cat si protejarea apelor subterane, prin epurarea apei uzate menajere in statia de epurare si deversarea ei in raul Ialomita.</w:t>
      </w:r>
    </w:p>
    <w:p w:rsidR="00080769" w:rsidRDefault="00A40B09">
      <w:pPr>
        <w:tabs>
          <w:tab w:val="left" w:pos="383"/>
          <w:tab w:val="left" w:pos="776"/>
        </w:tabs>
        <w:spacing w:before="40" w:after="0"/>
        <w:jc w:val="both"/>
        <w:rPr>
          <w:rFonts w:ascii="Arial" w:eastAsia="Arial" w:hAnsi="Arial" w:cs="Arial"/>
          <w:b/>
          <w:spacing w:val="-4"/>
          <w:sz w:val="22"/>
          <w:szCs w:val="22"/>
          <w:lang w:val="en-US"/>
        </w:rPr>
      </w:pPr>
      <w:r>
        <w:rPr>
          <w:rFonts w:ascii="Arial" w:eastAsia="Arial" w:hAnsi="Arial" w:cs="Arial"/>
          <w:sz w:val="22"/>
          <w:szCs w:val="22"/>
          <w:lang w:val="en-US"/>
        </w:rPr>
        <w:lastRenderedPageBreak/>
        <w:tab/>
      </w:r>
      <w:r>
        <w:rPr>
          <w:rFonts w:ascii="Arial" w:eastAsia="Arial" w:hAnsi="Arial" w:cs="Arial"/>
          <w:sz w:val="22"/>
          <w:szCs w:val="22"/>
          <w:lang w:val="en-US"/>
        </w:rPr>
        <w:tab/>
      </w:r>
      <w:r>
        <w:rPr>
          <w:rFonts w:ascii="Arial" w:eastAsia="Arial" w:hAnsi="Arial" w:cs="Arial"/>
          <w:spacing w:val="-4"/>
          <w:sz w:val="22"/>
          <w:szCs w:val="22"/>
          <w:lang w:val="en-US"/>
        </w:rPr>
        <w:t>Calitatea efluentului epurat va fi in conformitate cu Directiva Uniunii Europene 91/271/CEE si Directiva 98/15/CE transpuse in legislatia nationala prin HG nr188/2002 si HG 352/2005 privind Modificarea si completarea Hotararii Guvernului nr 188/2002 pentru aprobarea unor norme privind conditiile de descarcare in mediul acvatic a apelor uzate, a Normelor tehnice privind privind colectarea, epurarea si evacuarea apelor uzate orasenesti, NTPA— 011, a Normativului privind stabilirea limitelor de incarcare cu poluanti a apelor uzate industriale si orasenesti la evacuarea in receptorii naturali, NTPA— 001/2005</w:t>
      </w:r>
      <w:r>
        <w:rPr>
          <w:rFonts w:ascii="Arial" w:eastAsia="Arial" w:hAnsi="Arial" w:cs="Arial"/>
          <w:b/>
          <w:spacing w:val="-4"/>
          <w:sz w:val="22"/>
          <w:szCs w:val="22"/>
          <w:lang w:val="en-US"/>
        </w:rPr>
        <w:t>si nu va reprezenta, in conditii normale de functionare, sursa de poluare la evacuarea in emisar raulIalomita.</w:t>
      </w:r>
    </w:p>
    <w:p w:rsidR="00080769" w:rsidRDefault="00080769">
      <w:pPr>
        <w:ind w:left="360"/>
        <w:jc w:val="both"/>
        <w:rPr>
          <w:rFonts w:ascii="Arial" w:hAnsi="Arial" w:cs="Arial"/>
          <w:b/>
          <w:sz w:val="22"/>
          <w:szCs w:val="22"/>
        </w:rPr>
      </w:pPr>
    </w:p>
    <w:p w:rsidR="00080769" w:rsidRDefault="00A40B09">
      <w:pPr>
        <w:ind w:firstLine="700"/>
        <w:jc w:val="both"/>
        <w:rPr>
          <w:rFonts w:ascii="Arial" w:hAnsi="Arial" w:cs="Arial"/>
          <w:b/>
          <w:sz w:val="22"/>
          <w:szCs w:val="22"/>
        </w:rPr>
      </w:pPr>
      <w:r>
        <w:rPr>
          <w:rFonts w:ascii="Arial" w:hAnsi="Arial" w:cs="Arial"/>
          <w:b/>
          <w:sz w:val="22"/>
          <w:szCs w:val="22"/>
          <w:lang w:val="es-ES"/>
        </w:rPr>
        <w:t xml:space="preserve">♦ </w:t>
      </w:r>
      <w:r>
        <w:rPr>
          <w:rFonts w:ascii="Arial" w:hAnsi="Arial" w:cs="Arial"/>
          <w:i/>
          <w:sz w:val="22"/>
          <w:szCs w:val="22"/>
        </w:rPr>
        <w:t xml:space="preserve">staţiile şi instalaţiile de epurare sau de preepurare a apelor uzate prevăzute - </w:t>
      </w:r>
      <w:r>
        <w:rPr>
          <w:rFonts w:ascii="Arial" w:hAnsi="Arial" w:cs="Arial"/>
          <w:sz w:val="22"/>
          <w:szCs w:val="22"/>
        </w:rPr>
        <w:t>Nu este cazul.</w:t>
      </w:r>
    </w:p>
    <w:p w:rsidR="00080769" w:rsidRDefault="00A40B09">
      <w:pPr>
        <w:tabs>
          <w:tab w:val="left" w:pos="383"/>
          <w:tab w:val="left" w:pos="776"/>
        </w:tabs>
        <w:autoSpaceDE w:val="0"/>
        <w:autoSpaceDN w:val="0"/>
        <w:adjustRightInd w:val="0"/>
        <w:spacing w:line="100" w:lineRule="atLeast"/>
        <w:jc w:val="both"/>
        <w:rPr>
          <w:rFonts w:ascii="Arial" w:eastAsia="Times New Roman" w:hAnsi="Arial" w:cs="Arial"/>
          <w:sz w:val="22"/>
          <w:szCs w:val="22"/>
          <w:lang w:val="en-US"/>
        </w:rPr>
      </w:pPr>
      <w:r>
        <w:rPr>
          <w:rFonts w:ascii="Arial" w:eastAsia="Times New Roman" w:hAnsi="Arial" w:cs="Arial"/>
          <w:b/>
          <w:bCs/>
          <w:sz w:val="22"/>
          <w:szCs w:val="22"/>
          <w:lang w:val="en-US"/>
        </w:rPr>
        <w:tab/>
      </w:r>
      <w:r>
        <w:rPr>
          <w:rFonts w:ascii="Arial" w:eastAsia="Times New Roman" w:hAnsi="Arial" w:cs="Arial"/>
          <w:b/>
          <w:bCs/>
          <w:sz w:val="22"/>
          <w:szCs w:val="22"/>
          <w:lang w:val="en-US"/>
        </w:rPr>
        <w:tab/>
        <w:t>Schema tehnologica a statiei de epurare</w:t>
      </w:r>
      <w:r>
        <w:rPr>
          <w:rFonts w:ascii="Arial" w:eastAsia="Times New Roman" w:hAnsi="Arial" w:cs="Arial"/>
          <w:sz w:val="22"/>
          <w:szCs w:val="22"/>
          <w:lang w:val="en-US"/>
        </w:rPr>
        <w:t xml:space="preserve"> urmareste in mod special retinerea materiilor in suspensie, a particulelor flotante, eliminarea substantelor organice biodegradabile (exprimate prin CBO5) si eliminarea compusilor pe baza de azot si fosfor.</w:t>
      </w:r>
    </w:p>
    <w:p w:rsidR="00080769" w:rsidRDefault="00A40B09">
      <w:pPr>
        <w:tabs>
          <w:tab w:val="left" w:pos="383"/>
          <w:tab w:val="left" w:pos="776"/>
        </w:tabs>
        <w:spacing w:before="58"/>
        <w:jc w:val="both"/>
        <w:rPr>
          <w:rFonts w:ascii="Arial" w:eastAsia="Times-Roman-R" w:hAnsi="Arial" w:cs="Arial"/>
          <w:sz w:val="22"/>
          <w:szCs w:val="22"/>
          <w:lang w:eastAsia="ar-SA"/>
        </w:rPr>
      </w:pPr>
      <w:r>
        <w:rPr>
          <w:rFonts w:ascii="Arial" w:eastAsia="Times-Roman-R" w:hAnsi="Arial" w:cs="Arial"/>
          <w:sz w:val="22"/>
          <w:szCs w:val="22"/>
          <w:lang w:val="en-US" w:eastAsia="ar-SA"/>
        </w:rPr>
        <w:tab/>
      </w:r>
      <w:r>
        <w:rPr>
          <w:rFonts w:ascii="Arial" w:eastAsia="Times-Roman-R" w:hAnsi="Arial" w:cs="Arial"/>
          <w:sz w:val="22"/>
          <w:szCs w:val="22"/>
          <w:lang w:val="en-US" w:eastAsia="ar-SA"/>
        </w:rPr>
        <w:tab/>
      </w:r>
      <w:r>
        <w:rPr>
          <w:rFonts w:ascii="Arial" w:eastAsia="Times-Roman-R" w:hAnsi="Arial" w:cs="Arial"/>
          <w:sz w:val="22"/>
          <w:szCs w:val="22"/>
          <w:lang w:eastAsia="ar-SA"/>
        </w:rPr>
        <w:t>Inainte de evacuarea in emisar, apa epurata, trecuta de treapta de sedimentare finala prin care au fost indepartate suspensiile, trebuie sa fie supusa procesului de sterilizare cu U.V., pentru indepartarea bacteriilor si virusurilor.</w:t>
      </w:r>
    </w:p>
    <w:p w:rsidR="00080769" w:rsidRDefault="00080769">
      <w:pPr>
        <w:tabs>
          <w:tab w:val="left" w:pos="383"/>
          <w:tab w:val="left" w:pos="776"/>
        </w:tabs>
        <w:spacing w:line="240" w:lineRule="auto"/>
        <w:jc w:val="both"/>
        <w:rPr>
          <w:rFonts w:ascii="Arial" w:eastAsia="Arial" w:hAnsi="Arial" w:cs="Arial"/>
          <w:color w:val="FF0000"/>
          <w:sz w:val="22"/>
          <w:szCs w:val="22"/>
        </w:rPr>
      </w:pPr>
    </w:p>
    <w:p w:rsidR="00080769" w:rsidRDefault="00A40B09">
      <w:pPr>
        <w:ind w:firstLine="708"/>
        <w:jc w:val="both"/>
        <w:rPr>
          <w:rFonts w:ascii="Arial" w:hAnsi="Arial" w:cs="Arial"/>
          <w:sz w:val="22"/>
          <w:szCs w:val="22"/>
        </w:rPr>
      </w:pPr>
      <w:r>
        <w:rPr>
          <w:rFonts w:ascii="Arial" w:hAnsi="Arial" w:cs="Arial"/>
          <w:sz w:val="22"/>
          <w:szCs w:val="22"/>
        </w:rPr>
        <w:t xml:space="preserve">Solutia proiectata va asigura realizarea unui sistem de </w:t>
      </w:r>
      <w:r>
        <w:rPr>
          <w:rFonts w:ascii="Arial" w:hAnsi="Arial" w:cs="Arial"/>
          <w:sz w:val="22"/>
          <w:szCs w:val="22"/>
          <w:lang w:val="en-US"/>
        </w:rPr>
        <w:t>canalizare</w:t>
      </w:r>
      <w:r>
        <w:rPr>
          <w:rFonts w:ascii="Arial" w:hAnsi="Arial" w:cs="Arial"/>
          <w:sz w:val="22"/>
          <w:szCs w:val="22"/>
        </w:rPr>
        <w:t xml:space="preserve"> etans, iar retelele si </w:t>
      </w:r>
      <w:r>
        <w:rPr>
          <w:rFonts w:ascii="Arial" w:hAnsi="Arial" w:cs="Arial"/>
          <w:sz w:val="22"/>
          <w:szCs w:val="22"/>
          <w:lang w:val="en-US"/>
        </w:rPr>
        <w:t>racordurile</w:t>
      </w:r>
      <w:r>
        <w:rPr>
          <w:rFonts w:ascii="Arial" w:hAnsi="Arial" w:cs="Arial"/>
          <w:sz w:val="22"/>
          <w:szCs w:val="22"/>
        </w:rPr>
        <w:t xml:space="preserve"> sunt lucrari subterane. Sistemul de imbinare la conductele de</w:t>
      </w:r>
      <w:r>
        <w:rPr>
          <w:rFonts w:ascii="Arial" w:hAnsi="Arial" w:cs="Arial"/>
          <w:sz w:val="22"/>
          <w:szCs w:val="22"/>
          <w:lang w:val="en-US"/>
        </w:rPr>
        <w:t xml:space="preserve"> canalizare</w:t>
      </w:r>
      <w:r>
        <w:rPr>
          <w:rFonts w:ascii="Arial" w:hAnsi="Arial" w:cs="Arial"/>
          <w:sz w:val="22"/>
          <w:szCs w:val="22"/>
        </w:rPr>
        <w:t xml:space="preserve"> prin </w:t>
      </w:r>
      <w:r>
        <w:rPr>
          <w:rFonts w:ascii="Arial" w:hAnsi="Arial" w:cs="Arial"/>
          <w:sz w:val="22"/>
          <w:szCs w:val="22"/>
          <w:lang w:val="en-US"/>
        </w:rPr>
        <w:t>mufa si garnitura de cauciuc</w:t>
      </w:r>
      <w:r>
        <w:rPr>
          <w:rFonts w:ascii="Arial" w:hAnsi="Arial" w:cs="Arial"/>
          <w:sz w:val="22"/>
          <w:szCs w:val="22"/>
        </w:rPr>
        <w:t xml:space="preserve"> asigura o imbinare etansa.</w:t>
      </w:r>
    </w:p>
    <w:p w:rsidR="00080769" w:rsidRDefault="00A40B09">
      <w:pPr>
        <w:ind w:firstLine="708"/>
        <w:jc w:val="both"/>
        <w:rPr>
          <w:rFonts w:ascii="Arial" w:hAnsi="Arial" w:cs="Arial"/>
          <w:sz w:val="22"/>
          <w:szCs w:val="22"/>
        </w:rPr>
      </w:pPr>
      <w:r>
        <w:rPr>
          <w:rFonts w:ascii="Arial" w:hAnsi="Arial" w:cs="Arial"/>
          <w:sz w:val="22"/>
          <w:szCs w:val="22"/>
        </w:rPr>
        <w:t xml:space="preserve">Dupa incheierea lucrarilor, toate drumurile si trotuarele vor fi refacute in timpul cel mai scurt cu putinta. Dupa saparea santurilor si efectuarea lucrarilor, umplerea acestora se va face conform standardelor in vigoare. </w:t>
      </w:r>
    </w:p>
    <w:p w:rsidR="00080769" w:rsidRDefault="00080769">
      <w:pPr>
        <w:ind w:firstLine="708"/>
        <w:jc w:val="both"/>
        <w:rPr>
          <w:rFonts w:ascii="Arial" w:hAnsi="Arial" w:cs="Arial"/>
          <w:sz w:val="22"/>
          <w:szCs w:val="22"/>
        </w:rPr>
      </w:pPr>
    </w:p>
    <w:p w:rsidR="00080769" w:rsidRDefault="00A40B09">
      <w:pPr>
        <w:numPr>
          <w:ilvl w:val="0"/>
          <w:numId w:val="13"/>
        </w:numPr>
        <w:jc w:val="both"/>
        <w:rPr>
          <w:rFonts w:ascii="Arial" w:hAnsi="Arial" w:cs="Arial"/>
          <w:b/>
          <w:i/>
          <w:sz w:val="22"/>
          <w:szCs w:val="22"/>
        </w:rPr>
      </w:pPr>
      <w:r>
        <w:rPr>
          <w:rFonts w:ascii="Arial" w:hAnsi="Arial" w:cs="Arial"/>
          <w:b/>
          <w:i/>
          <w:sz w:val="22"/>
          <w:szCs w:val="22"/>
        </w:rPr>
        <w:t>Protectia calitatii aerului:</w:t>
      </w:r>
    </w:p>
    <w:p w:rsidR="00080769" w:rsidRDefault="00A40B09">
      <w:pPr>
        <w:ind w:firstLine="700"/>
        <w:jc w:val="both"/>
        <w:rPr>
          <w:rFonts w:ascii="Arial" w:hAnsi="Arial" w:cs="Arial"/>
          <w:sz w:val="22"/>
          <w:szCs w:val="22"/>
        </w:rPr>
      </w:pPr>
      <w:r>
        <w:rPr>
          <w:rFonts w:ascii="Arial" w:hAnsi="Arial" w:cs="Arial"/>
          <w:b/>
          <w:sz w:val="22"/>
          <w:szCs w:val="22"/>
          <w:lang w:val="es-ES"/>
        </w:rPr>
        <w:t xml:space="preserve">♦ </w:t>
      </w:r>
      <w:r>
        <w:rPr>
          <w:rFonts w:ascii="Arial" w:hAnsi="Arial" w:cs="Arial"/>
          <w:i/>
          <w:sz w:val="22"/>
          <w:szCs w:val="22"/>
        </w:rPr>
        <w:t>surse de poluanti pentru aer, inclusiv surse de mirosuri</w:t>
      </w:r>
    </w:p>
    <w:p w:rsidR="00080769" w:rsidRDefault="00A40B09">
      <w:pPr>
        <w:ind w:firstLine="700"/>
        <w:jc w:val="both"/>
        <w:rPr>
          <w:rFonts w:ascii="Arial" w:hAnsi="Arial" w:cs="Arial"/>
          <w:sz w:val="22"/>
          <w:szCs w:val="22"/>
          <w:lang w:val="en-US"/>
        </w:rPr>
      </w:pPr>
      <w:r>
        <w:rPr>
          <w:rFonts w:ascii="Arial" w:hAnsi="Arial" w:cs="Arial"/>
          <w:sz w:val="22"/>
          <w:szCs w:val="22"/>
          <w:lang w:val="en-US"/>
        </w:rPr>
        <w:t>V</w:t>
      </w:r>
      <w:r>
        <w:rPr>
          <w:rFonts w:ascii="Arial" w:hAnsi="Arial" w:cs="Arial"/>
          <w:sz w:val="22"/>
          <w:szCs w:val="22"/>
        </w:rPr>
        <w:t xml:space="preserve">a exista un nivel foarte redus de poluare a aerului din pulberi si gaze de esapament ale utilajelor de constructii.Statia de epurare este de tip containerizat </w:t>
      </w:r>
      <w:r>
        <w:rPr>
          <w:rFonts w:ascii="Arial" w:hAnsi="Arial" w:cs="Arial"/>
          <w:sz w:val="22"/>
          <w:szCs w:val="22"/>
          <w:lang w:val="en-US"/>
        </w:rPr>
        <w:t>ce</w:t>
      </w:r>
      <w:r>
        <w:rPr>
          <w:rFonts w:ascii="Arial" w:hAnsi="Arial" w:cs="Arial"/>
          <w:sz w:val="22"/>
          <w:szCs w:val="22"/>
        </w:rPr>
        <w:t xml:space="preserve"> nu produce mirosuri poluante a aerului</w:t>
      </w:r>
      <w:r>
        <w:rPr>
          <w:rFonts w:ascii="Arial" w:hAnsi="Arial" w:cs="Arial"/>
          <w:sz w:val="22"/>
          <w:szCs w:val="22"/>
          <w:lang w:val="en-US"/>
        </w:rPr>
        <w:t xml:space="preserve"> si nu este amplasata in apropierea locuintelor</w:t>
      </w:r>
      <w:r>
        <w:rPr>
          <w:rFonts w:ascii="Arial" w:hAnsi="Arial" w:cs="Arial"/>
          <w:sz w:val="22"/>
          <w:szCs w:val="22"/>
        </w:rPr>
        <w:t>.</w:t>
      </w:r>
    </w:p>
    <w:p w:rsidR="00080769" w:rsidRDefault="00A40B09">
      <w:pPr>
        <w:ind w:firstLine="700"/>
        <w:jc w:val="both"/>
        <w:rPr>
          <w:rFonts w:ascii="Arial" w:hAnsi="Arial" w:cs="Arial"/>
          <w:b/>
          <w:sz w:val="22"/>
          <w:szCs w:val="22"/>
        </w:rPr>
      </w:pPr>
      <w:r>
        <w:rPr>
          <w:rFonts w:ascii="Arial" w:hAnsi="Arial" w:cs="Arial"/>
          <w:b/>
          <w:sz w:val="22"/>
          <w:szCs w:val="22"/>
          <w:lang w:val="es-ES"/>
        </w:rPr>
        <w:t xml:space="preserve">♦ </w:t>
      </w:r>
      <w:r>
        <w:rPr>
          <w:rFonts w:ascii="Arial" w:hAnsi="Arial" w:cs="Arial"/>
          <w:i/>
          <w:sz w:val="22"/>
          <w:szCs w:val="22"/>
        </w:rPr>
        <w:t>instalatiile pentru retinerea si dispersia poluantilor în atmosfera</w:t>
      </w:r>
    </w:p>
    <w:p w:rsidR="00080769" w:rsidRDefault="00A40B09">
      <w:pPr>
        <w:ind w:firstLine="700"/>
        <w:jc w:val="both"/>
        <w:rPr>
          <w:rFonts w:ascii="Arial" w:hAnsi="Arial" w:cs="Arial"/>
          <w:sz w:val="22"/>
          <w:szCs w:val="22"/>
          <w:lang w:val="en-US"/>
        </w:rPr>
      </w:pPr>
      <w:r>
        <w:rPr>
          <w:rFonts w:ascii="Arial" w:hAnsi="Arial" w:cs="Arial"/>
          <w:sz w:val="22"/>
          <w:szCs w:val="22"/>
        </w:rPr>
        <w:t>Pulberile ce se pot degaja in aer vor fi limitate prin udarea in prealabil a materialelor, ce pot genera astfel de degajari (doar daca acest lucru este posibil din punct de vedere tehnologic).</w:t>
      </w:r>
      <w:r>
        <w:rPr>
          <w:rStyle w:val="tpa1"/>
          <w:rFonts w:ascii="Arial" w:hAnsi="Arial" w:cs="Arial"/>
          <w:sz w:val="22"/>
          <w:szCs w:val="22"/>
          <w:lang w:val="en-US"/>
        </w:rPr>
        <w:t xml:space="preserve">In urma procesului de epurare avansata, retinerile deshidratate vor fi evacuate direct in  europubele, neproducand mirosuri, fiind un sistem complet inchis. </w:t>
      </w:r>
      <w:r>
        <w:rPr>
          <w:rStyle w:val="Robust"/>
          <w:rFonts w:ascii="Arial" w:hAnsi="Arial" w:cs="Arial"/>
          <w:b w:val="0"/>
          <w:sz w:val="22"/>
          <w:szCs w:val="22"/>
        </w:rPr>
        <w:t>Namolul va fi folosit ca ingrasamant natural sau transportat la depozitul de gunoi menajer al comunei.</w:t>
      </w:r>
    </w:p>
    <w:p w:rsidR="00080769" w:rsidRDefault="00080769">
      <w:pPr>
        <w:ind w:firstLine="700"/>
        <w:jc w:val="both"/>
        <w:rPr>
          <w:rFonts w:ascii="Arial" w:hAnsi="Arial" w:cs="Arial"/>
          <w:b/>
          <w:sz w:val="22"/>
          <w:szCs w:val="22"/>
        </w:rPr>
      </w:pPr>
    </w:p>
    <w:p w:rsidR="00080769" w:rsidRDefault="00A40B09">
      <w:pPr>
        <w:numPr>
          <w:ilvl w:val="0"/>
          <w:numId w:val="13"/>
        </w:numPr>
        <w:jc w:val="both"/>
        <w:rPr>
          <w:rFonts w:ascii="Arial" w:hAnsi="Arial" w:cs="Arial"/>
          <w:b/>
          <w:i/>
          <w:sz w:val="22"/>
          <w:szCs w:val="22"/>
        </w:rPr>
      </w:pPr>
      <w:r>
        <w:rPr>
          <w:rFonts w:ascii="Arial" w:hAnsi="Arial" w:cs="Arial"/>
          <w:b/>
          <w:i/>
          <w:sz w:val="22"/>
          <w:szCs w:val="22"/>
        </w:rPr>
        <w:t>Protectia impotriva zgomotului si a vibratiilor:</w:t>
      </w: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i/>
          <w:sz w:val="22"/>
          <w:szCs w:val="22"/>
        </w:rPr>
        <w:t>surse de zgomot si de vibratii</w:t>
      </w:r>
    </w:p>
    <w:p w:rsidR="00080769" w:rsidRDefault="00A40B09">
      <w:pPr>
        <w:ind w:firstLine="700"/>
        <w:jc w:val="both"/>
        <w:rPr>
          <w:rFonts w:ascii="Arial" w:hAnsi="Arial" w:cs="Arial"/>
          <w:sz w:val="22"/>
          <w:szCs w:val="22"/>
        </w:rPr>
      </w:pPr>
      <w:r>
        <w:rPr>
          <w:rFonts w:ascii="Arial" w:hAnsi="Arial" w:cs="Arial"/>
          <w:sz w:val="22"/>
          <w:szCs w:val="22"/>
          <w:lang w:val="en-US"/>
        </w:rPr>
        <w:lastRenderedPageBreak/>
        <w:t>P</w:t>
      </w:r>
      <w:r>
        <w:rPr>
          <w:rFonts w:ascii="Arial" w:hAnsi="Arial" w:cs="Arial"/>
          <w:sz w:val="22"/>
          <w:szCs w:val="22"/>
        </w:rPr>
        <w:t>ot aparea doar in faza de executie, dar acestea vor fi limitate prin solutii tehnice</w:t>
      </w:r>
      <w:r>
        <w:rPr>
          <w:rFonts w:ascii="Arial" w:hAnsi="Arial" w:cs="Arial"/>
          <w:sz w:val="22"/>
          <w:szCs w:val="22"/>
          <w:lang w:val="en-US"/>
        </w:rPr>
        <w:t xml:space="preserve">. </w:t>
      </w:r>
      <w:r>
        <w:rPr>
          <w:rStyle w:val="tpa1"/>
          <w:rFonts w:ascii="Arial" w:hAnsi="Arial" w:cs="Arial"/>
          <w:sz w:val="22"/>
          <w:szCs w:val="22"/>
          <w:lang w:val="en-US"/>
        </w:rPr>
        <w:t xml:space="preserve">Sistemul centralizat de canalizare nu implica procese care sa produca sursa de zgomot si de vibratii. </w:t>
      </w:r>
      <w:r>
        <w:rPr>
          <w:rFonts w:ascii="Arial" w:hAnsi="Arial" w:cs="Arial"/>
          <w:sz w:val="22"/>
          <w:szCs w:val="22"/>
          <w:lang w:val="en-US"/>
        </w:rPr>
        <w:t>Pompele</w:t>
      </w:r>
      <w:r>
        <w:rPr>
          <w:rFonts w:ascii="Arial" w:hAnsi="Arial" w:cs="Arial"/>
          <w:sz w:val="22"/>
          <w:szCs w:val="22"/>
        </w:rPr>
        <w:t xml:space="preserve"> din stati</w:t>
      </w:r>
      <w:r>
        <w:rPr>
          <w:rFonts w:ascii="Arial" w:hAnsi="Arial" w:cs="Arial"/>
          <w:sz w:val="22"/>
          <w:szCs w:val="22"/>
          <w:lang w:val="en-US"/>
        </w:rPr>
        <w:t>ile</w:t>
      </w:r>
      <w:r>
        <w:rPr>
          <w:rFonts w:ascii="Arial" w:hAnsi="Arial" w:cs="Arial"/>
          <w:sz w:val="22"/>
          <w:szCs w:val="22"/>
        </w:rPr>
        <w:t xml:space="preserve"> de </w:t>
      </w:r>
      <w:r>
        <w:rPr>
          <w:rFonts w:ascii="Arial" w:hAnsi="Arial" w:cs="Arial"/>
          <w:sz w:val="22"/>
          <w:szCs w:val="22"/>
          <w:lang w:val="en-US"/>
        </w:rPr>
        <w:t>pompare</w:t>
      </w:r>
      <w:r>
        <w:rPr>
          <w:rFonts w:ascii="Arial" w:hAnsi="Arial" w:cs="Arial"/>
          <w:sz w:val="22"/>
          <w:szCs w:val="22"/>
        </w:rPr>
        <w:t xml:space="preserve"> si </w:t>
      </w:r>
      <w:r>
        <w:rPr>
          <w:rFonts w:ascii="Arial" w:hAnsi="Arial" w:cs="Arial"/>
          <w:sz w:val="22"/>
          <w:szCs w:val="22"/>
          <w:lang w:val="en-US"/>
        </w:rPr>
        <w:t>echipamentele din statia de epurare</w:t>
      </w:r>
      <w:r>
        <w:rPr>
          <w:rStyle w:val="tpa1"/>
          <w:rFonts w:ascii="Arial" w:eastAsia="Arial" w:hAnsi="Arial" w:cs="Arial"/>
          <w:sz w:val="22"/>
          <w:szCs w:val="22"/>
          <w:lang w:val="fr-FR"/>
        </w:rPr>
        <w:t>nu produc zgomote si vibratii de intensitate majora</w:t>
      </w:r>
      <w:r>
        <w:rPr>
          <w:rStyle w:val="tpa1"/>
          <w:rFonts w:ascii="Arial" w:eastAsia="Arial" w:hAnsi="Arial" w:cs="Arial"/>
          <w:sz w:val="22"/>
          <w:szCs w:val="22"/>
          <w:lang w:val="en-US"/>
        </w:rPr>
        <w:t>,</w:t>
      </w:r>
      <w:r>
        <w:rPr>
          <w:rStyle w:val="tpa1"/>
          <w:rFonts w:ascii="Arial" w:eastAsia="Arial" w:hAnsi="Arial" w:cs="Arial"/>
          <w:sz w:val="22"/>
          <w:szCs w:val="22"/>
          <w:lang w:val="fr-FR"/>
        </w:rPr>
        <w:t xml:space="preserve"> ca sa poata constitui surse poluante de zgomot.</w:t>
      </w:r>
    </w:p>
    <w:p w:rsidR="00080769" w:rsidRDefault="00A40B09">
      <w:pPr>
        <w:ind w:firstLine="700"/>
        <w:jc w:val="both"/>
        <w:rPr>
          <w:rFonts w:ascii="Arial" w:hAnsi="Arial" w:cs="Arial"/>
          <w:i/>
          <w:sz w:val="22"/>
          <w:szCs w:val="22"/>
        </w:rPr>
      </w:pPr>
      <w:r>
        <w:rPr>
          <w:rFonts w:ascii="Arial" w:hAnsi="Arial" w:cs="Arial"/>
          <w:b/>
          <w:sz w:val="22"/>
          <w:szCs w:val="22"/>
          <w:lang w:val="es-ES"/>
        </w:rPr>
        <w:t>♦</w:t>
      </w:r>
      <w:r>
        <w:rPr>
          <w:rFonts w:ascii="Arial" w:hAnsi="Arial" w:cs="Arial"/>
          <w:i/>
          <w:sz w:val="22"/>
          <w:szCs w:val="22"/>
        </w:rPr>
        <w:t>amenajarile si dotarile pentru protectia impotriva zgomotului si vibratiilor</w:t>
      </w:r>
    </w:p>
    <w:p w:rsidR="00080769" w:rsidRDefault="00A40B09">
      <w:pPr>
        <w:tabs>
          <w:tab w:val="left" w:pos="383"/>
          <w:tab w:val="left" w:pos="776"/>
        </w:tabs>
        <w:spacing w:before="40" w:after="0"/>
        <w:jc w:val="both"/>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lang w:val="en-US"/>
        </w:rPr>
        <w:tab/>
      </w:r>
      <w:r>
        <w:rPr>
          <w:rFonts w:ascii="Arial" w:eastAsia="Times New Roman" w:hAnsi="Arial" w:cs="Arial"/>
          <w:sz w:val="22"/>
          <w:szCs w:val="22"/>
        </w:rPr>
        <w:t>Vor fi luate urmatoarele masuri de reducere a zgomotului si vibratiilor:</w:t>
      </w:r>
    </w:p>
    <w:p w:rsidR="00080769" w:rsidRDefault="00A40B09">
      <w:pPr>
        <w:tabs>
          <w:tab w:val="left" w:pos="383"/>
          <w:tab w:val="left" w:pos="776"/>
        </w:tabs>
        <w:spacing w:before="40" w:after="0"/>
        <w:jc w:val="both"/>
        <w:rPr>
          <w:rFonts w:ascii="Arial" w:eastAsia="Times New Roman" w:hAnsi="Arial" w:cs="Arial"/>
          <w:spacing w:val="-10"/>
          <w:sz w:val="22"/>
          <w:szCs w:val="22"/>
        </w:rPr>
      </w:pPr>
      <w:r>
        <w:rPr>
          <w:rFonts w:ascii="Arial" w:eastAsia="Times New Roman" w:hAnsi="Arial" w:cs="Arial"/>
          <w:spacing w:val="-10"/>
          <w:sz w:val="22"/>
          <w:szCs w:val="22"/>
          <w:lang w:val="en-US"/>
        </w:rPr>
        <w:tab/>
      </w:r>
      <w:r>
        <w:rPr>
          <w:rFonts w:ascii="Arial" w:eastAsia="Times New Roman" w:hAnsi="Arial" w:cs="Arial"/>
          <w:spacing w:val="-10"/>
          <w:sz w:val="22"/>
          <w:szCs w:val="22"/>
          <w:lang w:val="en-US"/>
        </w:rPr>
        <w:tab/>
      </w:r>
      <w:r>
        <w:rPr>
          <w:rFonts w:ascii="Arial" w:eastAsia="Times New Roman" w:hAnsi="Arial" w:cs="Arial"/>
          <w:spacing w:val="-10"/>
          <w:sz w:val="22"/>
          <w:szCs w:val="22"/>
        </w:rPr>
        <w:t>- se va asigura reducerea la minim a traficului utilajelor si mijloacelor de transport in zonele locuibile;</w:t>
      </w:r>
    </w:p>
    <w:p w:rsidR="00080769" w:rsidRDefault="00A40B09">
      <w:pPr>
        <w:tabs>
          <w:tab w:val="left" w:pos="383"/>
          <w:tab w:val="left" w:pos="776"/>
        </w:tabs>
        <w:spacing w:before="40" w:after="0"/>
        <w:jc w:val="both"/>
        <w:rPr>
          <w:rFonts w:ascii="Arial" w:eastAsia="Times New Roman" w:hAnsi="Arial" w:cs="Arial"/>
          <w:sz w:val="22"/>
          <w:szCs w:val="22"/>
        </w:rPr>
      </w:pPr>
      <w:r>
        <w:rPr>
          <w:rFonts w:ascii="Arial" w:eastAsia="Times New Roman" w:hAnsi="Arial" w:cs="Arial"/>
          <w:sz w:val="22"/>
          <w:szCs w:val="22"/>
          <w:lang w:val="en-US"/>
        </w:rPr>
        <w:tab/>
      </w:r>
      <w:r>
        <w:rPr>
          <w:rFonts w:ascii="Arial" w:eastAsia="Times New Roman" w:hAnsi="Arial" w:cs="Arial"/>
          <w:sz w:val="22"/>
          <w:szCs w:val="22"/>
          <w:lang w:val="en-US"/>
        </w:rPr>
        <w:tab/>
      </w:r>
      <w:r>
        <w:rPr>
          <w:rFonts w:ascii="Arial" w:eastAsia="Times New Roman" w:hAnsi="Arial" w:cs="Arial"/>
          <w:sz w:val="22"/>
          <w:szCs w:val="22"/>
        </w:rPr>
        <w:t>- folosirea utilajelor si autovehiculelor silentioase, cu niveluri reduse de zgomot;</w:t>
      </w:r>
    </w:p>
    <w:p w:rsidR="00080769" w:rsidRDefault="00A40B09">
      <w:pPr>
        <w:tabs>
          <w:tab w:val="left" w:pos="383"/>
          <w:tab w:val="left" w:pos="776"/>
        </w:tabs>
        <w:spacing w:before="40" w:after="0"/>
        <w:jc w:val="both"/>
        <w:rPr>
          <w:rFonts w:ascii="Arial" w:eastAsia="Times New Roman" w:hAnsi="Arial" w:cs="Arial"/>
          <w:sz w:val="22"/>
          <w:szCs w:val="22"/>
        </w:rPr>
      </w:pPr>
      <w:r>
        <w:rPr>
          <w:rFonts w:ascii="Arial" w:eastAsia="Times New Roman" w:hAnsi="Arial" w:cs="Arial"/>
          <w:sz w:val="22"/>
          <w:szCs w:val="22"/>
          <w:lang w:val="en-US"/>
        </w:rPr>
        <w:tab/>
      </w:r>
      <w:r>
        <w:rPr>
          <w:rFonts w:ascii="Arial" w:eastAsia="Times New Roman" w:hAnsi="Arial" w:cs="Arial"/>
          <w:sz w:val="22"/>
          <w:szCs w:val="22"/>
          <w:lang w:val="en-US"/>
        </w:rPr>
        <w:tab/>
      </w:r>
      <w:r>
        <w:rPr>
          <w:rFonts w:ascii="Arial" w:eastAsia="Times New Roman" w:hAnsi="Arial" w:cs="Arial"/>
          <w:sz w:val="22"/>
          <w:szCs w:val="22"/>
        </w:rPr>
        <w:t>- toate echipamentele mecanice vor respecta standardele referitoare la emisiile de zgomot in mediu, conform HG 1756/2006;</w:t>
      </w:r>
    </w:p>
    <w:p w:rsidR="00080769" w:rsidRDefault="00A40B09">
      <w:pPr>
        <w:tabs>
          <w:tab w:val="left" w:pos="383"/>
          <w:tab w:val="left" w:pos="776"/>
        </w:tabs>
        <w:spacing w:before="40" w:after="0"/>
        <w:jc w:val="both"/>
        <w:rPr>
          <w:rFonts w:ascii="Arial" w:eastAsia="Times New Roman" w:hAnsi="Arial" w:cs="Arial"/>
          <w:sz w:val="22"/>
          <w:szCs w:val="22"/>
        </w:rPr>
      </w:pPr>
      <w:r>
        <w:rPr>
          <w:rFonts w:ascii="Arial" w:eastAsia="Times New Roman" w:hAnsi="Arial" w:cs="Arial"/>
          <w:sz w:val="22"/>
          <w:szCs w:val="22"/>
          <w:lang w:val="en-US"/>
        </w:rPr>
        <w:tab/>
      </w:r>
      <w:r>
        <w:rPr>
          <w:rFonts w:ascii="Arial" w:eastAsia="Times New Roman" w:hAnsi="Arial" w:cs="Arial"/>
          <w:sz w:val="22"/>
          <w:szCs w:val="22"/>
          <w:lang w:val="en-US"/>
        </w:rPr>
        <w:tab/>
      </w:r>
      <w:r>
        <w:rPr>
          <w:rFonts w:ascii="Arial" w:eastAsia="Times New Roman" w:hAnsi="Arial" w:cs="Arial"/>
          <w:sz w:val="22"/>
          <w:szCs w:val="22"/>
        </w:rPr>
        <w:t>- programul de lucru va fi diurn, respectandu-se graficul de executie.</w:t>
      </w:r>
    </w:p>
    <w:p w:rsidR="00080769" w:rsidRDefault="00080769">
      <w:pPr>
        <w:ind w:firstLine="700"/>
        <w:jc w:val="both"/>
        <w:rPr>
          <w:rFonts w:ascii="Arial" w:hAnsi="Arial" w:cs="Arial"/>
          <w:sz w:val="22"/>
          <w:szCs w:val="22"/>
        </w:rPr>
      </w:pPr>
    </w:p>
    <w:p w:rsidR="00080769" w:rsidRDefault="00A40B09">
      <w:pPr>
        <w:numPr>
          <w:ilvl w:val="0"/>
          <w:numId w:val="13"/>
        </w:numPr>
        <w:jc w:val="both"/>
        <w:rPr>
          <w:rFonts w:ascii="Arial" w:hAnsi="Arial" w:cs="Arial"/>
          <w:b/>
          <w:i/>
          <w:sz w:val="22"/>
          <w:szCs w:val="22"/>
        </w:rPr>
      </w:pPr>
      <w:r>
        <w:rPr>
          <w:rFonts w:ascii="Arial" w:hAnsi="Arial" w:cs="Arial"/>
          <w:b/>
          <w:i/>
          <w:sz w:val="22"/>
          <w:szCs w:val="22"/>
        </w:rPr>
        <w:t>Protectia impotiva radiatiilor:</w:t>
      </w: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i/>
          <w:sz w:val="22"/>
          <w:szCs w:val="22"/>
        </w:rPr>
        <w:t xml:space="preserve">surse de radiatii </w:t>
      </w:r>
      <w:r>
        <w:rPr>
          <w:rFonts w:ascii="Arial" w:hAnsi="Arial" w:cs="Arial"/>
          <w:sz w:val="22"/>
          <w:szCs w:val="22"/>
        </w:rPr>
        <w:t>- Nu este cazul</w:t>
      </w:r>
    </w:p>
    <w:p w:rsidR="00080769" w:rsidRDefault="00A40B09">
      <w:pPr>
        <w:ind w:firstLine="700"/>
        <w:jc w:val="both"/>
        <w:rPr>
          <w:rFonts w:ascii="Arial" w:hAnsi="Arial" w:cs="Arial"/>
          <w:sz w:val="22"/>
          <w:szCs w:val="22"/>
          <w:lang w:val="en-US"/>
        </w:rPr>
      </w:pPr>
      <w:r>
        <w:rPr>
          <w:rFonts w:ascii="Arial" w:hAnsi="Arial" w:cs="Arial"/>
          <w:b/>
          <w:sz w:val="22"/>
          <w:szCs w:val="22"/>
          <w:lang w:val="es-ES"/>
        </w:rPr>
        <w:t>♦</w:t>
      </w:r>
      <w:r>
        <w:rPr>
          <w:rFonts w:ascii="Arial" w:hAnsi="Arial" w:cs="Arial"/>
          <w:i/>
          <w:sz w:val="22"/>
          <w:szCs w:val="22"/>
        </w:rPr>
        <w:t>amenajarile si dotarile pentru protectia impotriva radiatiilor</w:t>
      </w:r>
      <w:r>
        <w:rPr>
          <w:rFonts w:ascii="Arial" w:hAnsi="Arial" w:cs="Arial"/>
          <w:sz w:val="22"/>
          <w:szCs w:val="22"/>
        </w:rPr>
        <w:t xml:space="preserve"> - Nu este cazul</w:t>
      </w:r>
      <w:r>
        <w:rPr>
          <w:rFonts w:ascii="Arial" w:hAnsi="Arial" w:cs="Arial"/>
          <w:sz w:val="22"/>
          <w:szCs w:val="22"/>
          <w:lang w:val="en-US"/>
        </w:rPr>
        <w:t>.</w:t>
      </w:r>
    </w:p>
    <w:p w:rsidR="00080769" w:rsidRDefault="00080769">
      <w:pPr>
        <w:ind w:firstLine="700"/>
        <w:jc w:val="both"/>
        <w:rPr>
          <w:rFonts w:ascii="Arial" w:hAnsi="Arial" w:cs="Arial"/>
          <w:sz w:val="22"/>
          <w:szCs w:val="22"/>
          <w:lang w:val="en-US"/>
        </w:rPr>
      </w:pPr>
    </w:p>
    <w:p w:rsidR="00080769" w:rsidRDefault="00A40B09">
      <w:pPr>
        <w:numPr>
          <w:ilvl w:val="0"/>
          <w:numId w:val="13"/>
        </w:numPr>
        <w:jc w:val="both"/>
        <w:rPr>
          <w:rFonts w:ascii="Arial" w:hAnsi="Arial" w:cs="Arial"/>
          <w:b/>
          <w:i/>
          <w:sz w:val="22"/>
          <w:szCs w:val="22"/>
        </w:rPr>
      </w:pPr>
      <w:r>
        <w:rPr>
          <w:rFonts w:ascii="Arial" w:hAnsi="Arial" w:cs="Arial"/>
          <w:b/>
          <w:i/>
          <w:sz w:val="22"/>
          <w:szCs w:val="22"/>
        </w:rPr>
        <w:t>Protectia solului si a subsolului:</w:t>
      </w: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i/>
          <w:sz w:val="22"/>
          <w:szCs w:val="22"/>
        </w:rPr>
        <w:t>sursele de poluanti pentru sol, subsol si ape freatice si de adancime</w:t>
      </w:r>
      <w:r>
        <w:rPr>
          <w:rFonts w:ascii="Arial" w:hAnsi="Arial" w:cs="Arial"/>
          <w:sz w:val="22"/>
          <w:szCs w:val="22"/>
        </w:rPr>
        <w:t xml:space="preserve"> - se rezuma doar la poluari accidentale din scurgeri de combustibil de la utilajele de executie;</w:t>
      </w: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i/>
          <w:sz w:val="22"/>
          <w:szCs w:val="22"/>
        </w:rPr>
        <w:t>lucrari si dotari pentru protectia solului si a subsolului</w:t>
      </w:r>
      <w:r>
        <w:rPr>
          <w:rFonts w:ascii="Arial" w:hAnsi="Arial" w:cs="Arial"/>
          <w:sz w:val="22"/>
          <w:szCs w:val="22"/>
        </w:rPr>
        <w:t xml:space="preserve"> – retelele de</w:t>
      </w:r>
      <w:r>
        <w:rPr>
          <w:rFonts w:ascii="Arial" w:hAnsi="Arial" w:cs="Arial"/>
          <w:sz w:val="22"/>
          <w:szCs w:val="22"/>
          <w:lang w:val="en-US"/>
        </w:rPr>
        <w:t xml:space="preserve"> canalizare </w:t>
      </w:r>
      <w:r>
        <w:rPr>
          <w:rFonts w:ascii="Arial" w:hAnsi="Arial" w:cs="Arial"/>
          <w:sz w:val="22"/>
          <w:szCs w:val="22"/>
        </w:rPr>
        <w:t>propuse vor fi verificate si reparate periodic pentru a evita scurgerile accidentale indelungate. Se interzice cu desavarsire realizarea de lucrari de intretinere a utilajelor de executie in cadrul amplasamentului (schimbul de ulei, alimentari cu combustibil), iar organizarea de santier va fi dotata cu materiale absorbante a scurgerilor de uleiuri si combustibili. Lucrarile si dotarile pentru protectia solului si a subsolului constau in folosirea de materiale nepoluante.</w:t>
      </w:r>
    </w:p>
    <w:p w:rsidR="00080769" w:rsidRDefault="00080769">
      <w:pPr>
        <w:ind w:firstLine="700"/>
        <w:jc w:val="both"/>
        <w:rPr>
          <w:rFonts w:ascii="Arial" w:hAnsi="Arial" w:cs="Arial"/>
          <w:sz w:val="22"/>
          <w:szCs w:val="22"/>
        </w:rPr>
      </w:pPr>
    </w:p>
    <w:p w:rsidR="00080769" w:rsidRDefault="00A40B09">
      <w:pPr>
        <w:numPr>
          <w:ilvl w:val="0"/>
          <w:numId w:val="13"/>
        </w:numPr>
        <w:jc w:val="both"/>
        <w:rPr>
          <w:rFonts w:ascii="Arial" w:hAnsi="Arial" w:cs="Arial"/>
          <w:b/>
          <w:i/>
          <w:sz w:val="22"/>
          <w:szCs w:val="22"/>
        </w:rPr>
      </w:pPr>
      <w:r>
        <w:rPr>
          <w:rFonts w:ascii="Arial" w:hAnsi="Arial" w:cs="Arial"/>
          <w:b/>
          <w:i/>
          <w:sz w:val="22"/>
          <w:szCs w:val="22"/>
        </w:rPr>
        <w:t>Protectia ecosistemelor tereste si acvatice:</w:t>
      </w:r>
    </w:p>
    <w:p w:rsidR="00080769" w:rsidRDefault="00A40B09">
      <w:pPr>
        <w:ind w:firstLine="700"/>
        <w:jc w:val="both"/>
        <w:rPr>
          <w:rFonts w:ascii="Arial" w:hAnsi="Arial" w:cs="Arial"/>
          <w:b/>
          <w:sz w:val="22"/>
          <w:szCs w:val="22"/>
        </w:rPr>
      </w:pPr>
      <w:r>
        <w:rPr>
          <w:rFonts w:ascii="Arial" w:hAnsi="Arial" w:cs="Arial"/>
          <w:b/>
          <w:sz w:val="22"/>
          <w:szCs w:val="22"/>
          <w:lang w:val="es-ES"/>
        </w:rPr>
        <w:t>♦</w:t>
      </w:r>
      <w:r>
        <w:rPr>
          <w:rFonts w:ascii="Arial" w:hAnsi="Arial" w:cs="Arial"/>
          <w:i/>
          <w:sz w:val="22"/>
          <w:szCs w:val="22"/>
        </w:rPr>
        <w:t>identificarea arealelor sensibile ce pot fi afectate de proiect</w:t>
      </w:r>
      <w:r>
        <w:rPr>
          <w:rFonts w:ascii="Arial" w:hAnsi="Arial" w:cs="Arial"/>
          <w:i/>
          <w:sz w:val="22"/>
          <w:szCs w:val="22"/>
          <w:lang w:val="en-US"/>
        </w:rPr>
        <w:t>:</w:t>
      </w:r>
    </w:p>
    <w:p w:rsidR="00080769" w:rsidRDefault="00A40B09">
      <w:pPr>
        <w:pStyle w:val="NormalWeb"/>
        <w:widowControl/>
        <w:ind w:firstLine="720"/>
        <w:jc w:val="both"/>
        <w:rPr>
          <w:rFonts w:ascii="Arial" w:hAnsi="Arial" w:cs="Arial"/>
          <w:sz w:val="22"/>
          <w:szCs w:val="22"/>
        </w:rPr>
      </w:pPr>
      <w:r>
        <w:rPr>
          <w:rFonts w:ascii="Arial" w:hAnsi="Arial" w:cs="Arial"/>
          <w:sz w:val="22"/>
          <w:szCs w:val="22"/>
        </w:rPr>
        <w:t xml:space="preserve">Sectiunea Natura 2000 in Romania a fost realizata in cadrul proiectului 17609 SMIS-CSNR "Campanie Nationala de constientizare privind importanta conservarii Biodiversitatii prin Reteaua Natura 2000 in Romania", aprobat prin Ordinul Ministrului Mediului si Padurilor nr. 2206 din 07.12.2010, cofinantat de Uniunea Europeana din Fondul European de Dezvoltare Regionala, Programul Operational Sectorial (POS) Mediu 2007-2013, Axa Prioritara 4 - Implementarea sistemelor adecvate de management pentru protejarea naturii, Domeniul Major de Interventie 4.1 si implementat de Fundatia Centrul National pentru Dezvoltare Durabila (CNDD) in parteneriat cu Ministerul Mediului si Padurilor. </w:t>
      </w:r>
    </w:p>
    <w:p w:rsidR="00080769" w:rsidRDefault="00A40B09">
      <w:pPr>
        <w:widowControl w:val="0"/>
        <w:autoSpaceDE w:val="0"/>
        <w:autoSpaceDN w:val="0"/>
        <w:ind w:firstLine="720"/>
        <w:jc w:val="both"/>
        <w:rPr>
          <w:rFonts w:ascii="Arial" w:hAnsi="Arial" w:cs="Arial"/>
          <w:sz w:val="22"/>
          <w:szCs w:val="22"/>
          <w:lang w:val="en-US"/>
        </w:rPr>
      </w:pPr>
      <w:r>
        <w:rPr>
          <w:rFonts w:ascii="Arial" w:hAnsi="Arial" w:cs="Arial"/>
          <w:sz w:val="22"/>
          <w:szCs w:val="22"/>
          <w:lang w:val="en-US"/>
        </w:rPr>
        <w:t xml:space="preserve">O parte din obiectele acestei investitii, mai exact gura de deversare ape epurate, se va amplasa pe teritoriul sitului Natura 2000 ROSCI0290 Coridorul Ialomitei si </w:t>
      </w:r>
      <w:r>
        <w:rPr>
          <w:rFonts w:ascii="Arial" w:eastAsia="Arial" w:hAnsi="Arial"/>
          <w:sz w:val="22"/>
          <w:szCs w:val="22"/>
          <w:lang w:val="en-US"/>
        </w:rPr>
        <w:t>ROSPA0152 Coridorul Ialomitei</w:t>
      </w:r>
      <w:r>
        <w:rPr>
          <w:rFonts w:ascii="Arial" w:hAnsi="Arial" w:cs="Arial"/>
          <w:sz w:val="22"/>
          <w:szCs w:val="22"/>
          <w:lang w:val="en-US"/>
        </w:rPr>
        <w:t>.</w:t>
      </w:r>
    </w:p>
    <w:p w:rsidR="00080769" w:rsidRDefault="00A40B09">
      <w:pPr>
        <w:widowControl w:val="0"/>
        <w:autoSpaceDE w:val="0"/>
        <w:autoSpaceDN w:val="0"/>
        <w:ind w:firstLine="720"/>
        <w:jc w:val="both"/>
        <w:rPr>
          <w:rFonts w:ascii="Arial" w:eastAsia="Arial" w:hAnsi="Arial"/>
          <w:sz w:val="22"/>
          <w:szCs w:val="22"/>
          <w:lang w:val="en-US"/>
        </w:rPr>
      </w:pPr>
      <w:r>
        <w:rPr>
          <w:rFonts w:ascii="Arial" w:eastAsia="Arial" w:hAnsi="Arial"/>
          <w:b/>
          <w:bCs/>
          <w:sz w:val="22"/>
          <w:szCs w:val="22"/>
        </w:rPr>
        <w:lastRenderedPageBreak/>
        <w:t xml:space="preserve">Aria </w:t>
      </w:r>
      <w:r>
        <w:rPr>
          <w:rFonts w:ascii="Arial" w:eastAsia="Arial" w:hAnsi="Arial"/>
          <w:b/>
          <w:bCs/>
          <w:sz w:val="22"/>
          <w:szCs w:val="22"/>
          <w:lang w:val="en-US"/>
        </w:rPr>
        <w:t>S</w:t>
      </w:r>
      <w:r>
        <w:rPr>
          <w:rFonts w:ascii="Arial" w:eastAsia="Arial" w:hAnsi="Arial"/>
          <w:b/>
          <w:bCs/>
          <w:sz w:val="22"/>
          <w:szCs w:val="22"/>
        </w:rPr>
        <w:t>pecial</w:t>
      </w:r>
      <w:r>
        <w:rPr>
          <w:rFonts w:ascii="Arial" w:eastAsia="Arial" w:hAnsi="Arial"/>
          <w:b/>
          <w:bCs/>
          <w:sz w:val="22"/>
          <w:szCs w:val="22"/>
          <w:lang w:val="en-US"/>
        </w:rPr>
        <w:t xml:space="preserve">a </w:t>
      </w:r>
      <w:r>
        <w:rPr>
          <w:rFonts w:ascii="Arial" w:eastAsia="Arial" w:hAnsi="Arial"/>
          <w:b/>
          <w:bCs/>
          <w:sz w:val="22"/>
          <w:szCs w:val="22"/>
        </w:rPr>
        <w:t xml:space="preserve">de </w:t>
      </w:r>
      <w:r>
        <w:rPr>
          <w:rFonts w:ascii="Arial" w:eastAsia="Arial" w:hAnsi="Arial"/>
          <w:b/>
          <w:bCs/>
          <w:sz w:val="22"/>
          <w:szCs w:val="22"/>
          <w:lang w:val="en-US"/>
        </w:rPr>
        <w:t>Conservare Coridorul Ialomitei</w:t>
      </w:r>
      <w:r>
        <w:rPr>
          <w:rFonts w:ascii="Arial" w:eastAsia="Arial" w:hAnsi="Arial"/>
          <w:sz w:val="22"/>
          <w:szCs w:val="22"/>
        </w:rPr>
        <w:t xml:space="preserve"> are o suprafa</w:t>
      </w:r>
      <w:r>
        <w:rPr>
          <w:rFonts w:ascii="Arial" w:eastAsia="Arial" w:hAnsi="Arial"/>
          <w:sz w:val="22"/>
          <w:szCs w:val="22"/>
          <w:lang w:val="en-US"/>
        </w:rPr>
        <w:t>ta</w:t>
      </w:r>
      <w:r>
        <w:rPr>
          <w:rFonts w:ascii="Arial" w:eastAsia="Arial" w:hAnsi="Arial"/>
          <w:sz w:val="22"/>
          <w:szCs w:val="22"/>
        </w:rPr>
        <w:t xml:space="preserve"> de 2</w:t>
      </w:r>
      <w:r>
        <w:rPr>
          <w:rFonts w:ascii="Arial" w:eastAsia="Arial" w:hAnsi="Arial"/>
          <w:sz w:val="22"/>
          <w:szCs w:val="22"/>
          <w:lang w:val="en-US"/>
        </w:rPr>
        <w:t>6727</w:t>
      </w:r>
      <w:r>
        <w:rPr>
          <w:rFonts w:ascii="Arial" w:eastAsia="Arial" w:hAnsi="Arial"/>
          <w:sz w:val="22"/>
          <w:szCs w:val="22"/>
        </w:rPr>
        <w:t xml:space="preserve"> ha, </w:t>
      </w:r>
      <w:r>
        <w:rPr>
          <w:rFonts w:ascii="Arial" w:eastAsia="Arial" w:hAnsi="Arial"/>
          <w:sz w:val="22"/>
          <w:szCs w:val="22"/>
          <w:lang w:val="en-US"/>
        </w:rPr>
        <w:t>desfasurandu-se pe teritoriul administrativ al judetelor Ialomita (72%) si Prahova  (28%), cuprinzand culoarul vaii Ialomitei din aval de confluenta cu Prahova, pana la varsare in Dunare, la care se adauga si partea din amonte a culoarului Prahovei si Teleajanul, dar si o serie de trupuri de padure (de stejar brumariu, salcii si plopi) situate de-a lungul cursurilor de apa.</w:t>
      </w:r>
    </w:p>
    <w:p w:rsidR="00080769" w:rsidRDefault="00A40B09">
      <w:pPr>
        <w:widowControl w:val="0"/>
        <w:autoSpaceDE w:val="0"/>
        <w:autoSpaceDN w:val="0"/>
        <w:ind w:firstLine="720"/>
        <w:jc w:val="both"/>
        <w:rPr>
          <w:rFonts w:ascii="Arial" w:eastAsia="Arial" w:hAnsi="Arial"/>
          <w:sz w:val="22"/>
          <w:szCs w:val="22"/>
          <w:lang w:val="en-US"/>
        </w:rPr>
      </w:pPr>
      <w:r>
        <w:rPr>
          <w:rFonts w:ascii="Arial" w:eastAsia="Arial" w:hAnsi="Arial"/>
          <w:sz w:val="22"/>
          <w:szCs w:val="22"/>
          <w:lang w:val="en-US"/>
        </w:rPr>
        <w:t xml:space="preserve">Situl reprezinta cel mai important culoar ecologic care strabate Campia Baraganului, cu o dezvoltare de la vest la est, legand SubCarpatii si Campia Ploiestiului de Dunare, Ialomita fiind raul alohton din Baragan. Astfel, Ialomita si afluentii sai (Prahova si Teleajan) conecteaza lunca Dunarii cu zona de campie forestiera si colinara, strabatand zona cea mai arida a tarii. </w:t>
      </w:r>
    </w:p>
    <w:p w:rsidR="00080769" w:rsidRDefault="00A40B09">
      <w:pPr>
        <w:pStyle w:val="NormalWeb"/>
        <w:widowControl/>
        <w:ind w:firstLine="720"/>
        <w:jc w:val="both"/>
        <w:rPr>
          <w:rFonts w:ascii="Arial" w:eastAsia="Arial" w:hAnsi="Arial"/>
          <w:sz w:val="22"/>
          <w:szCs w:val="22"/>
        </w:rPr>
      </w:pPr>
      <w:r>
        <w:rPr>
          <w:rFonts w:ascii="Arial" w:eastAsia="Arial" w:hAnsi="Arial"/>
          <w:sz w:val="22"/>
          <w:szCs w:val="22"/>
        </w:rPr>
        <w:t xml:space="preserve">Situl </w:t>
      </w:r>
      <w:r>
        <w:rPr>
          <w:rFonts w:ascii="Arial" w:hAnsi="Arial" w:cs="Arial"/>
          <w:sz w:val="22"/>
          <w:szCs w:val="22"/>
        </w:rPr>
        <w:t xml:space="preserve">ROSCI0290 Coridorul Ialomitei </w:t>
      </w:r>
      <w:r>
        <w:rPr>
          <w:rFonts w:ascii="Arial" w:eastAsia="Arial" w:hAnsi="Arial"/>
          <w:sz w:val="22"/>
          <w:szCs w:val="22"/>
        </w:rPr>
        <w:t>este deosebit de important prin prisma habitatelor specifice luncilor marilorrauri pe care le adaposteste - sleauri de lunca cu stejar pedunculat, zavoaie de plopi si salcii, vegetatia de cursuri de apa si de maluri, comunitatile de ierburi higrofile, pajistile de altitudine joasa, dar si prin vegetatia specifica teraselor din stepa care marginesc lunca, tufarisuri ponto-sarmatice, pajisti stepice, etc., precum si prin speciile de fauna existente aici - castor, spermophilus citellus, lutra lutra, etc..</w:t>
      </w:r>
    </w:p>
    <w:p w:rsidR="00080769" w:rsidRDefault="00A40B09">
      <w:pPr>
        <w:pStyle w:val="NormalWeb"/>
        <w:widowControl/>
        <w:ind w:firstLine="720"/>
        <w:jc w:val="both"/>
        <w:rPr>
          <w:rFonts w:ascii="Arial" w:eastAsia="Arial" w:hAnsi="Arial"/>
          <w:sz w:val="22"/>
          <w:szCs w:val="22"/>
        </w:rPr>
      </w:pPr>
      <w:r>
        <w:rPr>
          <w:rFonts w:ascii="Arial" w:eastAsia="Arial" w:hAnsi="Arial"/>
          <w:sz w:val="22"/>
          <w:szCs w:val="22"/>
        </w:rPr>
        <w:t>Situl ROSPA0152 Coridorul Ialomitei este cunoscut pentru capacitatea de conservare pe termen lung a populatiilor speciilor de pasari, mai ales acvatice, care cuibaresc, migreaza si ierneaza in aceasta zona. Zona este importanta pentru populatia cuibaritoare de dumbraveanca (Coracias garrulous), ciocanitoarea de stejar (Dendrocopus medius), sorecar mare (Buteo rufinus), uliu cu picioare scurte (Accipiter brevipes), pescarel albastru (Alcedo atthis), silvia porumbaca (Sylvia nisoria), egreta mica (Egretta garzetta), vanturelul de seara (Falco vespertinus), starc pitic (Ixobrychus minutus) si starc de noapte (Nycticorax nycticorax).</w:t>
      </w:r>
    </w:p>
    <w:p w:rsidR="00080769" w:rsidRDefault="00A40B09">
      <w:pPr>
        <w:pStyle w:val="NormalWeb"/>
        <w:widowControl/>
        <w:ind w:firstLine="720"/>
        <w:jc w:val="both"/>
        <w:rPr>
          <w:rFonts w:ascii="Arial" w:eastAsia="Arial" w:hAnsi="Arial"/>
          <w:sz w:val="22"/>
          <w:szCs w:val="22"/>
        </w:rPr>
      </w:pPr>
      <w:r>
        <w:rPr>
          <w:rFonts w:ascii="Arial" w:eastAsia="Arial" w:hAnsi="Arial"/>
          <w:sz w:val="22"/>
          <w:szCs w:val="22"/>
        </w:rPr>
        <w:t xml:space="preserve">Pentru aceste situri Natura 2000 </w:t>
      </w:r>
      <w:r>
        <w:rPr>
          <w:rFonts w:ascii="Arial" w:hAnsi="Arial" w:cs="Arial"/>
          <w:sz w:val="22"/>
          <w:szCs w:val="22"/>
        </w:rPr>
        <w:t xml:space="preserve">ROSCI0290 Coridorul Ialomitei si ROSPA0152Coridorul Ialomitei </w:t>
      </w:r>
      <w:r>
        <w:rPr>
          <w:rFonts w:ascii="Arial" w:eastAsia="Arial" w:hAnsi="Arial"/>
          <w:sz w:val="22"/>
          <w:szCs w:val="22"/>
        </w:rPr>
        <w:t>nu exista structura de administrare sau plan de management.</w:t>
      </w:r>
    </w:p>
    <w:p w:rsidR="00080769" w:rsidRDefault="00A40B09">
      <w:pPr>
        <w:pStyle w:val="NormalWeb"/>
        <w:widowControl/>
        <w:ind w:firstLine="720"/>
        <w:jc w:val="both"/>
        <w:rPr>
          <w:rFonts w:ascii="Arial" w:hAnsi="Arial" w:cs="Arial"/>
          <w:sz w:val="22"/>
          <w:szCs w:val="22"/>
        </w:rPr>
      </w:pPr>
      <w:r>
        <w:rPr>
          <w:rFonts w:ascii="Arial" w:hAnsi="Arial" w:cs="Arial"/>
          <w:sz w:val="22"/>
          <w:szCs w:val="22"/>
        </w:rPr>
        <w:t xml:space="preserve"> In cadrul acestei arii naturale protejate a fost propusa realizarea gurii de descarcare a apelor epurate in raul Ialomita, ape ce provin de la statia de epurare ape uzate din satul Ciochina. </w:t>
      </w:r>
    </w:p>
    <w:p w:rsidR="00080769" w:rsidRDefault="00A40B09">
      <w:pPr>
        <w:pStyle w:val="NormalWeb"/>
        <w:widowControl/>
        <w:ind w:firstLine="720"/>
        <w:jc w:val="both"/>
        <w:rPr>
          <w:rFonts w:ascii="Arial" w:hAnsi="Arial" w:cs="Arial"/>
          <w:sz w:val="22"/>
          <w:szCs w:val="22"/>
        </w:rPr>
      </w:pPr>
      <w:r>
        <w:rPr>
          <w:rFonts w:ascii="Arial" w:hAnsi="Arial" w:cs="Arial"/>
          <w:sz w:val="22"/>
          <w:szCs w:val="22"/>
        </w:rPr>
        <w:t>Statia de epurare ape uzate si retelele de canalizare menajera din satul Ciochina se amplaseaza pe domeniul public al comunei Ciochina si nu fac parte din aria protejata.</w:t>
      </w:r>
    </w:p>
    <w:p w:rsidR="00080769" w:rsidRDefault="00A40B09">
      <w:pPr>
        <w:ind w:firstLine="720"/>
        <w:jc w:val="both"/>
        <w:rPr>
          <w:rFonts w:ascii="Arial" w:eastAsia="Arial" w:hAnsi="Arial"/>
          <w:b/>
          <w:sz w:val="22"/>
          <w:szCs w:val="22"/>
          <w:lang w:val="en-US"/>
        </w:rPr>
      </w:pPr>
      <w:r>
        <w:rPr>
          <w:rFonts w:ascii="Arial" w:eastAsia="Arial" w:hAnsi="Arial"/>
          <w:sz w:val="22"/>
          <w:szCs w:val="22"/>
        </w:rPr>
        <w:t>In general lucr</w:t>
      </w:r>
      <w:r>
        <w:rPr>
          <w:rFonts w:ascii="Arial" w:eastAsia="Arial" w:hAnsi="Arial"/>
          <w:sz w:val="22"/>
          <w:szCs w:val="22"/>
          <w:lang w:val="en-US"/>
        </w:rPr>
        <w:t>a</w:t>
      </w:r>
      <w:r>
        <w:rPr>
          <w:rFonts w:ascii="Arial" w:eastAsia="Arial" w:hAnsi="Arial"/>
          <w:sz w:val="22"/>
          <w:szCs w:val="22"/>
        </w:rPr>
        <w:t>rile vor fi realizate in terenuri arabile</w:t>
      </w:r>
      <w:r>
        <w:rPr>
          <w:rFonts w:ascii="Arial" w:eastAsia="Arial" w:hAnsi="Arial"/>
          <w:sz w:val="22"/>
          <w:szCs w:val="22"/>
          <w:lang w:val="en-US"/>
        </w:rPr>
        <w:t>-neproductive (statie de epurare)s</w:t>
      </w:r>
      <w:r>
        <w:rPr>
          <w:rFonts w:ascii="Arial" w:eastAsia="Arial" w:hAnsi="Arial"/>
          <w:sz w:val="22"/>
          <w:szCs w:val="22"/>
        </w:rPr>
        <w:t>i terenuri cur</w:t>
      </w:r>
      <w:r>
        <w:rPr>
          <w:rFonts w:ascii="Arial" w:eastAsia="Arial" w:hAnsi="Arial"/>
          <w:sz w:val="22"/>
          <w:szCs w:val="22"/>
          <w:lang w:val="en-US"/>
        </w:rPr>
        <w:t>t</w:t>
      </w:r>
      <w:r>
        <w:rPr>
          <w:rFonts w:ascii="Arial" w:eastAsia="Arial" w:hAnsi="Arial"/>
          <w:sz w:val="22"/>
          <w:szCs w:val="22"/>
        </w:rPr>
        <w:t>i construc</w:t>
      </w:r>
      <w:r>
        <w:rPr>
          <w:rFonts w:ascii="Arial" w:eastAsia="Arial" w:hAnsi="Arial"/>
          <w:sz w:val="22"/>
          <w:szCs w:val="22"/>
          <w:lang w:val="en-US"/>
        </w:rPr>
        <w:t>t</w:t>
      </w:r>
      <w:r>
        <w:rPr>
          <w:rFonts w:ascii="Arial" w:eastAsia="Arial" w:hAnsi="Arial"/>
          <w:sz w:val="22"/>
          <w:szCs w:val="22"/>
        </w:rPr>
        <w:t>ii</w:t>
      </w:r>
      <w:r>
        <w:rPr>
          <w:rFonts w:ascii="Arial" w:eastAsia="Arial" w:hAnsi="Arial"/>
          <w:sz w:val="22"/>
          <w:szCs w:val="22"/>
          <w:lang w:val="en-US"/>
        </w:rPr>
        <w:t xml:space="preserve"> (drumuri locale)</w:t>
      </w:r>
      <w:r>
        <w:rPr>
          <w:rFonts w:ascii="Arial" w:eastAsia="Arial" w:hAnsi="Arial"/>
          <w:sz w:val="22"/>
          <w:szCs w:val="22"/>
        </w:rPr>
        <w:t xml:space="preserve">. </w:t>
      </w:r>
    </w:p>
    <w:p w:rsidR="00080769" w:rsidRDefault="00A40B09">
      <w:pPr>
        <w:tabs>
          <w:tab w:val="left" w:pos="383"/>
          <w:tab w:val="left" w:pos="776"/>
        </w:tabs>
        <w:spacing w:line="240" w:lineRule="auto"/>
        <w:jc w:val="both"/>
        <w:rPr>
          <w:rFonts w:ascii="Arial" w:hAnsi="Arial" w:cs="Arial"/>
          <w:bCs/>
          <w:sz w:val="22"/>
          <w:szCs w:val="22"/>
          <w:lang w:val="en-US"/>
        </w:rPr>
      </w:pPr>
      <w:r>
        <w:rPr>
          <w:rFonts w:ascii="Arial" w:hAnsi="Arial" w:cs="Arial"/>
          <w:kern w:val="1"/>
          <w:sz w:val="22"/>
          <w:szCs w:val="22"/>
          <w:lang w:val="en-US" w:eastAsia="ar-SA"/>
        </w:rPr>
        <w:tab/>
      </w:r>
      <w:r>
        <w:rPr>
          <w:rFonts w:ascii="Arial" w:hAnsi="Arial" w:cs="Arial"/>
          <w:kern w:val="1"/>
          <w:sz w:val="22"/>
          <w:szCs w:val="22"/>
          <w:lang w:val="en-US" w:eastAsia="ar-SA"/>
        </w:rPr>
        <w:tab/>
      </w:r>
      <w:r>
        <w:rPr>
          <w:rFonts w:ascii="Arial" w:hAnsi="Arial" w:cs="Arial"/>
          <w:bCs/>
          <w:sz w:val="22"/>
          <w:szCs w:val="22"/>
          <w:lang w:val="en-US"/>
        </w:rPr>
        <w:t xml:space="preserve">Speciile de fauna identificate in amplasamentul investitiei noastre si in vecinatatea acesteia, sunt specii mentionate in formularul standard Natura 2000 </w:t>
      </w:r>
      <w:r>
        <w:rPr>
          <w:rFonts w:ascii="Arial" w:hAnsi="Arial" w:cs="Arial"/>
          <w:sz w:val="22"/>
          <w:szCs w:val="22"/>
          <w:lang w:val="en-US"/>
        </w:rPr>
        <w:t>ROSCI0290 Coridorul Ialomitei</w:t>
      </w:r>
      <w:r>
        <w:rPr>
          <w:rFonts w:ascii="Arial" w:hAnsi="Arial" w:cs="Arial"/>
          <w:bCs/>
          <w:sz w:val="22"/>
          <w:szCs w:val="22"/>
          <w:lang w:val="en-US"/>
        </w:rPr>
        <w:t xml:space="preserve">. Aceste specii au fost observate in cautarea hranei sau in pasaj, in amplasamentul lucrarilor si chiar in aceasta zona nu s-au identificat cuiburi sau adaposturi ale acestor specii. </w:t>
      </w:r>
    </w:p>
    <w:p w:rsidR="00080769" w:rsidRDefault="00A40B09">
      <w:pPr>
        <w:spacing w:line="240" w:lineRule="auto"/>
        <w:ind w:firstLine="720"/>
        <w:jc w:val="both"/>
        <w:rPr>
          <w:rFonts w:ascii="Arial" w:hAnsi="Arial" w:cs="Arial"/>
          <w:bCs/>
          <w:sz w:val="22"/>
          <w:szCs w:val="22"/>
          <w:lang w:val="en-US"/>
        </w:rPr>
      </w:pPr>
      <w:r>
        <w:rPr>
          <w:rFonts w:ascii="Arial" w:hAnsi="Arial" w:cs="Arial"/>
          <w:bCs/>
          <w:sz w:val="22"/>
          <w:szCs w:val="22"/>
          <w:lang w:val="en-US"/>
        </w:rPr>
        <w:t>In zona studiata nu s-au intalnit specii de amfibieni si reptile, insa populatiile acestor specii nu sunt strict pe amplasamentele lucrarilor si se pot deplasa in habitatele similare din vecinatate.</w:t>
      </w:r>
    </w:p>
    <w:p w:rsidR="00080769" w:rsidRDefault="00A40B09">
      <w:pPr>
        <w:ind w:firstLine="720"/>
        <w:jc w:val="both"/>
        <w:rPr>
          <w:rFonts w:ascii="Arial" w:hAnsi="Arial" w:cs="Arial"/>
          <w:sz w:val="22"/>
          <w:szCs w:val="22"/>
        </w:rPr>
      </w:pPr>
      <w:r>
        <w:rPr>
          <w:rFonts w:ascii="Arial" w:hAnsi="Arial" w:cs="Arial"/>
          <w:sz w:val="22"/>
          <w:szCs w:val="22"/>
          <w:lang w:val="en-US"/>
        </w:rPr>
        <w:t>Habitateleprezente in sit</w:t>
      </w:r>
      <w:r>
        <w:rPr>
          <w:rFonts w:ascii="Arial" w:hAnsi="Arial" w:cs="Arial"/>
          <w:sz w:val="22"/>
          <w:szCs w:val="22"/>
        </w:rPr>
        <w:t xml:space="preserve">ul </w:t>
      </w:r>
      <w:r>
        <w:rPr>
          <w:rFonts w:ascii="Arial" w:hAnsi="Arial" w:cs="Arial"/>
          <w:sz w:val="22"/>
          <w:szCs w:val="22"/>
          <w:lang w:val="en-US"/>
        </w:rPr>
        <w:t>ROSCI0290 Coridorul Ialomitei sunt</w:t>
      </w:r>
      <w:r>
        <w:rPr>
          <w:rFonts w:ascii="Arial" w:hAnsi="Arial" w:cs="Arial"/>
          <w:sz w:val="22"/>
          <w:szCs w:val="22"/>
        </w:rPr>
        <w:t xml:space="preserve">: </w:t>
      </w:r>
    </w:p>
    <w:p w:rsidR="00080769" w:rsidRDefault="00A40B09">
      <w:pPr>
        <w:ind w:firstLine="720"/>
        <w:jc w:val="both"/>
        <w:rPr>
          <w:rFonts w:ascii="Arial" w:hAnsi="Arial" w:cs="Arial"/>
          <w:sz w:val="22"/>
          <w:szCs w:val="22"/>
        </w:rPr>
      </w:pPr>
      <w:r>
        <w:rPr>
          <w:rFonts w:ascii="Arial" w:hAnsi="Arial" w:cs="Arial"/>
          <w:sz w:val="22"/>
          <w:szCs w:val="22"/>
          <w:lang w:val="en-US"/>
        </w:rPr>
        <w:t>- paduri dacice de stejar si carpen</w:t>
      </w:r>
      <w:r>
        <w:rPr>
          <w:rFonts w:ascii="Arial" w:hAnsi="Arial" w:cs="Arial"/>
          <w:sz w:val="22"/>
          <w:szCs w:val="22"/>
        </w:rPr>
        <w:t xml:space="preserve">; </w:t>
      </w:r>
    </w:p>
    <w:p w:rsidR="00080769" w:rsidRDefault="00A40B09">
      <w:pPr>
        <w:ind w:firstLine="720"/>
        <w:jc w:val="both"/>
        <w:rPr>
          <w:rFonts w:ascii="Arial" w:hAnsi="Arial" w:cs="Arial"/>
          <w:sz w:val="22"/>
          <w:szCs w:val="22"/>
          <w:lang w:val="en-US"/>
        </w:rPr>
      </w:pPr>
      <w:r>
        <w:rPr>
          <w:rFonts w:ascii="Arial" w:hAnsi="Arial" w:cs="Arial"/>
          <w:sz w:val="22"/>
          <w:szCs w:val="22"/>
          <w:lang w:val="en-US"/>
        </w:rPr>
        <w:t>- zavoaie cu Salix alba si Populus alba;</w:t>
      </w:r>
    </w:p>
    <w:p w:rsidR="00080769" w:rsidRDefault="00A40B09">
      <w:pPr>
        <w:ind w:firstLine="720"/>
        <w:jc w:val="both"/>
        <w:rPr>
          <w:rFonts w:ascii="Arial" w:hAnsi="Arial" w:cs="Arial"/>
          <w:sz w:val="22"/>
          <w:szCs w:val="22"/>
          <w:lang w:val="en-US"/>
        </w:rPr>
      </w:pPr>
      <w:r>
        <w:rPr>
          <w:rFonts w:ascii="Arial" w:hAnsi="Arial" w:cs="Arial"/>
          <w:sz w:val="22"/>
          <w:szCs w:val="22"/>
          <w:lang w:val="en-US"/>
        </w:rPr>
        <w:t>- paduri ripariene mixte cu Quercus robur, Ulmus laevis, Fraxinus excelsior sau Fraxinus angustifolia, din lungul marilor rauri (Ulmenion minoris);</w:t>
      </w:r>
    </w:p>
    <w:p w:rsidR="00080769" w:rsidRDefault="00A40B09">
      <w:pPr>
        <w:ind w:firstLine="720"/>
        <w:jc w:val="both"/>
        <w:rPr>
          <w:rFonts w:ascii="Arial" w:hAnsi="Arial" w:cs="Arial"/>
          <w:sz w:val="22"/>
          <w:szCs w:val="22"/>
          <w:lang w:val="en-US"/>
        </w:rPr>
      </w:pPr>
      <w:r>
        <w:rPr>
          <w:rFonts w:ascii="Arial" w:hAnsi="Arial" w:cs="Arial"/>
          <w:sz w:val="22"/>
          <w:szCs w:val="22"/>
          <w:lang w:val="en-US"/>
        </w:rPr>
        <w:t>- vegetatie de silvostepa eurosiberiana cu Quercus spp;</w:t>
      </w:r>
    </w:p>
    <w:p w:rsidR="00080769" w:rsidRDefault="00A40B09">
      <w:pPr>
        <w:ind w:firstLine="720"/>
        <w:jc w:val="both"/>
        <w:rPr>
          <w:rFonts w:ascii="Arial" w:hAnsi="Arial" w:cs="Arial"/>
          <w:sz w:val="22"/>
          <w:szCs w:val="22"/>
          <w:lang w:val="en-US"/>
        </w:rPr>
      </w:pPr>
      <w:r>
        <w:rPr>
          <w:rFonts w:ascii="Arial" w:hAnsi="Arial" w:cs="Arial"/>
          <w:sz w:val="22"/>
          <w:szCs w:val="22"/>
          <w:lang w:val="en-US"/>
        </w:rPr>
        <w:lastRenderedPageBreak/>
        <w:t>- tufarisuri de foioase ponto-sarmatice;</w:t>
      </w:r>
    </w:p>
    <w:p w:rsidR="00080769" w:rsidRDefault="00A40B09">
      <w:pPr>
        <w:ind w:firstLine="720"/>
        <w:jc w:val="both"/>
        <w:rPr>
          <w:rFonts w:ascii="Arial" w:hAnsi="Arial" w:cs="Arial"/>
          <w:sz w:val="22"/>
          <w:szCs w:val="22"/>
          <w:lang w:val="en-US"/>
        </w:rPr>
      </w:pPr>
      <w:r>
        <w:rPr>
          <w:rFonts w:ascii="Arial" w:hAnsi="Arial" w:cs="Arial"/>
          <w:sz w:val="22"/>
          <w:szCs w:val="22"/>
          <w:lang w:val="en-US"/>
        </w:rPr>
        <w:t>- comunitati de liziera cu ierburi inalte higrofile de la nivelul campiilor, pana la cel montan si alpin;</w:t>
      </w:r>
    </w:p>
    <w:p w:rsidR="00080769" w:rsidRDefault="00A40B09">
      <w:pPr>
        <w:ind w:firstLine="720"/>
        <w:jc w:val="both"/>
        <w:rPr>
          <w:rFonts w:ascii="Arial" w:hAnsi="Arial" w:cs="Arial"/>
          <w:sz w:val="22"/>
          <w:szCs w:val="22"/>
          <w:lang w:val="en-US"/>
        </w:rPr>
      </w:pPr>
      <w:r>
        <w:rPr>
          <w:rFonts w:ascii="Arial" w:hAnsi="Arial" w:cs="Arial"/>
          <w:sz w:val="22"/>
          <w:szCs w:val="22"/>
          <w:lang w:val="en-US"/>
        </w:rPr>
        <w:t>- cursuri de apa din zonele de campie, pana la cele montane, cu vegetatie din Ranunculion fluintantis si Callitricho-Batrachion;</w:t>
      </w:r>
    </w:p>
    <w:p w:rsidR="00080769" w:rsidRDefault="00A40B09">
      <w:pPr>
        <w:ind w:firstLine="720"/>
        <w:jc w:val="both"/>
        <w:rPr>
          <w:rFonts w:ascii="Arial" w:hAnsi="Arial" w:cs="Arial"/>
          <w:sz w:val="22"/>
          <w:szCs w:val="22"/>
        </w:rPr>
      </w:pPr>
      <w:r>
        <w:rPr>
          <w:rFonts w:ascii="Arial" w:hAnsi="Arial" w:cs="Arial"/>
          <w:sz w:val="22"/>
          <w:szCs w:val="22"/>
          <w:lang w:val="en-US"/>
        </w:rPr>
        <w:t>- rauri cu maluri namoloase cu vegetatie de Chenopodion rubri si Bidention</w:t>
      </w:r>
      <w:r>
        <w:rPr>
          <w:rFonts w:ascii="Arial" w:hAnsi="Arial" w:cs="Arial"/>
          <w:sz w:val="22"/>
          <w:szCs w:val="22"/>
        </w:rPr>
        <w:t xml:space="preserve">. </w:t>
      </w:r>
    </w:p>
    <w:p w:rsidR="00080769" w:rsidRDefault="00A40B09">
      <w:pPr>
        <w:ind w:firstLine="720"/>
        <w:jc w:val="both"/>
        <w:rPr>
          <w:rFonts w:ascii="Arial" w:hAnsi="Arial" w:cs="Arial"/>
          <w:sz w:val="22"/>
          <w:szCs w:val="22"/>
          <w:lang w:val="en-US"/>
        </w:rPr>
      </w:pPr>
      <w:r>
        <w:rPr>
          <w:rFonts w:ascii="Arial" w:hAnsi="Arial" w:cs="Arial"/>
          <w:sz w:val="22"/>
          <w:szCs w:val="22"/>
        </w:rPr>
        <w:t>Vegeta</w:t>
      </w:r>
      <w:r>
        <w:rPr>
          <w:rFonts w:ascii="Arial" w:hAnsi="Arial" w:cs="Arial"/>
          <w:sz w:val="22"/>
          <w:szCs w:val="22"/>
          <w:lang w:val="en-US"/>
        </w:rPr>
        <w:t>t</w:t>
      </w:r>
      <w:r>
        <w:rPr>
          <w:rFonts w:ascii="Arial" w:hAnsi="Arial" w:cs="Arial"/>
          <w:sz w:val="22"/>
          <w:szCs w:val="22"/>
        </w:rPr>
        <w:t>ia identificat</w:t>
      </w:r>
      <w:r>
        <w:rPr>
          <w:rFonts w:ascii="Arial" w:hAnsi="Arial" w:cs="Arial"/>
          <w:sz w:val="22"/>
          <w:szCs w:val="22"/>
          <w:lang w:val="en-US"/>
        </w:rPr>
        <w:t>a</w:t>
      </w:r>
      <w:r>
        <w:rPr>
          <w:rFonts w:ascii="Arial" w:hAnsi="Arial" w:cs="Arial"/>
          <w:sz w:val="22"/>
          <w:szCs w:val="22"/>
        </w:rPr>
        <w:t xml:space="preserve"> in amplasamentul lucr</w:t>
      </w:r>
      <w:r>
        <w:rPr>
          <w:rFonts w:ascii="Arial" w:hAnsi="Arial" w:cs="Arial"/>
          <w:sz w:val="22"/>
          <w:szCs w:val="22"/>
          <w:lang w:val="en-US"/>
        </w:rPr>
        <w:t>a</w:t>
      </w:r>
      <w:r>
        <w:rPr>
          <w:rFonts w:ascii="Arial" w:hAnsi="Arial" w:cs="Arial"/>
          <w:sz w:val="22"/>
          <w:szCs w:val="22"/>
        </w:rPr>
        <w:t xml:space="preserve">rilor </w:t>
      </w:r>
      <w:r>
        <w:rPr>
          <w:rFonts w:ascii="Arial" w:hAnsi="Arial" w:cs="Arial"/>
          <w:sz w:val="22"/>
          <w:szCs w:val="22"/>
          <w:lang w:val="en-US"/>
        </w:rPr>
        <w:t>s</w:t>
      </w:r>
      <w:r>
        <w:rPr>
          <w:rFonts w:ascii="Arial" w:hAnsi="Arial" w:cs="Arial"/>
          <w:sz w:val="22"/>
          <w:szCs w:val="22"/>
        </w:rPr>
        <w:t>i in vecin</w:t>
      </w:r>
      <w:r>
        <w:rPr>
          <w:rFonts w:ascii="Arial" w:hAnsi="Arial" w:cs="Arial"/>
          <w:sz w:val="22"/>
          <w:szCs w:val="22"/>
          <w:lang w:val="en-US"/>
        </w:rPr>
        <w:t>a</w:t>
      </w:r>
      <w:r>
        <w:rPr>
          <w:rFonts w:ascii="Arial" w:hAnsi="Arial" w:cs="Arial"/>
          <w:sz w:val="22"/>
          <w:szCs w:val="22"/>
        </w:rPr>
        <w:t>tatea acestuia poate fi incadrat</w:t>
      </w:r>
      <w:r>
        <w:rPr>
          <w:rFonts w:ascii="Arial" w:hAnsi="Arial" w:cs="Arial"/>
          <w:sz w:val="22"/>
          <w:szCs w:val="22"/>
          <w:lang w:val="en-US"/>
        </w:rPr>
        <w:t>a</w:t>
      </w:r>
      <w:r>
        <w:rPr>
          <w:rFonts w:ascii="Arial" w:hAnsi="Arial" w:cs="Arial"/>
          <w:sz w:val="22"/>
          <w:szCs w:val="22"/>
        </w:rPr>
        <w:t xml:space="preserve"> in urm</w:t>
      </w:r>
      <w:r>
        <w:rPr>
          <w:rFonts w:ascii="Arial" w:hAnsi="Arial" w:cs="Arial"/>
          <w:sz w:val="22"/>
          <w:szCs w:val="22"/>
          <w:lang w:val="en-US"/>
        </w:rPr>
        <w:t>a</w:t>
      </w:r>
      <w:r>
        <w:rPr>
          <w:rFonts w:ascii="Arial" w:hAnsi="Arial" w:cs="Arial"/>
          <w:sz w:val="22"/>
          <w:szCs w:val="22"/>
        </w:rPr>
        <w:t>toarele clase de habitate: r</w:t>
      </w:r>
      <w:r>
        <w:rPr>
          <w:rFonts w:ascii="Arial" w:hAnsi="Arial" w:cs="Arial"/>
          <w:sz w:val="22"/>
          <w:szCs w:val="22"/>
          <w:lang w:val="en-US"/>
        </w:rPr>
        <w:t>a</w:t>
      </w:r>
      <w:r>
        <w:rPr>
          <w:rFonts w:ascii="Arial" w:hAnsi="Arial" w:cs="Arial"/>
          <w:sz w:val="22"/>
          <w:szCs w:val="22"/>
        </w:rPr>
        <w:t xml:space="preserve">uri, lacuri (cod habitat N06), </w:t>
      </w:r>
      <w:r>
        <w:rPr>
          <w:rFonts w:ascii="Arial" w:hAnsi="Arial" w:cs="Arial"/>
          <w:sz w:val="22"/>
          <w:szCs w:val="22"/>
          <w:lang w:val="en-US"/>
        </w:rPr>
        <w:t xml:space="preserve">mlastini, turbarii </w:t>
      </w:r>
      <w:r>
        <w:rPr>
          <w:rFonts w:ascii="Arial" w:hAnsi="Arial" w:cs="Arial"/>
          <w:sz w:val="22"/>
          <w:szCs w:val="22"/>
        </w:rPr>
        <w:t>(cod habitat N0</w:t>
      </w:r>
      <w:r>
        <w:rPr>
          <w:rFonts w:ascii="Arial" w:hAnsi="Arial" w:cs="Arial"/>
          <w:sz w:val="22"/>
          <w:szCs w:val="22"/>
          <w:lang w:val="en-US"/>
        </w:rPr>
        <w:t>7</w:t>
      </w:r>
      <w:r>
        <w:rPr>
          <w:rFonts w:ascii="Arial" w:hAnsi="Arial" w:cs="Arial"/>
          <w:sz w:val="22"/>
          <w:szCs w:val="22"/>
        </w:rPr>
        <w:t>)</w:t>
      </w:r>
      <w:r>
        <w:rPr>
          <w:rFonts w:ascii="Arial" w:hAnsi="Arial" w:cs="Arial"/>
          <w:sz w:val="22"/>
          <w:szCs w:val="22"/>
          <w:lang w:val="en-US"/>
        </w:rPr>
        <w:t xml:space="preserve">, </w:t>
      </w:r>
      <w:r>
        <w:rPr>
          <w:rFonts w:ascii="Arial" w:hAnsi="Arial" w:cs="Arial"/>
          <w:sz w:val="22"/>
          <w:szCs w:val="22"/>
        </w:rPr>
        <w:t>culturi (teren arabil) (cod habitat N12)</w:t>
      </w:r>
      <w:r>
        <w:rPr>
          <w:rFonts w:ascii="Arial" w:hAnsi="Arial" w:cs="Arial"/>
          <w:sz w:val="22"/>
          <w:szCs w:val="22"/>
          <w:lang w:val="en-US"/>
        </w:rPr>
        <w:t xml:space="preserve">, </w:t>
      </w:r>
      <w:r>
        <w:rPr>
          <w:rFonts w:ascii="Arial" w:hAnsi="Arial" w:cs="Arial"/>
          <w:sz w:val="22"/>
          <w:szCs w:val="22"/>
        </w:rPr>
        <w:t>p</w:t>
      </w:r>
      <w:r>
        <w:rPr>
          <w:rFonts w:ascii="Arial" w:hAnsi="Arial" w:cs="Arial"/>
          <w:sz w:val="22"/>
          <w:szCs w:val="22"/>
          <w:lang w:val="en-US"/>
        </w:rPr>
        <w:t>as</w:t>
      </w:r>
      <w:r>
        <w:rPr>
          <w:rFonts w:ascii="Arial" w:hAnsi="Arial" w:cs="Arial"/>
          <w:sz w:val="22"/>
          <w:szCs w:val="22"/>
        </w:rPr>
        <w:t>uni (cod habitat N</w:t>
      </w:r>
      <w:r>
        <w:rPr>
          <w:rFonts w:ascii="Arial" w:hAnsi="Arial" w:cs="Arial"/>
          <w:sz w:val="22"/>
          <w:szCs w:val="22"/>
          <w:lang w:val="en-US"/>
        </w:rPr>
        <w:t>14</w:t>
      </w:r>
      <w:r>
        <w:rPr>
          <w:rFonts w:ascii="Arial" w:hAnsi="Arial" w:cs="Arial"/>
          <w:sz w:val="22"/>
          <w:szCs w:val="22"/>
        </w:rPr>
        <w:t>)</w:t>
      </w:r>
      <w:r>
        <w:rPr>
          <w:rFonts w:ascii="Arial" w:hAnsi="Arial" w:cs="Arial"/>
          <w:sz w:val="22"/>
          <w:szCs w:val="22"/>
          <w:lang w:val="en-US"/>
        </w:rPr>
        <w:t xml:space="preserve"> si alte terenuri arabile (</w:t>
      </w:r>
      <w:r>
        <w:rPr>
          <w:rFonts w:ascii="Arial" w:hAnsi="Arial" w:cs="Arial"/>
          <w:sz w:val="22"/>
          <w:szCs w:val="22"/>
        </w:rPr>
        <w:t>cod habitat N1</w:t>
      </w:r>
      <w:r>
        <w:rPr>
          <w:rFonts w:ascii="Arial" w:hAnsi="Arial" w:cs="Arial"/>
          <w:sz w:val="22"/>
          <w:szCs w:val="22"/>
          <w:lang w:val="en-US"/>
        </w:rPr>
        <w:t>5</w:t>
      </w:r>
      <w:r>
        <w:rPr>
          <w:rFonts w:ascii="Arial" w:hAnsi="Arial" w:cs="Arial"/>
          <w:sz w:val="22"/>
          <w:szCs w:val="22"/>
        </w:rPr>
        <w:t>). In cadrul acestor habitate nu au fost identificate specii protejate de flor</w:t>
      </w:r>
      <w:r>
        <w:rPr>
          <w:rFonts w:ascii="Arial" w:hAnsi="Arial" w:cs="Arial"/>
          <w:sz w:val="22"/>
          <w:szCs w:val="22"/>
          <w:lang w:val="en-US"/>
        </w:rPr>
        <w:t>a</w:t>
      </w:r>
      <w:r>
        <w:rPr>
          <w:rFonts w:ascii="Arial" w:hAnsi="Arial" w:cs="Arial"/>
          <w:sz w:val="22"/>
          <w:szCs w:val="22"/>
        </w:rPr>
        <w:t>, ci numai specii f</w:t>
      </w:r>
      <w:r>
        <w:rPr>
          <w:rFonts w:ascii="Arial" w:hAnsi="Arial" w:cs="Arial"/>
          <w:sz w:val="22"/>
          <w:szCs w:val="22"/>
          <w:lang w:val="en-US"/>
        </w:rPr>
        <w:t>a</w:t>
      </w:r>
      <w:r>
        <w:rPr>
          <w:rFonts w:ascii="Arial" w:hAnsi="Arial" w:cs="Arial"/>
          <w:sz w:val="22"/>
          <w:szCs w:val="22"/>
        </w:rPr>
        <w:t>r</w:t>
      </w:r>
      <w:r>
        <w:rPr>
          <w:rFonts w:ascii="Arial" w:hAnsi="Arial" w:cs="Arial"/>
          <w:sz w:val="22"/>
          <w:szCs w:val="22"/>
          <w:lang w:val="en-US"/>
        </w:rPr>
        <w:t>a</w:t>
      </w:r>
      <w:r>
        <w:rPr>
          <w:rFonts w:ascii="Arial" w:hAnsi="Arial" w:cs="Arial"/>
          <w:sz w:val="22"/>
          <w:szCs w:val="22"/>
        </w:rPr>
        <w:t xml:space="preserve"> importan</w:t>
      </w:r>
      <w:r>
        <w:rPr>
          <w:rFonts w:ascii="Arial" w:hAnsi="Arial" w:cs="Arial"/>
          <w:sz w:val="22"/>
          <w:szCs w:val="22"/>
          <w:lang w:val="en-US"/>
        </w:rPr>
        <w:t>ta</w:t>
      </w:r>
      <w:r>
        <w:rPr>
          <w:rFonts w:ascii="Arial" w:hAnsi="Arial" w:cs="Arial"/>
          <w:sz w:val="22"/>
          <w:szCs w:val="22"/>
        </w:rPr>
        <w:t xml:space="preserve"> conservativ</w:t>
      </w:r>
      <w:r>
        <w:rPr>
          <w:rFonts w:ascii="Arial" w:hAnsi="Arial" w:cs="Arial"/>
          <w:sz w:val="22"/>
          <w:szCs w:val="22"/>
          <w:lang w:val="en-US"/>
        </w:rPr>
        <w:t>a.</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Realizarea lucr</w:t>
      </w:r>
      <w:r>
        <w:rPr>
          <w:rFonts w:ascii="Arial" w:eastAsia="Arial" w:hAnsi="Arial"/>
          <w:sz w:val="22"/>
          <w:szCs w:val="22"/>
          <w:lang w:val="en-US"/>
        </w:rPr>
        <w:t>a</w:t>
      </w:r>
      <w:r>
        <w:rPr>
          <w:rFonts w:ascii="Arial" w:eastAsia="Arial" w:hAnsi="Arial"/>
          <w:sz w:val="22"/>
          <w:szCs w:val="22"/>
        </w:rPr>
        <w:t>rilor nu reprezint</w:t>
      </w:r>
      <w:r>
        <w:rPr>
          <w:rFonts w:ascii="Arial" w:eastAsia="Arial" w:hAnsi="Arial"/>
          <w:sz w:val="22"/>
          <w:szCs w:val="22"/>
          <w:lang w:val="en-US"/>
        </w:rPr>
        <w:t>a</w:t>
      </w:r>
      <w:r>
        <w:rPr>
          <w:rFonts w:ascii="Arial" w:eastAsia="Arial" w:hAnsi="Arial"/>
          <w:sz w:val="22"/>
          <w:szCs w:val="22"/>
        </w:rPr>
        <w:t xml:space="preserve"> o barier</w:t>
      </w:r>
      <w:r>
        <w:rPr>
          <w:rFonts w:ascii="Arial" w:eastAsia="Arial" w:hAnsi="Arial"/>
          <w:sz w:val="22"/>
          <w:szCs w:val="22"/>
          <w:lang w:val="en-US"/>
        </w:rPr>
        <w:t>a</w:t>
      </w:r>
      <w:r>
        <w:rPr>
          <w:rFonts w:ascii="Arial" w:eastAsia="Arial" w:hAnsi="Arial"/>
          <w:sz w:val="22"/>
          <w:szCs w:val="22"/>
        </w:rPr>
        <w:t xml:space="preserve"> in calea migra</w:t>
      </w:r>
      <w:r>
        <w:rPr>
          <w:rFonts w:ascii="Arial" w:eastAsia="Arial" w:hAnsi="Arial"/>
          <w:sz w:val="22"/>
          <w:szCs w:val="22"/>
          <w:lang w:val="en-US"/>
        </w:rPr>
        <w:t>t</w:t>
      </w:r>
      <w:r>
        <w:rPr>
          <w:rFonts w:ascii="Arial" w:eastAsia="Arial" w:hAnsi="Arial"/>
          <w:sz w:val="22"/>
          <w:szCs w:val="22"/>
        </w:rPr>
        <w:t>iei p</w:t>
      </w:r>
      <w:r>
        <w:rPr>
          <w:rFonts w:ascii="Arial" w:eastAsia="Arial" w:hAnsi="Arial"/>
          <w:sz w:val="22"/>
          <w:szCs w:val="22"/>
          <w:lang w:val="en-US"/>
        </w:rPr>
        <w:t>a</w:t>
      </w:r>
      <w:r>
        <w:rPr>
          <w:rFonts w:ascii="Arial" w:eastAsia="Arial" w:hAnsi="Arial"/>
          <w:sz w:val="22"/>
          <w:szCs w:val="22"/>
        </w:rPr>
        <w:t>s</w:t>
      </w:r>
      <w:r>
        <w:rPr>
          <w:rFonts w:ascii="Arial" w:eastAsia="Arial" w:hAnsi="Arial"/>
          <w:sz w:val="22"/>
          <w:szCs w:val="22"/>
          <w:lang w:val="en-US"/>
        </w:rPr>
        <w:t>a</w:t>
      </w:r>
      <w:r>
        <w:rPr>
          <w:rFonts w:ascii="Arial" w:eastAsia="Arial" w:hAnsi="Arial"/>
          <w:sz w:val="22"/>
          <w:szCs w:val="22"/>
        </w:rPr>
        <w:t>rilor datorit</w:t>
      </w:r>
      <w:r>
        <w:rPr>
          <w:rFonts w:ascii="Arial" w:eastAsia="Arial" w:hAnsi="Arial"/>
          <w:sz w:val="22"/>
          <w:szCs w:val="22"/>
          <w:lang w:val="en-US"/>
        </w:rPr>
        <w:t>a</w:t>
      </w:r>
      <w:r>
        <w:rPr>
          <w:rFonts w:ascii="Arial" w:eastAsia="Arial" w:hAnsi="Arial"/>
          <w:sz w:val="22"/>
          <w:szCs w:val="22"/>
        </w:rPr>
        <w:t xml:space="preserve"> specificului lucr</w:t>
      </w:r>
      <w:r>
        <w:rPr>
          <w:rFonts w:ascii="Arial" w:eastAsia="Arial" w:hAnsi="Arial"/>
          <w:sz w:val="22"/>
          <w:szCs w:val="22"/>
          <w:lang w:val="en-US"/>
        </w:rPr>
        <w:t>a</w:t>
      </w:r>
      <w:r>
        <w:rPr>
          <w:rFonts w:ascii="Arial" w:eastAsia="Arial" w:hAnsi="Arial"/>
          <w:sz w:val="22"/>
          <w:szCs w:val="22"/>
        </w:rPr>
        <w:t xml:space="preserve">rilor </w:t>
      </w:r>
      <w:r>
        <w:rPr>
          <w:rFonts w:ascii="Arial" w:eastAsia="Arial" w:hAnsi="Arial"/>
          <w:sz w:val="22"/>
          <w:szCs w:val="22"/>
          <w:lang w:val="en-US"/>
        </w:rPr>
        <w:t>s</w:t>
      </w:r>
      <w:r>
        <w:rPr>
          <w:rFonts w:ascii="Arial" w:eastAsia="Arial" w:hAnsi="Arial"/>
          <w:sz w:val="22"/>
          <w:szCs w:val="22"/>
        </w:rPr>
        <w:t>i faptului c</w:t>
      </w:r>
      <w:r>
        <w:rPr>
          <w:rFonts w:ascii="Arial" w:eastAsia="Arial" w:hAnsi="Arial"/>
          <w:sz w:val="22"/>
          <w:szCs w:val="22"/>
          <w:lang w:val="en-US"/>
        </w:rPr>
        <w:t>a</w:t>
      </w:r>
      <w:r>
        <w:rPr>
          <w:rFonts w:ascii="Arial" w:eastAsia="Arial" w:hAnsi="Arial"/>
          <w:sz w:val="22"/>
          <w:szCs w:val="22"/>
        </w:rPr>
        <w:t xml:space="preserve"> se vor desf</w:t>
      </w:r>
      <w:r>
        <w:rPr>
          <w:rFonts w:ascii="Arial" w:eastAsia="Arial" w:hAnsi="Arial"/>
          <w:sz w:val="22"/>
          <w:szCs w:val="22"/>
          <w:lang w:val="en-US"/>
        </w:rPr>
        <w:t>as</w:t>
      </w:r>
      <w:r>
        <w:rPr>
          <w:rFonts w:ascii="Arial" w:eastAsia="Arial" w:hAnsi="Arial"/>
          <w:sz w:val="22"/>
          <w:szCs w:val="22"/>
        </w:rPr>
        <w:t xml:space="preserve">ura la nivelul solului. </w:t>
      </w:r>
    </w:p>
    <w:p w:rsidR="00080769" w:rsidRDefault="00A40B09">
      <w:pPr>
        <w:ind w:firstLine="720"/>
        <w:jc w:val="both"/>
        <w:rPr>
          <w:rFonts w:ascii="Arial" w:eastAsia="Arial" w:hAnsi="Arial"/>
          <w:b/>
          <w:sz w:val="22"/>
          <w:szCs w:val="22"/>
        </w:rPr>
      </w:pPr>
      <w:r>
        <w:rPr>
          <w:rFonts w:ascii="Arial" w:eastAsia="Arial" w:hAnsi="Arial"/>
          <w:b/>
          <w:sz w:val="22"/>
          <w:szCs w:val="22"/>
        </w:rPr>
        <w:t>Impactul realiz</w:t>
      </w:r>
      <w:r>
        <w:rPr>
          <w:rFonts w:ascii="Arial" w:eastAsia="Arial" w:hAnsi="Arial"/>
          <w:b/>
          <w:sz w:val="22"/>
          <w:szCs w:val="22"/>
          <w:lang w:val="en-US"/>
        </w:rPr>
        <w:t>a</w:t>
      </w:r>
      <w:r>
        <w:rPr>
          <w:rFonts w:ascii="Arial" w:eastAsia="Arial" w:hAnsi="Arial"/>
          <w:b/>
          <w:sz w:val="22"/>
          <w:szCs w:val="22"/>
        </w:rPr>
        <w:t>rii lucr</w:t>
      </w:r>
      <w:r>
        <w:rPr>
          <w:rFonts w:ascii="Arial" w:eastAsia="Arial" w:hAnsi="Arial"/>
          <w:b/>
          <w:sz w:val="22"/>
          <w:szCs w:val="22"/>
          <w:lang w:val="en-US"/>
        </w:rPr>
        <w:t>a</w:t>
      </w:r>
      <w:r>
        <w:rPr>
          <w:rFonts w:ascii="Arial" w:eastAsia="Arial" w:hAnsi="Arial"/>
          <w:b/>
          <w:sz w:val="22"/>
          <w:szCs w:val="22"/>
        </w:rPr>
        <w:t xml:space="preserve">rilor propuse in cadrul </w:t>
      </w:r>
      <w:r>
        <w:rPr>
          <w:rFonts w:ascii="Arial" w:eastAsia="Arial" w:hAnsi="Arial"/>
          <w:b/>
          <w:sz w:val="22"/>
          <w:szCs w:val="22"/>
          <w:lang w:val="en-US"/>
        </w:rPr>
        <w:t xml:space="preserve">acestei investitii </w:t>
      </w:r>
      <w:r>
        <w:rPr>
          <w:rFonts w:ascii="Arial" w:eastAsia="Arial" w:hAnsi="Arial"/>
          <w:b/>
          <w:sz w:val="22"/>
          <w:szCs w:val="22"/>
        </w:rPr>
        <w:t xml:space="preserve">asupra </w:t>
      </w:r>
      <w:r>
        <w:rPr>
          <w:rFonts w:ascii="Arial" w:hAnsi="Arial" w:cs="Arial"/>
          <w:b/>
          <w:sz w:val="22"/>
          <w:szCs w:val="22"/>
          <w:lang w:val="en-US"/>
        </w:rPr>
        <w:t>ROSCI0290 Coridorul Ialomitei</w:t>
      </w:r>
      <w:r>
        <w:rPr>
          <w:rFonts w:ascii="Arial" w:eastAsia="Arial" w:hAnsi="Arial" w:cs="Arial"/>
          <w:b/>
          <w:kern w:val="1"/>
          <w:sz w:val="22"/>
          <w:szCs w:val="22"/>
          <w:lang w:val="en-US" w:eastAsia="ar-SA"/>
        </w:rPr>
        <w:t xml:space="preserve">si ROSPA0152 Coridorul Ialomitei </w:t>
      </w:r>
      <w:r>
        <w:rPr>
          <w:rFonts w:ascii="Arial" w:eastAsia="Arial" w:hAnsi="Arial"/>
          <w:b/>
          <w:sz w:val="22"/>
          <w:szCs w:val="22"/>
        </w:rPr>
        <w:t xml:space="preserve">nu este semnificativ. </w:t>
      </w:r>
    </w:p>
    <w:p w:rsidR="00080769" w:rsidRDefault="00A40B09">
      <w:pPr>
        <w:pStyle w:val="NormalWeb"/>
        <w:widowControl/>
        <w:ind w:firstLine="720"/>
        <w:jc w:val="both"/>
        <w:rPr>
          <w:rFonts w:ascii="Arial" w:eastAsia="Arial" w:hAnsi="Arial"/>
          <w:sz w:val="22"/>
          <w:szCs w:val="22"/>
        </w:rPr>
      </w:pPr>
      <w:r>
        <w:rPr>
          <w:rFonts w:ascii="Arial" w:eastAsia="Arial" w:hAnsi="Arial"/>
          <w:sz w:val="22"/>
          <w:szCs w:val="22"/>
        </w:rPr>
        <w:t>Apele epurate evacuate de la statia de epurare sunt ape conventional curate si nu pot modifica calitatea apei raului.</w:t>
      </w:r>
    </w:p>
    <w:p w:rsidR="00080769" w:rsidRDefault="00A40B09">
      <w:pPr>
        <w:pStyle w:val="NormalWeb"/>
        <w:widowControl/>
        <w:ind w:firstLine="720"/>
        <w:jc w:val="both"/>
        <w:rPr>
          <w:rFonts w:ascii="Arial" w:eastAsia="Arial" w:hAnsi="Arial"/>
          <w:sz w:val="22"/>
          <w:szCs w:val="22"/>
        </w:rPr>
      </w:pPr>
      <w:r>
        <w:rPr>
          <w:rFonts w:ascii="Arial" w:eastAsia="Arial" w:hAnsi="Arial"/>
          <w:b/>
          <w:sz w:val="22"/>
          <w:szCs w:val="22"/>
        </w:rPr>
        <w:t>Impactul lucrarilor propuse prin proiect este temporar si reversibil</w:t>
      </w:r>
      <w:r>
        <w:rPr>
          <w:rFonts w:ascii="Arial" w:eastAsia="Arial" w:hAnsi="Arial"/>
          <w:sz w:val="22"/>
          <w:szCs w:val="22"/>
        </w:rPr>
        <w:t xml:space="preserve">, se manifesta mai ales in zonele in care se lucreaza. La finalizarea lucrarilor, mediul va reveni la starea initiala. </w:t>
      </w:r>
      <w:r>
        <w:rPr>
          <w:rFonts w:ascii="Arial" w:eastAsia="Arial" w:hAnsi="Arial"/>
          <w:b/>
          <w:sz w:val="22"/>
          <w:szCs w:val="22"/>
        </w:rPr>
        <w:t>Compozitia specifica a biocenozei nu se va modifica. De asemenea, nu va scadea efectivul populational al speciilor de fauna</w:t>
      </w:r>
      <w:r>
        <w:rPr>
          <w:rFonts w:ascii="Arial" w:eastAsia="Arial" w:hAnsi="Arial"/>
          <w:sz w:val="22"/>
          <w:szCs w:val="22"/>
        </w:rPr>
        <w:t xml:space="preserve">identificate in amplasamentul lucrarilor si in vecinatatea acestuia. </w:t>
      </w:r>
    </w:p>
    <w:p w:rsidR="00080769" w:rsidRDefault="00A40B09">
      <w:pPr>
        <w:pStyle w:val="NormalWeb"/>
        <w:widowControl/>
        <w:ind w:firstLine="720"/>
        <w:jc w:val="both"/>
        <w:rPr>
          <w:rFonts w:ascii="Arial" w:eastAsia="Arial" w:hAnsi="Arial"/>
          <w:b/>
          <w:bCs/>
          <w:sz w:val="22"/>
          <w:szCs w:val="22"/>
        </w:rPr>
      </w:pPr>
      <w:r>
        <w:rPr>
          <w:rFonts w:ascii="Arial" w:eastAsia="Arial" w:hAnsi="Arial"/>
          <w:b/>
          <w:sz w:val="22"/>
          <w:szCs w:val="22"/>
        </w:rPr>
        <w:t xml:space="preserve">Impactul permanent </w:t>
      </w:r>
      <w:r>
        <w:rPr>
          <w:rFonts w:ascii="Arial" w:eastAsia="Arial" w:hAnsi="Arial"/>
          <w:sz w:val="22"/>
          <w:szCs w:val="22"/>
        </w:rPr>
        <w:t>asupra biodiversitatii consta in ocuparea definitiva a suprafetei de teren destinate gurii de descarcare. Deoarece in aceasta zona, in care vor fi realizate lucrarile propuse pentru realizarea gurii de descarcare, nu au fost identificate habitatele pentru a caror protectie a fost desemnata aceasta arie protejata,</w:t>
      </w:r>
      <w:r>
        <w:rPr>
          <w:rFonts w:ascii="Arial" w:eastAsia="Arial" w:hAnsi="Arial"/>
          <w:b/>
          <w:bCs/>
          <w:sz w:val="22"/>
          <w:szCs w:val="22"/>
        </w:rPr>
        <w:t xml:space="preserve"> impactul asupra biodiversitatii nu este semnificativ.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In timpul realiz</w:t>
      </w:r>
      <w:r>
        <w:rPr>
          <w:rFonts w:ascii="Arial" w:eastAsia="Arial" w:hAnsi="Arial"/>
          <w:sz w:val="22"/>
          <w:szCs w:val="22"/>
          <w:lang w:val="en-US"/>
        </w:rPr>
        <w:t>a</w:t>
      </w:r>
      <w:r>
        <w:rPr>
          <w:rFonts w:ascii="Arial" w:eastAsia="Arial" w:hAnsi="Arial"/>
          <w:sz w:val="22"/>
          <w:szCs w:val="22"/>
        </w:rPr>
        <w:t>rii lucr</w:t>
      </w:r>
      <w:r>
        <w:rPr>
          <w:rFonts w:ascii="Arial" w:eastAsia="Arial" w:hAnsi="Arial"/>
          <w:sz w:val="22"/>
          <w:szCs w:val="22"/>
          <w:lang w:val="en-US"/>
        </w:rPr>
        <w:t>a</w:t>
      </w:r>
      <w:r>
        <w:rPr>
          <w:rFonts w:ascii="Arial" w:eastAsia="Arial" w:hAnsi="Arial"/>
          <w:sz w:val="22"/>
          <w:szCs w:val="22"/>
        </w:rPr>
        <w:t xml:space="preserve">rilor propuse in </w:t>
      </w:r>
      <w:r>
        <w:rPr>
          <w:rFonts w:ascii="Arial" w:eastAsia="Arial" w:hAnsi="Arial"/>
          <w:sz w:val="22"/>
          <w:szCs w:val="22"/>
          <w:lang w:val="en-US"/>
        </w:rPr>
        <w:t>aceasta investitie</w:t>
      </w:r>
      <w:r>
        <w:rPr>
          <w:rFonts w:ascii="Arial" w:eastAsia="Arial" w:hAnsi="Arial"/>
          <w:b/>
          <w:sz w:val="22"/>
          <w:szCs w:val="22"/>
        </w:rPr>
        <w:t>efectul zgomotului asupra biodiversit</w:t>
      </w:r>
      <w:r>
        <w:rPr>
          <w:rFonts w:ascii="Arial" w:eastAsia="Arial" w:hAnsi="Arial"/>
          <w:b/>
          <w:sz w:val="22"/>
          <w:szCs w:val="22"/>
          <w:lang w:val="en-US"/>
        </w:rPr>
        <w:t>at</w:t>
      </w:r>
      <w:r>
        <w:rPr>
          <w:rFonts w:ascii="Arial" w:eastAsia="Arial" w:hAnsi="Arial"/>
          <w:b/>
          <w:sz w:val="22"/>
          <w:szCs w:val="22"/>
        </w:rPr>
        <w:t xml:space="preserve">ii </w:t>
      </w:r>
      <w:r>
        <w:rPr>
          <w:rFonts w:ascii="Arial" w:eastAsia="Arial" w:hAnsi="Arial"/>
          <w:sz w:val="22"/>
          <w:szCs w:val="22"/>
        </w:rPr>
        <w:t>se rezum</w:t>
      </w:r>
      <w:r>
        <w:rPr>
          <w:rFonts w:ascii="Arial" w:eastAsia="Arial" w:hAnsi="Arial"/>
          <w:sz w:val="22"/>
          <w:szCs w:val="22"/>
          <w:lang w:val="en-US"/>
        </w:rPr>
        <w:t>a</w:t>
      </w:r>
      <w:r>
        <w:rPr>
          <w:rFonts w:ascii="Arial" w:eastAsia="Arial" w:hAnsi="Arial"/>
          <w:sz w:val="22"/>
          <w:szCs w:val="22"/>
        </w:rPr>
        <w:t xml:space="preserve"> la efectul asupra faunei. Astfel, zgomotul se manifest</w:t>
      </w:r>
      <w:r>
        <w:rPr>
          <w:rFonts w:ascii="Arial" w:eastAsia="Arial" w:hAnsi="Arial"/>
          <w:sz w:val="22"/>
          <w:szCs w:val="22"/>
          <w:lang w:val="en-US"/>
        </w:rPr>
        <w:t>a</w:t>
      </w:r>
      <w:r>
        <w:rPr>
          <w:rFonts w:ascii="Arial" w:eastAsia="Arial" w:hAnsi="Arial"/>
          <w:sz w:val="22"/>
          <w:szCs w:val="22"/>
        </w:rPr>
        <w:t xml:space="preserve"> in principal datorit</w:t>
      </w:r>
      <w:r>
        <w:rPr>
          <w:rFonts w:ascii="Arial" w:eastAsia="Arial" w:hAnsi="Arial"/>
          <w:sz w:val="22"/>
          <w:szCs w:val="22"/>
          <w:lang w:val="en-US"/>
        </w:rPr>
        <w:t>a</w:t>
      </w:r>
      <w:r>
        <w:rPr>
          <w:rFonts w:ascii="Arial" w:eastAsia="Arial" w:hAnsi="Arial"/>
          <w:sz w:val="22"/>
          <w:szCs w:val="22"/>
        </w:rPr>
        <w:t xml:space="preserve"> func</w:t>
      </w:r>
      <w:r>
        <w:rPr>
          <w:rFonts w:ascii="Arial" w:eastAsia="Arial" w:hAnsi="Arial"/>
          <w:sz w:val="22"/>
          <w:szCs w:val="22"/>
          <w:lang w:val="en-US"/>
        </w:rPr>
        <w:t>t</w:t>
      </w:r>
      <w:r>
        <w:rPr>
          <w:rFonts w:ascii="Arial" w:eastAsia="Arial" w:hAnsi="Arial"/>
          <w:sz w:val="22"/>
          <w:szCs w:val="22"/>
        </w:rPr>
        <w:t>ion</w:t>
      </w:r>
      <w:r>
        <w:rPr>
          <w:rFonts w:ascii="Arial" w:eastAsia="Arial" w:hAnsi="Arial"/>
          <w:sz w:val="22"/>
          <w:szCs w:val="22"/>
          <w:lang w:val="en-US"/>
        </w:rPr>
        <w:t>a</w:t>
      </w:r>
      <w:r>
        <w:rPr>
          <w:rFonts w:ascii="Arial" w:eastAsia="Arial" w:hAnsi="Arial"/>
          <w:sz w:val="22"/>
          <w:szCs w:val="22"/>
        </w:rPr>
        <w:t>rii utilajelor necesare realiz</w:t>
      </w:r>
      <w:r>
        <w:rPr>
          <w:rFonts w:ascii="Arial" w:eastAsia="Arial" w:hAnsi="Arial"/>
          <w:sz w:val="22"/>
          <w:szCs w:val="22"/>
          <w:lang w:val="en-US"/>
        </w:rPr>
        <w:t>a</w:t>
      </w:r>
      <w:r>
        <w:rPr>
          <w:rFonts w:ascii="Arial" w:eastAsia="Arial" w:hAnsi="Arial"/>
          <w:sz w:val="22"/>
          <w:szCs w:val="22"/>
        </w:rPr>
        <w:t>rii lucr</w:t>
      </w:r>
      <w:r>
        <w:rPr>
          <w:rFonts w:ascii="Arial" w:eastAsia="Arial" w:hAnsi="Arial"/>
          <w:sz w:val="22"/>
          <w:szCs w:val="22"/>
          <w:lang w:val="en-US"/>
        </w:rPr>
        <w:t>a</w:t>
      </w:r>
      <w:r>
        <w:rPr>
          <w:rFonts w:ascii="Arial" w:eastAsia="Arial" w:hAnsi="Arial"/>
          <w:sz w:val="22"/>
          <w:szCs w:val="22"/>
        </w:rPr>
        <w:t>rilor de construc</w:t>
      </w:r>
      <w:r>
        <w:rPr>
          <w:rFonts w:ascii="Arial" w:eastAsia="Arial" w:hAnsi="Arial"/>
          <w:sz w:val="22"/>
          <w:szCs w:val="22"/>
          <w:lang w:val="en-US"/>
        </w:rPr>
        <w:t>t</w:t>
      </w:r>
      <w:r>
        <w:rPr>
          <w:rFonts w:ascii="Arial" w:eastAsia="Arial" w:hAnsi="Arial"/>
          <w:sz w:val="22"/>
          <w:szCs w:val="22"/>
        </w:rPr>
        <w:t xml:space="preserve">ie, dar </w:t>
      </w:r>
      <w:r>
        <w:rPr>
          <w:rFonts w:ascii="Arial" w:eastAsia="Arial" w:hAnsi="Arial"/>
          <w:sz w:val="22"/>
          <w:szCs w:val="22"/>
          <w:lang w:val="en-US"/>
        </w:rPr>
        <w:t>s</w:t>
      </w:r>
      <w:r>
        <w:rPr>
          <w:rFonts w:ascii="Arial" w:eastAsia="Arial" w:hAnsi="Arial"/>
          <w:sz w:val="22"/>
          <w:szCs w:val="22"/>
        </w:rPr>
        <w:t>i a celorlalte activit</w:t>
      </w:r>
      <w:r>
        <w:rPr>
          <w:rFonts w:ascii="Arial" w:eastAsia="Arial" w:hAnsi="Arial"/>
          <w:sz w:val="22"/>
          <w:szCs w:val="22"/>
          <w:lang w:val="en-US"/>
        </w:rPr>
        <w:t>at</w:t>
      </w:r>
      <w:r>
        <w:rPr>
          <w:rFonts w:ascii="Arial" w:eastAsia="Arial" w:hAnsi="Arial"/>
          <w:sz w:val="22"/>
          <w:szCs w:val="22"/>
        </w:rPr>
        <w:t>i din cadrul lucr</w:t>
      </w:r>
      <w:r>
        <w:rPr>
          <w:rFonts w:ascii="Arial" w:eastAsia="Arial" w:hAnsi="Arial"/>
          <w:sz w:val="22"/>
          <w:szCs w:val="22"/>
          <w:lang w:val="en-US"/>
        </w:rPr>
        <w:t>a</w:t>
      </w:r>
      <w:r>
        <w:rPr>
          <w:rFonts w:ascii="Arial" w:eastAsia="Arial" w:hAnsi="Arial"/>
          <w:sz w:val="22"/>
          <w:szCs w:val="22"/>
        </w:rPr>
        <w:t>rilor de construc</w:t>
      </w:r>
      <w:r>
        <w:rPr>
          <w:rFonts w:ascii="Arial" w:eastAsia="Arial" w:hAnsi="Arial"/>
          <w:sz w:val="22"/>
          <w:szCs w:val="22"/>
          <w:lang w:val="en-US"/>
        </w:rPr>
        <w:t>t</w:t>
      </w:r>
      <w:r>
        <w:rPr>
          <w:rFonts w:ascii="Arial" w:eastAsia="Arial" w:hAnsi="Arial"/>
          <w:sz w:val="22"/>
          <w:szCs w:val="22"/>
        </w:rPr>
        <w:t xml:space="preserve">ie.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lang w:val="en-US"/>
        </w:rPr>
        <w:t xml:space="preserve">Utilajele folosite la executia lucrarilor nu trebuie sa depaseasca </w:t>
      </w:r>
      <w:r>
        <w:rPr>
          <w:rFonts w:ascii="Arial" w:eastAsia="Arial" w:hAnsi="Arial"/>
          <w:sz w:val="22"/>
          <w:szCs w:val="22"/>
        </w:rPr>
        <w:t>valorile maxim admise ale nivelul de zgomot</w:t>
      </w:r>
      <w:r>
        <w:rPr>
          <w:rFonts w:ascii="Arial" w:eastAsia="Arial" w:hAnsi="Arial"/>
          <w:sz w:val="22"/>
          <w:szCs w:val="22"/>
          <w:lang w:val="en-US"/>
        </w:rPr>
        <w:t>,</w:t>
      </w:r>
      <w:r>
        <w:rPr>
          <w:rFonts w:ascii="Arial" w:eastAsia="Arial" w:hAnsi="Arial"/>
          <w:sz w:val="22"/>
          <w:szCs w:val="22"/>
        </w:rPr>
        <w:t xml:space="preserve"> 65 dB(A) la limita incintei şi 50 dB(A) la limita receptorilor protejaţi</w:t>
      </w:r>
      <w:r>
        <w:rPr>
          <w:rFonts w:ascii="Arial" w:eastAsia="Arial" w:hAnsi="Arial"/>
          <w:sz w:val="22"/>
          <w:szCs w:val="22"/>
          <w:lang w:val="en-US"/>
        </w:rPr>
        <w:t>,con</w:t>
      </w:r>
      <w:r>
        <w:rPr>
          <w:rFonts w:ascii="Arial" w:eastAsia="Arial" w:hAnsi="Arial"/>
          <w:sz w:val="22"/>
          <w:szCs w:val="22"/>
        </w:rPr>
        <w:t>form cu STAS 10009/86</w:t>
      </w:r>
      <w:r>
        <w:rPr>
          <w:rFonts w:ascii="Arial" w:eastAsia="Arial" w:hAnsi="Arial"/>
          <w:sz w:val="22"/>
          <w:szCs w:val="22"/>
          <w:lang w:val="en-US"/>
        </w:rPr>
        <w:t>.</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 xml:space="preserve">Zgomotul produs </w:t>
      </w:r>
      <w:r>
        <w:rPr>
          <w:rFonts w:ascii="Arial" w:eastAsia="Arial" w:hAnsi="Arial"/>
          <w:sz w:val="22"/>
          <w:szCs w:val="22"/>
          <w:lang w:val="en-US"/>
        </w:rPr>
        <w:t>s</w:t>
      </w:r>
      <w:r>
        <w:rPr>
          <w:rFonts w:ascii="Arial" w:eastAsia="Arial" w:hAnsi="Arial"/>
          <w:sz w:val="22"/>
          <w:szCs w:val="22"/>
        </w:rPr>
        <w:t>i prezen</w:t>
      </w:r>
      <w:r>
        <w:rPr>
          <w:rFonts w:ascii="Arial" w:eastAsia="Arial" w:hAnsi="Arial"/>
          <w:sz w:val="22"/>
          <w:szCs w:val="22"/>
          <w:lang w:val="en-US"/>
        </w:rPr>
        <w:t>t</w:t>
      </w:r>
      <w:r>
        <w:rPr>
          <w:rFonts w:ascii="Arial" w:eastAsia="Arial" w:hAnsi="Arial"/>
          <w:sz w:val="22"/>
          <w:szCs w:val="22"/>
        </w:rPr>
        <w:t xml:space="preserve">a elementelor noi in cadrul zonelor de lucru </w:t>
      </w:r>
      <w:r>
        <w:rPr>
          <w:rFonts w:ascii="Arial" w:eastAsia="Arial" w:hAnsi="Arial"/>
          <w:sz w:val="22"/>
          <w:szCs w:val="22"/>
          <w:lang w:val="en-US"/>
        </w:rPr>
        <w:t xml:space="preserve">va </w:t>
      </w:r>
      <w:r>
        <w:rPr>
          <w:rFonts w:ascii="Arial" w:eastAsia="Arial" w:hAnsi="Arial"/>
          <w:sz w:val="22"/>
          <w:szCs w:val="22"/>
        </w:rPr>
        <w:t>determin</w:t>
      </w:r>
      <w:r>
        <w:rPr>
          <w:rFonts w:ascii="Arial" w:eastAsia="Arial" w:hAnsi="Arial"/>
          <w:sz w:val="22"/>
          <w:szCs w:val="22"/>
          <w:lang w:val="en-US"/>
        </w:rPr>
        <w:t>ai</w:t>
      </w:r>
      <w:r>
        <w:rPr>
          <w:rFonts w:ascii="Arial" w:eastAsia="Arial" w:hAnsi="Arial"/>
          <w:sz w:val="22"/>
          <w:szCs w:val="22"/>
        </w:rPr>
        <w:t>ndep</w:t>
      </w:r>
      <w:r>
        <w:rPr>
          <w:rFonts w:ascii="Arial" w:eastAsia="Arial" w:hAnsi="Arial"/>
          <w:sz w:val="22"/>
          <w:szCs w:val="22"/>
          <w:lang w:val="en-US"/>
        </w:rPr>
        <w:t>a</w:t>
      </w:r>
      <w:r>
        <w:rPr>
          <w:rFonts w:ascii="Arial" w:eastAsia="Arial" w:hAnsi="Arial"/>
          <w:sz w:val="22"/>
          <w:szCs w:val="22"/>
        </w:rPr>
        <w:t>rtarea temporar</w:t>
      </w:r>
      <w:r>
        <w:rPr>
          <w:rFonts w:ascii="Arial" w:eastAsia="Arial" w:hAnsi="Arial"/>
          <w:sz w:val="22"/>
          <w:szCs w:val="22"/>
          <w:lang w:val="en-US"/>
        </w:rPr>
        <w:t>a</w:t>
      </w:r>
      <w:r>
        <w:rPr>
          <w:rFonts w:ascii="Arial" w:eastAsia="Arial" w:hAnsi="Arial"/>
          <w:sz w:val="22"/>
          <w:szCs w:val="22"/>
        </w:rPr>
        <w:t xml:space="preserve"> a exemplarelor de faun</w:t>
      </w:r>
      <w:r>
        <w:rPr>
          <w:rFonts w:ascii="Arial" w:eastAsia="Arial" w:hAnsi="Arial"/>
          <w:sz w:val="22"/>
          <w:szCs w:val="22"/>
          <w:lang w:val="en-US"/>
        </w:rPr>
        <w:t>a</w:t>
      </w:r>
      <w:r>
        <w:rPr>
          <w:rFonts w:ascii="Arial" w:eastAsia="Arial" w:hAnsi="Arial"/>
          <w:sz w:val="22"/>
          <w:szCs w:val="22"/>
        </w:rPr>
        <w:t xml:space="preserve"> ce utilizeaz</w:t>
      </w:r>
      <w:r>
        <w:rPr>
          <w:rFonts w:ascii="Arial" w:eastAsia="Arial" w:hAnsi="Arial"/>
          <w:sz w:val="22"/>
          <w:szCs w:val="22"/>
          <w:lang w:val="en-US"/>
        </w:rPr>
        <w:t>a</w:t>
      </w:r>
      <w:r>
        <w:rPr>
          <w:rFonts w:ascii="Arial" w:eastAsia="Arial" w:hAnsi="Arial"/>
          <w:sz w:val="22"/>
          <w:szCs w:val="22"/>
        </w:rPr>
        <w:t xml:space="preserve"> zonele pentru hr</w:t>
      </w:r>
      <w:r>
        <w:rPr>
          <w:rFonts w:ascii="Arial" w:eastAsia="Arial" w:hAnsi="Arial"/>
          <w:sz w:val="22"/>
          <w:szCs w:val="22"/>
          <w:lang w:val="en-US"/>
        </w:rPr>
        <w:t>a</w:t>
      </w:r>
      <w:r>
        <w:rPr>
          <w:rFonts w:ascii="Arial" w:eastAsia="Arial" w:hAnsi="Arial"/>
          <w:sz w:val="22"/>
          <w:szCs w:val="22"/>
        </w:rPr>
        <w:t>nire, in alte zone din cadrul amplasamentului sau in vecin</w:t>
      </w:r>
      <w:r>
        <w:rPr>
          <w:rFonts w:ascii="Arial" w:eastAsia="Arial" w:hAnsi="Arial"/>
          <w:sz w:val="22"/>
          <w:szCs w:val="22"/>
          <w:lang w:val="en-US"/>
        </w:rPr>
        <w:t>a</w:t>
      </w:r>
      <w:r>
        <w:rPr>
          <w:rFonts w:ascii="Arial" w:eastAsia="Arial" w:hAnsi="Arial"/>
          <w:sz w:val="22"/>
          <w:szCs w:val="22"/>
        </w:rPr>
        <w:t>tatea acestuia unde sunt prezente condi</w:t>
      </w:r>
      <w:r>
        <w:rPr>
          <w:rFonts w:ascii="Arial" w:eastAsia="Arial" w:hAnsi="Arial"/>
          <w:sz w:val="22"/>
          <w:szCs w:val="22"/>
          <w:lang w:val="en-US"/>
        </w:rPr>
        <w:t>t</w:t>
      </w:r>
      <w:r>
        <w:rPr>
          <w:rFonts w:ascii="Arial" w:eastAsia="Arial" w:hAnsi="Arial"/>
          <w:sz w:val="22"/>
          <w:szCs w:val="22"/>
        </w:rPr>
        <w:t>ii similare de habitat. Datorit</w:t>
      </w:r>
      <w:r>
        <w:rPr>
          <w:rFonts w:ascii="Arial" w:eastAsia="Arial" w:hAnsi="Arial"/>
          <w:sz w:val="22"/>
          <w:szCs w:val="22"/>
          <w:lang w:val="en-US"/>
        </w:rPr>
        <w:t>a</w:t>
      </w:r>
      <w:r>
        <w:rPr>
          <w:rFonts w:ascii="Arial" w:eastAsia="Arial" w:hAnsi="Arial"/>
          <w:sz w:val="22"/>
          <w:szCs w:val="22"/>
        </w:rPr>
        <w:t xml:space="preserve"> etapiz</w:t>
      </w:r>
      <w:r>
        <w:rPr>
          <w:rFonts w:ascii="Arial" w:eastAsia="Arial" w:hAnsi="Arial"/>
          <w:sz w:val="22"/>
          <w:szCs w:val="22"/>
          <w:lang w:val="en-US"/>
        </w:rPr>
        <w:t>a</w:t>
      </w:r>
      <w:r>
        <w:rPr>
          <w:rFonts w:ascii="Arial" w:eastAsia="Arial" w:hAnsi="Arial"/>
          <w:sz w:val="22"/>
          <w:szCs w:val="22"/>
        </w:rPr>
        <w:t>rii lucr</w:t>
      </w:r>
      <w:r>
        <w:rPr>
          <w:rFonts w:ascii="Arial" w:eastAsia="Arial" w:hAnsi="Arial"/>
          <w:sz w:val="22"/>
          <w:szCs w:val="22"/>
          <w:lang w:val="en-US"/>
        </w:rPr>
        <w:t>a</w:t>
      </w:r>
      <w:r>
        <w:rPr>
          <w:rFonts w:ascii="Arial" w:eastAsia="Arial" w:hAnsi="Arial"/>
          <w:sz w:val="22"/>
          <w:szCs w:val="22"/>
        </w:rPr>
        <w:t>rilor de construc</w:t>
      </w:r>
      <w:r>
        <w:rPr>
          <w:rFonts w:ascii="Arial" w:eastAsia="Arial" w:hAnsi="Arial"/>
          <w:sz w:val="22"/>
          <w:szCs w:val="22"/>
          <w:lang w:val="en-US"/>
        </w:rPr>
        <w:t>t</w:t>
      </w:r>
      <w:r>
        <w:rPr>
          <w:rFonts w:ascii="Arial" w:eastAsia="Arial" w:hAnsi="Arial"/>
          <w:sz w:val="22"/>
          <w:szCs w:val="22"/>
        </w:rPr>
        <w:t>ie se apreciaz</w:t>
      </w:r>
      <w:r>
        <w:rPr>
          <w:rFonts w:ascii="Arial" w:eastAsia="Arial" w:hAnsi="Arial"/>
          <w:sz w:val="22"/>
          <w:szCs w:val="22"/>
          <w:lang w:val="en-US"/>
        </w:rPr>
        <w:t>a</w:t>
      </w:r>
      <w:r>
        <w:rPr>
          <w:rFonts w:ascii="Arial" w:eastAsia="Arial" w:hAnsi="Arial"/>
          <w:sz w:val="22"/>
          <w:szCs w:val="22"/>
        </w:rPr>
        <w:t xml:space="preserve"> c</w:t>
      </w:r>
      <w:r>
        <w:rPr>
          <w:rFonts w:ascii="Arial" w:eastAsia="Arial" w:hAnsi="Arial"/>
          <w:sz w:val="22"/>
          <w:szCs w:val="22"/>
          <w:lang w:val="en-US"/>
        </w:rPr>
        <w:t>a</w:t>
      </w:r>
      <w:r>
        <w:rPr>
          <w:rFonts w:ascii="Arial" w:eastAsia="Arial" w:hAnsi="Arial"/>
          <w:sz w:val="22"/>
          <w:szCs w:val="22"/>
        </w:rPr>
        <w:t xml:space="preserve"> efectul zgomotului nu se va manifesta la nivelul suprafe</w:t>
      </w:r>
      <w:r>
        <w:rPr>
          <w:rFonts w:ascii="Arial" w:eastAsia="Arial" w:hAnsi="Arial"/>
          <w:sz w:val="22"/>
          <w:szCs w:val="22"/>
          <w:lang w:val="en-US"/>
        </w:rPr>
        <w:t>t</w:t>
      </w:r>
      <w:r>
        <w:rPr>
          <w:rFonts w:ascii="Arial" w:eastAsia="Arial" w:hAnsi="Arial"/>
          <w:sz w:val="22"/>
          <w:szCs w:val="22"/>
        </w:rPr>
        <w:t>ei intregulului amplasament, ci zonal la nivelul fiec</w:t>
      </w:r>
      <w:r>
        <w:rPr>
          <w:rFonts w:ascii="Arial" w:eastAsia="Arial" w:hAnsi="Arial"/>
          <w:sz w:val="22"/>
          <w:szCs w:val="22"/>
          <w:lang w:val="en-US"/>
        </w:rPr>
        <w:t>a</w:t>
      </w:r>
      <w:r>
        <w:rPr>
          <w:rFonts w:ascii="Arial" w:eastAsia="Arial" w:hAnsi="Arial"/>
          <w:sz w:val="22"/>
          <w:szCs w:val="22"/>
        </w:rPr>
        <w:t>rei loca</w:t>
      </w:r>
      <w:r>
        <w:rPr>
          <w:rFonts w:ascii="Arial" w:eastAsia="Arial" w:hAnsi="Arial"/>
          <w:sz w:val="22"/>
          <w:szCs w:val="22"/>
          <w:lang w:val="en-US"/>
        </w:rPr>
        <w:t>t</w:t>
      </w:r>
      <w:r>
        <w:rPr>
          <w:rFonts w:ascii="Arial" w:eastAsia="Arial" w:hAnsi="Arial"/>
          <w:sz w:val="22"/>
          <w:szCs w:val="22"/>
        </w:rPr>
        <w:t>ii in care se realizeaz</w:t>
      </w:r>
      <w:r>
        <w:rPr>
          <w:rFonts w:ascii="Arial" w:eastAsia="Arial" w:hAnsi="Arial"/>
          <w:sz w:val="22"/>
          <w:szCs w:val="22"/>
          <w:lang w:val="en-US"/>
        </w:rPr>
        <w:t>a</w:t>
      </w:r>
      <w:r>
        <w:rPr>
          <w:rFonts w:ascii="Arial" w:eastAsia="Arial" w:hAnsi="Arial"/>
          <w:sz w:val="22"/>
          <w:szCs w:val="22"/>
        </w:rPr>
        <w:t xml:space="preserve"> interven</w:t>
      </w:r>
      <w:r>
        <w:rPr>
          <w:rFonts w:ascii="Arial" w:eastAsia="Arial" w:hAnsi="Arial"/>
          <w:sz w:val="22"/>
          <w:szCs w:val="22"/>
          <w:lang w:val="en-US"/>
        </w:rPr>
        <w:t>t</w:t>
      </w:r>
      <w:r>
        <w:rPr>
          <w:rFonts w:ascii="Arial" w:eastAsia="Arial" w:hAnsi="Arial"/>
          <w:sz w:val="22"/>
          <w:szCs w:val="22"/>
        </w:rPr>
        <w:t xml:space="preserve">ii </w:t>
      </w:r>
      <w:r>
        <w:rPr>
          <w:rFonts w:ascii="Arial" w:eastAsia="Arial" w:hAnsi="Arial"/>
          <w:sz w:val="22"/>
          <w:szCs w:val="22"/>
          <w:lang w:val="en-US"/>
        </w:rPr>
        <w:t>s</w:t>
      </w:r>
      <w:r>
        <w:rPr>
          <w:rFonts w:ascii="Arial" w:eastAsia="Arial" w:hAnsi="Arial"/>
          <w:sz w:val="22"/>
          <w:szCs w:val="22"/>
        </w:rPr>
        <w:t xml:space="preserve">i la nivelul drumurilor principale </w:t>
      </w:r>
      <w:r>
        <w:rPr>
          <w:rFonts w:ascii="Arial" w:eastAsia="Arial" w:hAnsi="Arial"/>
          <w:sz w:val="22"/>
          <w:szCs w:val="22"/>
          <w:lang w:val="en-US"/>
        </w:rPr>
        <w:t xml:space="preserve">si locale </w:t>
      </w:r>
      <w:r>
        <w:rPr>
          <w:rFonts w:ascii="Arial" w:eastAsia="Arial" w:hAnsi="Arial"/>
          <w:sz w:val="22"/>
          <w:szCs w:val="22"/>
        </w:rPr>
        <w:t xml:space="preserve">de acces. </w:t>
      </w:r>
    </w:p>
    <w:p w:rsidR="00080769" w:rsidRDefault="00A40B09">
      <w:pPr>
        <w:pStyle w:val="NormalWeb"/>
        <w:widowControl/>
        <w:ind w:firstLine="720"/>
        <w:jc w:val="both"/>
        <w:rPr>
          <w:rStyle w:val="tpa1"/>
          <w:rFonts w:ascii="Arial" w:eastAsia="Arial" w:hAnsi="Arial" w:cs="Arial"/>
          <w:sz w:val="22"/>
          <w:szCs w:val="22"/>
        </w:rPr>
      </w:pPr>
      <w:r>
        <w:rPr>
          <w:rFonts w:ascii="Arial" w:eastAsia="Arial" w:hAnsi="Arial"/>
          <w:sz w:val="22"/>
          <w:szCs w:val="22"/>
        </w:rPr>
        <w:lastRenderedPageBreak/>
        <w:t xml:space="preserve">Nivelul zgomotului si al vibratiilor nu va schimba comportamentul speciilor prezente in amplasament sau modul lor de viata, deoarece acestea se vor deplasa in habitatele similare invecinate, de unde vor reveni la finalizarea lucrarilor de constructie.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 xml:space="preserve">Transportul materialelor de constructii </w:t>
      </w:r>
      <w:r>
        <w:rPr>
          <w:rFonts w:ascii="Arial" w:eastAsia="Arial" w:hAnsi="Arial"/>
          <w:sz w:val="22"/>
          <w:szCs w:val="22"/>
          <w:lang w:val="en-US"/>
        </w:rPr>
        <w:t>s</w:t>
      </w:r>
      <w:r>
        <w:rPr>
          <w:rFonts w:ascii="Arial" w:eastAsia="Arial" w:hAnsi="Arial"/>
          <w:sz w:val="22"/>
          <w:szCs w:val="22"/>
        </w:rPr>
        <w:t>i lucr</w:t>
      </w:r>
      <w:r>
        <w:rPr>
          <w:rFonts w:ascii="Arial" w:eastAsia="Arial" w:hAnsi="Arial"/>
          <w:sz w:val="22"/>
          <w:szCs w:val="22"/>
          <w:lang w:val="en-US"/>
        </w:rPr>
        <w:t>a</w:t>
      </w:r>
      <w:r>
        <w:rPr>
          <w:rFonts w:ascii="Arial" w:eastAsia="Arial" w:hAnsi="Arial"/>
          <w:sz w:val="22"/>
          <w:szCs w:val="22"/>
        </w:rPr>
        <w:t xml:space="preserve">rile de decopertare / recopertare pot constitui surse de zgomot </w:t>
      </w:r>
      <w:r>
        <w:rPr>
          <w:rFonts w:ascii="Arial" w:eastAsia="Arial" w:hAnsi="Arial"/>
          <w:sz w:val="22"/>
          <w:szCs w:val="22"/>
          <w:lang w:val="en-US"/>
        </w:rPr>
        <w:t>s</w:t>
      </w:r>
      <w:r>
        <w:rPr>
          <w:rFonts w:ascii="Arial" w:eastAsia="Arial" w:hAnsi="Arial"/>
          <w:sz w:val="22"/>
          <w:szCs w:val="22"/>
        </w:rPr>
        <w:t xml:space="preserve">i de poluare cu praf a aerului atmosferic </w:t>
      </w:r>
      <w:r>
        <w:rPr>
          <w:rFonts w:ascii="Arial" w:eastAsia="Arial" w:hAnsi="Arial"/>
          <w:b/>
          <w:sz w:val="22"/>
          <w:szCs w:val="22"/>
        </w:rPr>
        <w:t>cu posibile efecte asupra speciilor de faun</w:t>
      </w:r>
      <w:r>
        <w:rPr>
          <w:rFonts w:ascii="Arial" w:eastAsia="Arial" w:hAnsi="Arial"/>
          <w:b/>
          <w:sz w:val="22"/>
          <w:szCs w:val="22"/>
          <w:lang w:val="en-US"/>
        </w:rPr>
        <w:t>a</w:t>
      </w:r>
      <w:r>
        <w:rPr>
          <w:rFonts w:ascii="Arial" w:eastAsia="Arial" w:hAnsi="Arial"/>
          <w:b/>
          <w:sz w:val="22"/>
          <w:szCs w:val="22"/>
        </w:rPr>
        <w:t xml:space="preserve"> care folosesc amplasamentul pentru hr</w:t>
      </w:r>
      <w:r>
        <w:rPr>
          <w:rFonts w:ascii="Arial" w:eastAsia="Arial" w:hAnsi="Arial"/>
          <w:b/>
          <w:sz w:val="22"/>
          <w:szCs w:val="22"/>
          <w:lang w:val="en-US"/>
        </w:rPr>
        <w:t>a</w:t>
      </w:r>
      <w:r>
        <w:rPr>
          <w:rFonts w:ascii="Arial" w:eastAsia="Arial" w:hAnsi="Arial"/>
          <w:b/>
          <w:sz w:val="22"/>
          <w:szCs w:val="22"/>
        </w:rPr>
        <w:t xml:space="preserve">nire </w:t>
      </w:r>
      <w:r>
        <w:rPr>
          <w:rFonts w:ascii="Arial" w:eastAsia="Arial" w:hAnsi="Arial"/>
          <w:b/>
          <w:sz w:val="22"/>
          <w:szCs w:val="22"/>
          <w:lang w:val="en-US"/>
        </w:rPr>
        <w:t>s</w:t>
      </w:r>
      <w:r>
        <w:rPr>
          <w:rFonts w:ascii="Arial" w:eastAsia="Arial" w:hAnsi="Arial"/>
          <w:b/>
          <w:sz w:val="22"/>
          <w:szCs w:val="22"/>
        </w:rPr>
        <w:t>i a speciilor de flor</w:t>
      </w:r>
      <w:r>
        <w:rPr>
          <w:rFonts w:ascii="Arial" w:eastAsia="Arial" w:hAnsi="Arial"/>
          <w:b/>
          <w:sz w:val="22"/>
          <w:szCs w:val="22"/>
          <w:lang w:val="en-US"/>
        </w:rPr>
        <w:t>a</w:t>
      </w:r>
      <w:r>
        <w:rPr>
          <w:rFonts w:ascii="Arial" w:eastAsia="Arial" w:hAnsi="Arial"/>
          <w:b/>
          <w:sz w:val="22"/>
          <w:szCs w:val="22"/>
        </w:rPr>
        <w:t xml:space="preserve"> din vecin</w:t>
      </w:r>
      <w:r>
        <w:rPr>
          <w:rFonts w:ascii="Arial" w:eastAsia="Arial" w:hAnsi="Arial"/>
          <w:b/>
          <w:sz w:val="22"/>
          <w:szCs w:val="22"/>
          <w:lang w:val="en-US"/>
        </w:rPr>
        <w:t>a</w:t>
      </w:r>
      <w:r>
        <w:rPr>
          <w:rFonts w:ascii="Arial" w:eastAsia="Arial" w:hAnsi="Arial"/>
          <w:b/>
          <w:sz w:val="22"/>
          <w:szCs w:val="22"/>
        </w:rPr>
        <w:t xml:space="preserve">tatea acestor </w:t>
      </w:r>
      <w:r>
        <w:rPr>
          <w:rFonts w:ascii="Arial" w:eastAsia="Arial" w:hAnsi="Arial"/>
          <w:b/>
          <w:sz w:val="22"/>
          <w:szCs w:val="22"/>
          <w:lang w:val="en-US"/>
        </w:rPr>
        <w:t>lucrari</w:t>
      </w:r>
      <w:r>
        <w:rPr>
          <w:rFonts w:ascii="Arial" w:eastAsia="Arial" w:hAnsi="Arial"/>
          <w:sz w:val="22"/>
          <w:szCs w:val="22"/>
        </w:rPr>
        <w:t xml:space="preserve">. Acest impact se va manifesta </w:t>
      </w:r>
      <w:r>
        <w:rPr>
          <w:rFonts w:ascii="Arial" w:eastAsia="Arial" w:hAnsi="Arial"/>
          <w:sz w:val="22"/>
          <w:szCs w:val="22"/>
          <w:lang w:val="en-US"/>
        </w:rPr>
        <w:t>i</w:t>
      </w:r>
      <w:r>
        <w:rPr>
          <w:rFonts w:ascii="Arial" w:eastAsia="Arial" w:hAnsi="Arial"/>
          <w:sz w:val="22"/>
          <w:szCs w:val="22"/>
        </w:rPr>
        <w:t>n perioada realiz</w:t>
      </w:r>
      <w:r>
        <w:rPr>
          <w:rFonts w:ascii="Arial" w:eastAsia="Arial" w:hAnsi="Arial"/>
          <w:sz w:val="22"/>
          <w:szCs w:val="22"/>
          <w:lang w:val="en-US"/>
        </w:rPr>
        <w:t>a</w:t>
      </w:r>
      <w:r>
        <w:rPr>
          <w:rFonts w:ascii="Arial" w:eastAsia="Arial" w:hAnsi="Arial"/>
          <w:sz w:val="22"/>
          <w:szCs w:val="22"/>
        </w:rPr>
        <w:t>rii lucr</w:t>
      </w:r>
      <w:r>
        <w:rPr>
          <w:rFonts w:ascii="Arial" w:eastAsia="Arial" w:hAnsi="Arial"/>
          <w:sz w:val="22"/>
          <w:szCs w:val="22"/>
          <w:lang w:val="en-US"/>
        </w:rPr>
        <w:t>a</w:t>
      </w:r>
      <w:r>
        <w:rPr>
          <w:rFonts w:ascii="Arial" w:eastAsia="Arial" w:hAnsi="Arial"/>
          <w:sz w:val="22"/>
          <w:szCs w:val="22"/>
        </w:rPr>
        <w:t xml:space="preserve">rilor propuse in cadrul </w:t>
      </w:r>
      <w:r>
        <w:rPr>
          <w:rFonts w:ascii="Arial" w:eastAsia="Arial" w:hAnsi="Arial"/>
          <w:sz w:val="22"/>
          <w:szCs w:val="22"/>
          <w:lang w:val="en-US"/>
        </w:rPr>
        <w:t>investitiei</w:t>
      </w:r>
      <w:r>
        <w:rPr>
          <w:rFonts w:ascii="Arial" w:eastAsia="Arial" w:hAnsi="Arial"/>
          <w:sz w:val="22"/>
          <w:szCs w:val="22"/>
        </w:rPr>
        <w:t>, dar numai in vecin</w:t>
      </w:r>
      <w:r>
        <w:rPr>
          <w:rFonts w:ascii="Arial" w:eastAsia="Arial" w:hAnsi="Arial"/>
          <w:sz w:val="22"/>
          <w:szCs w:val="22"/>
          <w:lang w:val="en-US"/>
        </w:rPr>
        <w:t>a</w:t>
      </w:r>
      <w:r>
        <w:rPr>
          <w:rFonts w:ascii="Arial" w:eastAsia="Arial" w:hAnsi="Arial"/>
          <w:sz w:val="22"/>
          <w:szCs w:val="22"/>
        </w:rPr>
        <w:t>tatea drumuri</w:t>
      </w:r>
      <w:r>
        <w:rPr>
          <w:rFonts w:ascii="Arial" w:eastAsia="Arial" w:hAnsi="Arial"/>
          <w:sz w:val="22"/>
          <w:szCs w:val="22"/>
          <w:lang w:val="en-US"/>
        </w:rPr>
        <w:t>lorlocale</w:t>
      </w:r>
      <w:r>
        <w:rPr>
          <w:rFonts w:ascii="Arial" w:eastAsia="Arial" w:hAnsi="Arial"/>
          <w:sz w:val="22"/>
          <w:szCs w:val="22"/>
        </w:rPr>
        <w:t>, la nivelul fiec</w:t>
      </w:r>
      <w:r>
        <w:rPr>
          <w:rFonts w:ascii="Arial" w:eastAsia="Arial" w:hAnsi="Arial"/>
          <w:sz w:val="22"/>
          <w:szCs w:val="22"/>
          <w:lang w:val="en-US"/>
        </w:rPr>
        <w:t>a</w:t>
      </w:r>
      <w:r>
        <w:rPr>
          <w:rFonts w:ascii="Arial" w:eastAsia="Arial" w:hAnsi="Arial"/>
          <w:sz w:val="22"/>
          <w:szCs w:val="22"/>
        </w:rPr>
        <w:t>rui front de lucru. Aceast</w:t>
      </w:r>
      <w:r>
        <w:rPr>
          <w:rFonts w:ascii="Arial" w:eastAsia="Arial" w:hAnsi="Arial"/>
          <w:sz w:val="22"/>
          <w:szCs w:val="22"/>
          <w:lang w:val="en-US"/>
        </w:rPr>
        <w:t>a</w:t>
      </w:r>
      <w:r>
        <w:rPr>
          <w:rFonts w:ascii="Arial" w:eastAsia="Arial" w:hAnsi="Arial"/>
          <w:sz w:val="22"/>
          <w:szCs w:val="22"/>
        </w:rPr>
        <w:t xml:space="preserve"> form</w:t>
      </w:r>
      <w:r>
        <w:rPr>
          <w:rFonts w:ascii="Arial" w:eastAsia="Arial" w:hAnsi="Arial"/>
          <w:sz w:val="22"/>
          <w:szCs w:val="22"/>
          <w:lang w:val="en-US"/>
        </w:rPr>
        <w:t>a</w:t>
      </w:r>
      <w:r>
        <w:rPr>
          <w:rFonts w:ascii="Arial" w:eastAsia="Arial" w:hAnsi="Arial"/>
          <w:sz w:val="22"/>
          <w:szCs w:val="22"/>
        </w:rPr>
        <w:t xml:space="preserve"> de impact nu va fi </w:t>
      </w:r>
      <w:r>
        <w:rPr>
          <w:rFonts w:ascii="Arial" w:eastAsia="Arial" w:hAnsi="Arial"/>
          <w:sz w:val="22"/>
          <w:szCs w:val="22"/>
          <w:lang w:val="en-US"/>
        </w:rPr>
        <w:t>i</w:t>
      </w:r>
      <w:r>
        <w:rPr>
          <w:rFonts w:ascii="Arial" w:eastAsia="Arial" w:hAnsi="Arial"/>
          <w:sz w:val="22"/>
          <w:szCs w:val="22"/>
        </w:rPr>
        <w:t>nregistrat</w:t>
      </w:r>
      <w:r>
        <w:rPr>
          <w:rFonts w:ascii="Arial" w:eastAsia="Arial" w:hAnsi="Arial"/>
          <w:sz w:val="22"/>
          <w:szCs w:val="22"/>
          <w:lang w:val="en-US"/>
        </w:rPr>
        <w:t>a</w:t>
      </w:r>
      <w:r>
        <w:rPr>
          <w:rFonts w:ascii="Arial" w:eastAsia="Arial" w:hAnsi="Arial"/>
          <w:sz w:val="22"/>
          <w:szCs w:val="22"/>
        </w:rPr>
        <w:t xml:space="preserve"> la nivelul intregului amplasament al </w:t>
      </w:r>
      <w:r>
        <w:rPr>
          <w:rFonts w:ascii="Arial" w:eastAsia="Arial" w:hAnsi="Arial"/>
          <w:sz w:val="22"/>
          <w:szCs w:val="22"/>
          <w:lang w:val="en-US"/>
        </w:rPr>
        <w:t>proiectului</w:t>
      </w:r>
      <w:r>
        <w:rPr>
          <w:rFonts w:ascii="Arial" w:eastAsia="Arial" w:hAnsi="Arial"/>
          <w:sz w:val="22"/>
          <w:szCs w:val="22"/>
        </w:rPr>
        <w:t xml:space="preserv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Depunerile de praf de pe aparatul foliar al plantelor vor fi indep</w:t>
      </w:r>
      <w:r>
        <w:rPr>
          <w:rFonts w:ascii="Arial" w:eastAsia="Arial" w:hAnsi="Arial"/>
          <w:sz w:val="22"/>
          <w:szCs w:val="22"/>
          <w:lang w:val="en-US"/>
        </w:rPr>
        <w:t>a</w:t>
      </w:r>
      <w:r>
        <w:rPr>
          <w:rFonts w:ascii="Arial" w:eastAsia="Arial" w:hAnsi="Arial"/>
          <w:sz w:val="22"/>
          <w:szCs w:val="22"/>
        </w:rPr>
        <w:t>rtate o dat</w:t>
      </w:r>
      <w:r>
        <w:rPr>
          <w:rFonts w:ascii="Arial" w:eastAsia="Arial" w:hAnsi="Arial"/>
          <w:sz w:val="22"/>
          <w:szCs w:val="22"/>
          <w:lang w:val="en-US"/>
        </w:rPr>
        <w:t>a</w:t>
      </w:r>
      <w:r>
        <w:rPr>
          <w:rFonts w:ascii="Arial" w:eastAsia="Arial" w:hAnsi="Arial"/>
          <w:sz w:val="22"/>
          <w:szCs w:val="22"/>
        </w:rPr>
        <w:t xml:space="preserve"> cu prima ploaie, astfel inc</w:t>
      </w:r>
      <w:r>
        <w:rPr>
          <w:rFonts w:ascii="Arial" w:eastAsia="Arial" w:hAnsi="Arial"/>
          <w:sz w:val="22"/>
          <w:szCs w:val="22"/>
          <w:lang w:val="en-US"/>
        </w:rPr>
        <w:t>a</w:t>
      </w:r>
      <w:r>
        <w:rPr>
          <w:rFonts w:ascii="Arial" w:eastAsia="Arial" w:hAnsi="Arial"/>
          <w:sz w:val="22"/>
          <w:szCs w:val="22"/>
        </w:rPr>
        <w:t>t praful degajat nu va duce la perturb</w:t>
      </w:r>
      <w:r>
        <w:rPr>
          <w:rFonts w:ascii="Arial" w:eastAsia="Arial" w:hAnsi="Arial"/>
          <w:sz w:val="22"/>
          <w:szCs w:val="22"/>
          <w:lang w:val="en-US"/>
        </w:rPr>
        <w:t>a</w:t>
      </w:r>
      <w:r>
        <w:rPr>
          <w:rFonts w:ascii="Arial" w:eastAsia="Arial" w:hAnsi="Arial"/>
          <w:sz w:val="22"/>
          <w:szCs w:val="22"/>
        </w:rPr>
        <w:t xml:space="preserve">ri ale proceselor fiziologice </w:t>
      </w:r>
      <w:r>
        <w:rPr>
          <w:rFonts w:ascii="Arial" w:eastAsia="Arial" w:hAnsi="Arial"/>
          <w:sz w:val="22"/>
          <w:szCs w:val="22"/>
          <w:lang w:val="en-US"/>
        </w:rPr>
        <w:t>s</w:t>
      </w:r>
      <w:r>
        <w:rPr>
          <w:rFonts w:ascii="Arial" w:eastAsia="Arial" w:hAnsi="Arial"/>
          <w:sz w:val="22"/>
          <w:szCs w:val="22"/>
        </w:rPr>
        <w:t>i biochimice ale plantelor din cadrul zonelor cu vegeta</w:t>
      </w:r>
      <w:r>
        <w:rPr>
          <w:rFonts w:ascii="Arial" w:eastAsia="Arial" w:hAnsi="Arial"/>
          <w:sz w:val="22"/>
          <w:szCs w:val="22"/>
          <w:lang w:val="en-US"/>
        </w:rPr>
        <w:t>t</w:t>
      </w:r>
      <w:r>
        <w:rPr>
          <w:rFonts w:ascii="Arial" w:eastAsia="Arial" w:hAnsi="Arial"/>
          <w:sz w:val="22"/>
          <w:szCs w:val="22"/>
        </w:rPr>
        <w:t>ie spontan</w:t>
      </w:r>
      <w:r>
        <w:rPr>
          <w:rFonts w:ascii="Arial" w:eastAsia="Arial" w:hAnsi="Arial"/>
          <w:sz w:val="22"/>
          <w:szCs w:val="22"/>
          <w:lang w:val="en-US"/>
        </w:rPr>
        <w:t>a</w:t>
      </w:r>
      <w:r>
        <w:rPr>
          <w:rFonts w:ascii="Arial" w:eastAsia="Arial" w:hAnsi="Arial"/>
          <w:sz w:val="22"/>
          <w:szCs w:val="22"/>
        </w:rPr>
        <w:t xml:space="preserv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Se recomand</w:t>
      </w:r>
      <w:r>
        <w:rPr>
          <w:rFonts w:ascii="Arial" w:eastAsia="Arial" w:hAnsi="Arial"/>
          <w:sz w:val="22"/>
          <w:szCs w:val="22"/>
          <w:lang w:val="en-US"/>
        </w:rPr>
        <w:t>a</w:t>
      </w:r>
      <w:r>
        <w:rPr>
          <w:rFonts w:ascii="Arial" w:eastAsia="Arial" w:hAnsi="Arial"/>
          <w:sz w:val="22"/>
          <w:szCs w:val="22"/>
        </w:rPr>
        <w:t xml:space="preserve"> stropirea periodic</w:t>
      </w:r>
      <w:r>
        <w:rPr>
          <w:rFonts w:ascii="Arial" w:eastAsia="Arial" w:hAnsi="Arial"/>
          <w:sz w:val="22"/>
          <w:szCs w:val="22"/>
          <w:lang w:val="en-US"/>
        </w:rPr>
        <w:t>a</w:t>
      </w:r>
      <w:r>
        <w:rPr>
          <w:rFonts w:ascii="Arial" w:eastAsia="Arial" w:hAnsi="Arial"/>
          <w:sz w:val="22"/>
          <w:szCs w:val="22"/>
        </w:rPr>
        <w:t xml:space="preserve"> a drumurilor </w:t>
      </w:r>
      <w:r>
        <w:rPr>
          <w:rFonts w:ascii="Arial" w:eastAsia="Arial" w:hAnsi="Arial"/>
          <w:sz w:val="22"/>
          <w:szCs w:val="22"/>
          <w:lang w:val="en-US"/>
        </w:rPr>
        <w:t>locale</w:t>
      </w:r>
      <w:r>
        <w:rPr>
          <w:rFonts w:ascii="Arial" w:eastAsia="Arial" w:hAnsi="Arial"/>
          <w:sz w:val="22"/>
          <w:szCs w:val="22"/>
        </w:rPr>
        <w:t xml:space="preserve"> pentru a diminua emisiile de praf </w:t>
      </w:r>
      <w:r>
        <w:rPr>
          <w:rFonts w:ascii="Arial" w:eastAsia="Arial" w:hAnsi="Arial"/>
          <w:sz w:val="22"/>
          <w:szCs w:val="22"/>
          <w:lang w:val="en-US"/>
        </w:rPr>
        <w:t>s</w:t>
      </w:r>
      <w:r>
        <w:rPr>
          <w:rFonts w:ascii="Arial" w:eastAsia="Arial" w:hAnsi="Arial"/>
          <w:sz w:val="22"/>
          <w:szCs w:val="22"/>
        </w:rPr>
        <w:t>i impactul lor asupra biodiversit</w:t>
      </w:r>
      <w:r>
        <w:rPr>
          <w:rFonts w:ascii="Arial" w:eastAsia="Arial" w:hAnsi="Arial"/>
          <w:sz w:val="22"/>
          <w:szCs w:val="22"/>
          <w:lang w:val="en-US"/>
        </w:rPr>
        <w:t>at</w:t>
      </w:r>
      <w:r>
        <w:rPr>
          <w:rFonts w:ascii="Arial" w:eastAsia="Arial" w:hAnsi="Arial"/>
          <w:sz w:val="22"/>
          <w:szCs w:val="22"/>
        </w:rPr>
        <w:t xml:space="preserve">ii.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Se poate aprecia c</w:t>
      </w:r>
      <w:r>
        <w:rPr>
          <w:rFonts w:ascii="Arial" w:eastAsia="Arial" w:hAnsi="Arial"/>
          <w:sz w:val="22"/>
          <w:szCs w:val="22"/>
          <w:lang w:val="en-US"/>
        </w:rPr>
        <w:t>a</w:t>
      </w:r>
      <w:r>
        <w:rPr>
          <w:rFonts w:ascii="Arial" w:eastAsia="Arial" w:hAnsi="Arial"/>
          <w:sz w:val="22"/>
          <w:szCs w:val="22"/>
        </w:rPr>
        <w:t xml:space="preserve"> transportul materialelor de construc</w:t>
      </w:r>
      <w:r>
        <w:rPr>
          <w:rFonts w:ascii="Arial" w:eastAsia="Arial" w:hAnsi="Arial"/>
          <w:sz w:val="22"/>
          <w:szCs w:val="22"/>
          <w:lang w:val="en-US"/>
        </w:rPr>
        <w:t>t</w:t>
      </w:r>
      <w:r>
        <w:rPr>
          <w:rFonts w:ascii="Arial" w:eastAsia="Arial" w:hAnsi="Arial"/>
          <w:sz w:val="22"/>
          <w:szCs w:val="22"/>
        </w:rPr>
        <w:t>ie nu va contribui la cre</w:t>
      </w:r>
      <w:r>
        <w:rPr>
          <w:rFonts w:ascii="Arial" w:eastAsia="Arial" w:hAnsi="Arial"/>
          <w:sz w:val="22"/>
          <w:szCs w:val="22"/>
          <w:lang w:val="en-US"/>
        </w:rPr>
        <w:t>s</w:t>
      </w:r>
      <w:r>
        <w:rPr>
          <w:rFonts w:ascii="Arial" w:eastAsia="Arial" w:hAnsi="Arial"/>
          <w:sz w:val="22"/>
          <w:szCs w:val="22"/>
        </w:rPr>
        <w:t>terea semnificativ</w:t>
      </w:r>
      <w:r>
        <w:rPr>
          <w:rFonts w:ascii="Arial" w:eastAsia="Arial" w:hAnsi="Arial"/>
          <w:sz w:val="22"/>
          <w:szCs w:val="22"/>
          <w:lang w:val="en-US"/>
        </w:rPr>
        <w:t>a</w:t>
      </w:r>
      <w:r>
        <w:rPr>
          <w:rFonts w:ascii="Arial" w:eastAsia="Arial" w:hAnsi="Arial"/>
          <w:sz w:val="22"/>
          <w:szCs w:val="22"/>
        </w:rPr>
        <w:t xml:space="preserve"> a traficului pe drumurile existente, ci doar la o intensificare temporar</w:t>
      </w:r>
      <w:r>
        <w:rPr>
          <w:rFonts w:ascii="Arial" w:eastAsia="Arial" w:hAnsi="Arial"/>
          <w:sz w:val="22"/>
          <w:szCs w:val="22"/>
          <w:lang w:val="en-US"/>
        </w:rPr>
        <w:t>a</w:t>
      </w:r>
      <w:r>
        <w:rPr>
          <w:rFonts w:ascii="Arial" w:eastAsia="Arial" w:hAnsi="Arial"/>
          <w:sz w:val="22"/>
          <w:szCs w:val="22"/>
        </w:rPr>
        <w:t xml:space="preserve"> a acestora. Prin urmare, </w:t>
      </w:r>
      <w:r>
        <w:rPr>
          <w:rFonts w:ascii="Arial" w:eastAsia="Arial" w:hAnsi="Arial"/>
          <w:b/>
          <w:sz w:val="22"/>
          <w:szCs w:val="22"/>
        </w:rPr>
        <w:t>efectele asupra speciilor din vecin</w:t>
      </w:r>
      <w:r>
        <w:rPr>
          <w:rFonts w:ascii="Arial" w:eastAsia="Arial" w:hAnsi="Arial"/>
          <w:b/>
          <w:sz w:val="22"/>
          <w:szCs w:val="22"/>
          <w:lang w:val="en-US"/>
        </w:rPr>
        <w:t>a</w:t>
      </w:r>
      <w:r>
        <w:rPr>
          <w:rFonts w:ascii="Arial" w:eastAsia="Arial" w:hAnsi="Arial"/>
          <w:b/>
          <w:sz w:val="22"/>
          <w:szCs w:val="22"/>
        </w:rPr>
        <w:t>tate sunt nesemnificative, similare situa</w:t>
      </w:r>
      <w:r>
        <w:rPr>
          <w:rFonts w:ascii="Arial" w:eastAsia="Arial" w:hAnsi="Arial"/>
          <w:b/>
          <w:sz w:val="22"/>
          <w:szCs w:val="22"/>
          <w:lang w:val="en-US"/>
        </w:rPr>
        <w:t>t</w:t>
      </w:r>
      <w:r>
        <w:rPr>
          <w:rFonts w:ascii="Arial" w:eastAsia="Arial" w:hAnsi="Arial"/>
          <w:b/>
          <w:sz w:val="22"/>
          <w:szCs w:val="22"/>
        </w:rPr>
        <w:t xml:space="preserve">iei actuale.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b/>
          <w:sz w:val="22"/>
          <w:szCs w:val="22"/>
        </w:rPr>
        <w:t>Men</w:t>
      </w:r>
      <w:r>
        <w:rPr>
          <w:rFonts w:ascii="Arial" w:eastAsia="Arial" w:hAnsi="Arial"/>
          <w:b/>
          <w:sz w:val="22"/>
          <w:szCs w:val="22"/>
          <w:lang w:val="en-US"/>
        </w:rPr>
        <w:t>t</w:t>
      </w:r>
      <w:r>
        <w:rPr>
          <w:rFonts w:ascii="Arial" w:eastAsia="Arial" w:hAnsi="Arial"/>
          <w:b/>
          <w:sz w:val="22"/>
          <w:szCs w:val="22"/>
        </w:rPr>
        <w:t>ion</w:t>
      </w:r>
      <w:r>
        <w:rPr>
          <w:rFonts w:ascii="Arial" w:eastAsia="Arial" w:hAnsi="Arial"/>
          <w:b/>
          <w:sz w:val="22"/>
          <w:szCs w:val="22"/>
          <w:lang w:val="en-US"/>
        </w:rPr>
        <w:t>a</w:t>
      </w:r>
      <w:r>
        <w:rPr>
          <w:rFonts w:ascii="Arial" w:eastAsia="Arial" w:hAnsi="Arial"/>
          <w:b/>
          <w:sz w:val="22"/>
          <w:szCs w:val="22"/>
        </w:rPr>
        <w:t>m c</w:t>
      </w:r>
      <w:r>
        <w:rPr>
          <w:rFonts w:ascii="Arial" w:eastAsia="Arial" w:hAnsi="Arial"/>
          <w:b/>
          <w:sz w:val="22"/>
          <w:szCs w:val="22"/>
          <w:lang w:val="en-US"/>
        </w:rPr>
        <w:t>a</w:t>
      </w:r>
      <w:r>
        <w:rPr>
          <w:rFonts w:ascii="Arial" w:eastAsia="Arial" w:hAnsi="Arial"/>
          <w:b/>
          <w:sz w:val="22"/>
          <w:szCs w:val="22"/>
        </w:rPr>
        <w:t xml:space="preserve"> in cadrul deplas</w:t>
      </w:r>
      <w:r>
        <w:rPr>
          <w:rFonts w:ascii="Arial" w:eastAsia="Arial" w:hAnsi="Arial"/>
          <w:b/>
          <w:sz w:val="22"/>
          <w:szCs w:val="22"/>
          <w:lang w:val="en-US"/>
        </w:rPr>
        <w:t>a</w:t>
      </w:r>
      <w:r>
        <w:rPr>
          <w:rFonts w:ascii="Arial" w:eastAsia="Arial" w:hAnsi="Arial"/>
          <w:b/>
          <w:sz w:val="22"/>
          <w:szCs w:val="22"/>
        </w:rPr>
        <w:t>rilor in teren, nu au fost identificate specii de flor</w:t>
      </w:r>
      <w:r>
        <w:rPr>
          <w:rFonts w:ascii="Arial" w:eastAsia="Arial" w:hAnsi="Arial"/>
          <w:b/>
          <w:sz w:val="22"/>
          <w:szCs w:val="22"/>
          <w:lang w:val="en-US"/>
        </w:rPr>
        <w:t>a</w:t>
      </w:r>
      <w:r>
        <w:rPr>
          <w:rFonts w:ascii="Arial" w:eastAsia="Arial" w:hAnsi="Arial"/>
          <w:b/>
          <w:sz w:val="22"/>
          <w:szCs w:val="22"/>
        </w:rPr>
        <w:t xml:space="preserve"> protejat</w:t>
      </w:r>
      <w:r>
        <w:rPr>
          <w:rFonts w:ascii="Arial" w:eastAsia="Arial" w:hAnsi="Arial"/>
          <w:b/>
          <w:sz w:val="22"/>
          <w:szCs w:val="22"/>
          <w:lang w:val="en-US"/>
        </w:rPr>
        <w:t>a</w:t>
      </w:r>
      <w:r>
        <w:rPr>
          <w:rFonts w:ascii="Arial" w:eastAsia="Arial" w:hAnsi="Arial"/>
          <w:b/>
          <w:sz w:val="22"/>
          <w:szCs w:val="22"/>
        </w:rPr>
        <w:t xml:space="preserve"> in amplasamentul lucr</w:t>
      </w:r>
      <w:r>
        <w:rPr>
          <w:rFonts w:ascii="Arial" w:eastAsia="Arial" w:hAnsi="Arial"/>
          <w:b/>
          <w:sz w:val="22"/>
          <w:szCs w:val="22"/>
          <w:lang w:val="en-US"/>
        </w:rPr>
        <w:t>a</w:t>
      </w:r>
      <w:r>
        <w:rPr>
          <w:rFonts w:ascii="Arial" w:eastAsia="Arial" w:hAnsi="Arial"/>
          <w:b/>
          <w:sz w:val="22"/>
          <w:szCs w:val="22"/>
        </w:rPr>
        <w:t xml:space="preserve">rilor. </w:t>
      </w:r>
      <w:r>
        <w:rPr>
          <w:rFonts w:ascii="Arial" w:eastAsia="Arial" w:hAnsi="Arial"/>
          <w:sz w:val="22"/>
          <w:szCs w:val="22"/>
        </w:rPr>
        <w:t>In ceea ce prive</w:t>
      </w:r>
      <w:r>
        <w:rPr>
          <w:rFonts w:ascii="Arial" w:eastAsia="Arial" w:hAnsi="Arial"/>
          <w:sz w:val="22"/>
          <w:szCs w:val="22"/>
          <w:lang w:val="en-US"/>
        </w:rPr>
        <w:t>s</w:t>
      </w:r>
      <w:r>
        <w:rPr>
          <w:rFonts w:ascii="Arial" w:eastAsia="Arial" w:hAnsi="Arial"/>
          <w:sz w:val="22"/>
          <w:szCs w:val="22"/>
        </w:rPr>
        <w:t xml:space="preserve">te </w:t>
      </w:r>
      <w:r>
        <w:rPr>
          <w:rFonts w:ascii="Arial" w:eastAsia="Arial" w:hAnsi="Arial"/>
          <w:b/>
          <w:sz w:val="22"/>
          <w:szCs w:val="22"/>
        </w:rPr>
        <w:t xml:space="preserve">impactul rezidual </w:t>
      </w:r>
      <w:r>
        <w:rPr>
          <w:rFonts w:ascii="Arial" w:eastAsia="Arial" w:hAnsi="Arial"/>
          <w:sz w:val="22"/>
          <w:szCs w:val="22"/>
        </w:rPr>
        <w:t>asupra biodiversit</w:t>
      </w:r>
      <w:r>
        <w:rPr>
          <w:rFonts w:ascii="Arial" w:eastAsia="Arial" w:hAnsi="Arial"/>
          <w:sz w:val="22"/>
          <w:szCs w:val="22"/>
          <w:lang w:val="en-US"/>
        </w:rPr>
        <w:t>at</w:t>
      </w:r>
      <w:r>
        <w:rPr>
          <w:rFonts w:ascii="Arial" w:eastAsia="Arial" w:hAnsi="Arial"/>
          <w:sz w:val="22"/>
          <w:szCs w:val="22"/>
        </w:rPr>
        <w:t>ii, acesta const</w:t>
      </w:r>
      <w:r>
        <w:rPr>
          <w:rFonts w:ascii="Arial" w:eastAsia="Arial" w:hAnsi="Arial"/>
          <w:sz w:val="22"/>
          <w:szCs w:val="22"/>
          <w:lang w:val="en-US"/>
        </w:rPr>
        <w:t>a</w:t>
      </w:r>
      <w:r>
        <w:rPr>
          <w:rFonts w:ascii="Arial" w:eastAsia="Arial" w:hAnsi="Arial"/>
          <w:sz w:val="22"/>
          <w:szCs w:val="22"/>
        </w:rPr>
        <w:t xml:space="preserve"> in pierderea definitiv</w:t>
      </w:r>
      <w:r>
        <w:rPr>
          <w:rFonts w:ascii="Arial" w:eastAsia="Arial" w:hAnsi="Arial"/>
          <w:sz w:val="22"/>
          <w:szCs w:val="22"/>
          <w:lang w:val="en-US"/>
        </w:rPr>
        <w:t>a</w:t>
      </w:r>
      <w:r>
        <w:rPr>
          <w:rFonts w:ascii="Arial" w:eastAsia="Arial" w:hAnsi="Arial"/>
          <w:sz w:val="22"/>
          <w:szCs w:val="22"/>
        </w:rPr>
        <w:t xml:space="preserve"> a unor por</w:t>
      </w:r>
      <w:r>
        <w:rPr>
          <w:rFonts w:ascii="Arial" w:eastAsia="Arial" w:hAnsi="Arial"/>
          <w:sz w:val="22"/>
          <w:szCs w:val="22"/>
          <w:lang w:val="en-US"/>
        </w:rPr>
        <w:t>t</w:t>
      </w:r>
      <w:r>
        <w:rPr>
          <w:rFonts w:ascii="Arial" w:eastAsia="Arial" w:hAnsi="Arial"/>
          <w:sz w:val="22"/>
          <w:szCs w:val="22"/>
        </w:rPr>
        <w:t>iuni de habitat prin schimbarea destina</w:t>
      </w:r>
      <w:r>
        <w:rPr>
          <w:rFonts w:ascii="Arial" w:eastAsia="Arial" w:hAnsi="Arial"/>
          <w:sz w:val="22"/>
          <w:szCs w:val="22"/>
          <w:lang w:val="en-US"/>
        </w:rPr>
        <w:t>t</w:t>
      </w:r>
      <w:r>
        <w:rPr>
          <w:rFonts w:ascii="Arial" w:eastAsia="Arial" w:hAnsi="Arial"/>
          <w:sz w:val="22"/>
          <w:szCs w:val="22"/>
        </w:rPr>
        <w:t>iei terenului pe suprafe</w:t>
      </w:r>
      <w:r>
        <w:rPr>
          <w:rFonts w:ascii="Arial" w:eastAsia="Arial" w:hAnsi="Arial"/>
          <w:sz w:val="22"/>
          <w:szCs w:val="22"/>
          <w:lang w:val="en-US"/>
        </w:rPr>
        <w:t>t</w:t>
      </w:r>
      <w:r>
        <w:rPr>
          <w:rFonts w:ascii="Arial" w:eastAsia="Arial" w:hAnsi="Arial"/>
          <w:sz w:val="22"/>
          <w:szCs w:val="22"/>
        </w:rPr>
        <w:t xml:space="preserve">ele afectate definitiv de elementele obiectivului. </w:t>
      </w:r>
    </w:p>
    <w:p w:rsidR="00080769" w:rsidRDefault="00A40B09">
      <w:pPr>
        <w:pStyle w:val="NormalWeb"/>
        <w:widowControl/>
        <w:ind w:firstLine="720"/>
        <w:jc w:val="both"/>
        <w:rPr>
          <w:rFonts w:ascii="Arial" w:eastAsia="Arial" w:hAnsi="Arial"/>
          <w:b/>
          <w:sz w:val="22"/>
          <w:szCs w:val="22"/>
        </w:rPr>
      </w:pPr>
      <w:r>
        <w:rPr>
          <w:rFonts w:ascii="Arial" w:eastAsia="Arial" w:hAnsi="Arial"/>
          <w:sz w:val="22"/>
          <w:szCs w:val="22"/>
        </w:rPr>
        <w:t>Avand in vedere ca suprafetele afectate definitiv ocupa un procent foarte mic raportat la zona analizata, iar aceste terenuri nu erau ocupate de habitate protejate, apreciem ca</w:t>
      </w:r>
      <w:r>
        <w:rPr>
          <w:rFonts w:ascii="Arial" w:eastAsia="Arial" w:hAnsi="Arial"/>
          <w:b/>
          <w:sz w:val="22"/>
          <w:szCs w:val="22"/>
        </w:rPr>
        <w:t xml:space="preserve">impactul rezidual asupra biodiversitatii va fi nesemnificativ.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b/>
          <w:sz w:val="22"/>
          <w:szCs w:val="22"/>
        </w:rPr>
        <w:t>Evolu</w:t>
      </w:r>
      <w:r>
        <w:rPr>
          <w:rFonts w:ascii="Arial" w:eastAsia="Arial" w:hAnsi="Arial"/>
          <w:b/>
          <w:sz w:val="22"/>
          <w:szCs w:val="22"/>
          <w:lang w:val="en-US"/>
        </w:rPr>
        <w:t>t</w:t>
      </w:r>
      <w:r>
        <w:rPr>
          <w:rFonts w:ascii="Arial" w:eastAsia="Arial" w:hAnsi="Arial"/>
          <w:b/>
          <w:sz w:val="22"/>
          <w:szCs w:val="22"/>
        </w:rPr>
        <w:t>ia numeric</w:t>
      </w:r>
      <w:r>
        <w:rPr>
          <w:rFonts w:ascii="Arial" w:eastAsia="Arial" w:hAnsi="Arial"/>
          <w:b/>
          <w:sz w:val="22"/>
          <w:szCs w:val="22"/>
          <w:lang w:val="en-US"/>
        </w:rPr>
        <w:t>a</w:t>
      </w:r>
      <w:r>
        <w:rPr>
          <w:rFonts w:ascii="Arial" w:eastAsia="Arial" w:hAnsi="Arial"/>
          <w:b/>
          <w:sz w:val="22"/>
          <w:szCs w:val="22"/>
        </w:rPr>
        <w:t xml:space="preserve"> a popula</w:t>
      </w:r>
      <w:r>
        <w:rPr>
          <w:rFonts w:ascii="Arial" w:eastAsia="Arial" w:hAnsi="Arial"/>
          <w:b/>
          <w:sz w:val="22"/>
          <w:szCs w:val="22"/>
          <w:lang w:val="en-US"/>
        </w:rPr>
        <w:t>t</w:t>
      </w:r>
      <w:r>
        <w:rPr>
          <w:rFonts w:ascii="Arial" w:eastAsia="Arial" w:hAnsi="Arial"/>
          <w:b/>
          <w:sz w:val="22"/>
          <w:szCs w:val="22"/>
        </w:rPr>
        <w:t xml:space="preserve">iilor din cadrul ariilor naturale protejate de interes comunitar </w:t>
      </w:r>
      <w:r>
        <w:rPr>
          <w:rFonts w:ascii="Arial" w:eastAsia="Arial" w:hAnsi="Arial"/>
          <w:sz w:val="22"/>
          <w:szCs w:val="22"/>
        </w:rPr>
        <w:t>nu va fi afectat</w:t>
      </w:r>
      <w:r>
        <w:rPr>
          <w:rFonts w:ascii="Arial" w:eastAsia="Arial" w:hAnsi="Arial"/>
          <w:sz w:val="22"/>
          <w:szCs w:val="22"/>
          <w:lang w:val="en-US"/>
        </w:rPr>
        <w:t>a</w:t>
      </w:r>
      <w:r>
        <w:rPr>
          <w:rFonts w:ascii="Arial" w:eastAsia="Arial" w:hAnsi="Arial"/>
          <w:sz w:val="22"/>
          <w:szCs w:val="22"/>
        </w:rPr>
        <w:t xml:space="preserve"> negativ de implementarea </w:t>
      </w:r>
      <w:r>
        <w:rPr>
          <w:rFonts w:ascii="Arial" w:eastAsia="Arial" w:hAnsi="Arial"/>
          <w:sz w:val="22"/>
          <w:szCs w:val="22"/>
          <w:lang w:val="en-US"/>
        </w:rPr>
        <w:t>proiectului</w:t>
      </w:r>
      <w:r>
        <w:rPr>
          <w:rFonts w:ascii="Arial" w:eastAsia="Arial" w:hAnsi="Arial"/>
          <w:sz w:val="22"/>
          <w:szCs w:val="22"/>
        </w:rPr>
        <w:t>, deoarece aceste lucr</w:t>
      </w:r>
      <w:r>
        <w:rPr>
          <w:rFonts w:ascii="Arial" w:eastAsia="Arial" w:hAnsi="Arial"/>
          <w:sz w:val="22"/>
          <w:szCs w:val="22"/>
          <w:lang w:val="en-US"/>
        </w:rPr>
        <w:t>a</w:t>
      </w:r>
      <w:r>
        <w:rPr>
          <w:rFonts w:ascii="Arial" w:eastAsia="Arial" w:hAnsi="Arial"/>
          <w:sz w:val="22"/>
          <w:szCs w:val="22"/>
        </w:rPr>
        <w:t>ri nu vor provoca moartea indivizilor prezen</w:t>
      </w:r>
      <w:r>
        <w:rPr>
          <w:rFonts w:ascii="Arial" w:eastAsia="Arial" w:hAnsi="Arial"/>
          <w:sz w:val="22"/>
          <w:szCs w:val="22"/>
          <w:lang w:val="en-US"/>
        </w:rPr>
        <w:t>t</w:t>
      </w:r>
      <w:r>
        <w:rPr>
          <w:rFonts w:ascii="Arial" w:eastAsia="Arial" w:hAnsi="Arial"/>
          <w:sz w:val="22"/>
          <w:szCs w:val="22"/>
        </w:rPr>
        <w:t>i in zona analizat</w:t>
      </w:r>
      <w:r>
        <w:rPr>
          <w:rFonts w:ascii="Arial" w:eastAsia="Arial" w:hAnsi="Arial"/>
          <w:sz w:val="22"/>
          <w:szCs w:val="22"/>
          <w:lang w:val="en-US"/>
        </w:rPr>
        <w:t>a</w:t>
      </w:r>
      <w:r>
        <w:rPr>
          <w:rFonts w:ascii="Arial" w:eastAsia="Arial" w:hAnsi="Arial"/>
          <w:sz w:val="22"/>
          <w:szCs w:val="22"/>
        </w:rPr>
        <w:t xml:space="preserve">, ci numai </w:t>
      </w:r>
      <w:r>
        <w:rPr>
          <w:rFonts w:ascii="Arial" w:eastAsia="Arial" w:hAnsi="Arial"/>
          <w:sz w:val="22"/>
          <w:szCs w:val="22"/>
          <w:lang w:val="en-US"/>
        </w:rPr>
        <w:t>i</w:t>
      </w:r>
      <w:r>
        <w:rPr>
          <w:rFonts w:ascii="Arial" w:eastAsia="Arial" w:hAnsi="Arial"/>
          <w:sz w:val="22"/>
          <w:szCs w:val="22"/>
        </w:rPr>
        <w:t>ndep</w:t>
      </w:r>
      <w:r>
        <w:rPr>
          <w:rFonts w:ascii="Arial" w:eastAsia="Arial" w:hAnsi="Arial"/>
          <w:sz w:val="22"/>
          <w:szCs w:val="22"/>
          <w:lang w:val="en-US"/>
        </w:rPr>
        <w:t>a</w:t>
      </w:r>
      <w:r>
        <w:rPr>
          <w:rFonts w:ascii="Arial" w:eastAsia="Arial" w:hAnsi="Arial"/>
          <w:sz w:val="22"/>
          <w:szCs w:val="22"/>
        </w:rPr>
        <w:t>rtarea temporar</w:t>
      </w:r>
      <w:r>
        <w:rPr>
          <w:rFonts w:ascii="Arial" w:eastAsia="Arial" w:hAnsi="Arial"/>
          <w:sz w:val="22"/>
          <w:szCs w:val="22"/>
          <w:lang w:val="en-US"/>
        </w:rPr>
        <w:t>a</w:t>
      </w:r>
      <w:r>
        <w:rPr>
          <w:rFonts w:ascii="Arial" w:eastAsia="Arial" w:hAnsi="Arial"/>
          <w:sz w:val="22"/>
          <w:szCs w:val="22"/>
        </w:rPr>
        <w:t xml:space="preserve"> a acestora in habitatele similare </w:t>
      </w:r>
      <w:r>
        <w:rPr>
          <w:rFonts w:ascii="Arial" w:eastAsia="Arial" w:hAnsi="Arial"/>
          <w:sz w:val="22"/>
          <w:szCs w:val="22"/>
          <w:lang w:val="en-US"/>
        </w:rPr>
        <w:t>i</w:t>
      </w:r>
      <w:r>
        <w:rPr>
          <w:rFonts w:ascii="Arial" w:eastAsia="Arial" w:hAnsi="Arial"/>
          <w:sz w:val="22"/>
          <w:szCs w:val="22"/>
        </w:rPr>
        <w:t>nvecinate de unde vor reveni la finalizarea lucr</w:t>
      </w:r>
      <w:r>
        <w:rPr>
          <w:rFonts w:ascii="Arial" w:eastAsia="Arial" w:hAnsi="Arial"/>
          <w:sz w:val="22"/>
          <w:szCs w:val="22"/>
          <w:lang w:val="en-US"/>
        </w:rPr>
        <w:t>a</w:t>
      </w:r>
      <w:r>
        <w:rPr>
          <w:rFonts w:ascii="Arial" w:eastAsia="Arial" w:hAnsi="Arial"/>
          <w:sz w:val="22"/>
          <w:szCs w:val="22"/>
        </w:rPr>
        <w:t xml:space="preserve">rilor.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Nu vor fi afectate popula</w:t>
      </w:r>
      <w:r>
        <w:rPr>
          <w:rFonts w:ascii="Arial" w:eastAsia="Arial" w:hAnsi="Arial"/>
          <w:sz w:val="22"/>
          <w:szCs w:val="22"/>
          <w:lang w:val="en-US"/>
        </w:rPr>
        <w:t>t</w:t>
      </w:r>
      <w:r>
        <w:rPr>
          <w:rFonts w:ascii="Arial" w:eastAsia="Arial" w:hAnsi="Arial"/>
          <w:sz w:val="22"/>
          <w:szCs w:val="22"/>
        </w:rPr>
        <w:t>iile speciilor int</w:t>
      </w:r>
      <w:r>
        <w:rPr>
          <w:rFonts w:ascii="Arial" w:eastAsia="Arial" w:hAnsi="Arial"/>
          <w:sz w:val="22"/>
          <w:szCs w:val="22"/>
          <w:lang w:val="en-US"/>
        </w:rPr>
        <w:t>a</w:t>
      </w:r>
      <w:r>
        <w:rPr>
          <w:rFonts w:ascii="Arial" w:eastAsia="Arial" w:hAnsi="Arial"/>
          <w:sz w:val="22"/>
          <w:szCs w:val="22"/>
        </w:rPr>
        <w:t xml:space="preserve">lnite pe amplasamentul analizat </w:t>
      </w:r>
      <w:r>
        <w:rPr>
          <w:rFonts w:ascii="Arial" w:eastAsia="Arial" w:hAnsi="Arial"/>
          <w:sz w:val="22"/>
          <w:szCs w:val="22"/>
          <w:lang w:val="en-US"/>
        </w:rPr>
        <w:t>s</w:t>
      </w:r>
      <w:r>
        <w:rPr>
          <w:rFonts w:ascii="Arial" w:eastAsia="Arial" w:hAnsi="Arial"/>
          <w:sz w:val="22"/>
          <w:szCs w:val="22"/>
        </w:rPr>
        <w:t>i cele din vecin</w:t>
      </w:r>
      <w:r>
        <w:rPr>
          <w:rFonts w:ascii="Arial" w:eastAsia="Arial" w:hAnsi="Arial"/>
          <w:sz w:val="22"/>
          <w:szCs w:val="22"/>
          <w:lang w:val="en-US"/>
        </w:rPr>
        <w:t>a</w:t>
      </w:r>
      <w:r>
        <w:rPr>
          <w:rFonts w:ascii="Arial" w:eastAsia="Arial" w:hAnsi="Arial"/>
          <w:sz w:val="22"/>
          <w:szCs w:val="22"/>
        </w:rPr>
        <w:t>tatea acestuia, apreciindu-se men</w:t>
      </w:r>
      <w:r>
        <w:rPr>
          <w:rFonts w:ascii="Arial" w:eastAsia="Arial" w:hAnsi="Arial"/>
          <w:sz w:val="22"/>
          <w:szCs w:val="22"/>
          <w:lang w:val="en-US"/>
        </w:rPr>
        <w:t>t</w:t>
      </w:r>
      <w:r>
        <w:rPr>
          <w:rFonts w:ascii="Arial" w:eastAsia="Arial" w:hAnsi="Arial"/>
          <w:sz w:val="22"/>
          <w:szCs w:val="22"/>
        </w:rPr>
        <w:t xml:space="preserve">inerea structurii </w:t>
      </w:r>
      <w:r>
        <w:rPr>
          <w:rFonts w:ascii="Arial" w:eastAsia="Arial" w:hAnsi="Arial"/>
          <w:sz w:val="22"/>
          <w:szCs w:val="22"/>
          <w:lang w:val="en-US"/>
        </w:rPr>
        <w:t>s</w:t>
      </w:r>
      <w:r>
        <w:rPr>
          <w:rFonts w:ascii="Arial" w:eastAsia="Arial" w:hAnsi="Arial"/>
          <w:sz w:val="22"/>
          <w:szCs w:val="22"/>
        </w:rPr>
        <w:t>i dinamicii acestor popula</w:t>
      </w:r>
      <w:r>
        <w:rPr>
          <w:rFonts w:ascii="Arial" w:eastAsia="Arial" w:hAnsi="Arial"/>
          <w:sz w:val="22"/>
          <w:szCs w:val="22"/>
          <w:lang w:val="en-US"/>
        </w:rPr>
        <w:t>t</w:t>
      </w:r>
      <w:r>
        <w:rPr>
          <w:rFonts w:ascii="Arial" w:eastAsia="Arial" w:hAnsi="Arial"/>
          <w:sz w:val="22"/>
          <w:szCs w:val="22"/>
        </w:rPr>
        <w:t xml:space="preserve">ii.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Efectele de margine asupra diversit</w:t>
      </w:r>
      <w:r>
        <w:rPr>
          <w:rFonts w:ascii="Arial" w:eastAsia="Arial" w:hAnsi="Arial"/>
          <w:sz w:val="22"/>
          <w:szCs w:val="22"/>
          <w:lang w:val="en-US"/>
        </w:rPr>
        <w:t>at</w:t>
      </w:r>
      <w:r>
        <w:rPr>
          <w:rFonts w:ascii="Arial" w:eastAsia="Arial" w:hAnsi="Arial"/>
          <w:sz w:val="22"/>
          <w:szCs w:val="22"/>
        </w:rPr>
        <w:t xml:space="preserve">ii </w:t>
      </w:r>
      <w:r>
        <w:rPr>
          <w:rFonts w:ascii="Arial" w:eastAsia="Arial" w:hAnsi="Arial"/>
          <w:sz w:val="22"/>
          <w:szCs w:val="22"/>
          <w:lang w:val="en-US"/>
        </w:rPr>
        <w:t>s</w:t>
      </w:r>
      <w:r>
        <w:rPr>
          <w:rFonts w:ascii="Arial" w:eastAsia="Arial" w:hAnsi="Arial"/>
          <w:sz w:val="22"/>
          <w:szCs w:val="22"/>
        </w:rPr>
        <w:t>i integrit</w:t>
      </w:r>
      <w:r>
        <w:rPr>
          <w:rFonts w:ascii="Arial" w:eastAsia="Arial" w:hAnsi="Arial"/>
          <w:sz w:val="22"/>
          <w:szCs w:val="22"/>
          <w:lang w:val="en-US"/>
        </w:rPr>
        <w:t>at</w:t>
      </w:r>
      <w:r>
        <w:rPr>
          <w:rFonts w:ascii="Arial" w:eastAsia="Arial" w:hAnsi="Arial"/>
          <w:sz w:val="22"/>
          <w:szCs w:val="22"/>
        </w:rPr>
        <w:t>ii ariilor protejate din vecin</w:t>
      </w:r>
      <w:r>
        <w:rPr>
          <w:rFonts w:ascii="Arial" w:eastAsia="Arial" w:hAnsi="Arial"/>
          <w:sz w:val="22"/>
          <w:szCs w:val="22"/>
          <w:lang w:val="en-US"/>
        </w:rPr>
        <w:t>a</w:t>
      </w:r>
      <w:r>
        <w:rPr>
          <w:rFonts w:ascii="Arial" w:eastAsia="Arial" w:hAnsi="Arial"/>
          <w:sz w:val="22"/>
          <w:szCs w:val="22"/>
        </w:rPr>
        <w:t>tatea zonelor in care se lucreaz</w:t>
      </w:r>
      <w:r>
        <w:rPr>
          <w:rFonts w:ascii="Arial" w:eastAsia="Arial" w:hAnsi="Arial"/>
          <w:sz w:val="22"/>
          <w:szCs w:val="22"/>
          <w:lang w:val="en-US"/>
        </w:rPr>
        <w:t>a</w:t>
      </w:r>
      <w:r>
        <w:rPr>
          <w:rFonts w:ascii="Arial" w:eastAsia="Arial" w:hAnsi="Arial"/>
          <w:sz w:val="22"/>
          <w:szCs w:val="22"/>
        </w:rPr>
        <w:t xml:space="preserve"> sunt nesemnificative.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b/>
          <w:sz w:val="22"/>
          <w:szCs w:val="22"/>
        </w:rPr>
        <w:t>La finalizarea lucr</w:t>
      </w:r>
      <w:r>
        <w:rPr>
          <w:rFonts w:ascii="Arial" w:eastAsia="Arial" w:hAnsi="Arial"/>
          <w:b/>
          <w:sz w:val="22"/>
          <w:szCs w:val="22"/>
          <w:lang w:val="en-US"/>
        </w:rPr>
        <w:t>a</w:t>
      </w:r>
      <w:r>
        <w:rPr>
          <w:rFonts w:ascii="Arial" w:eastAsia="Arial" w:hAnsi="Arial"/>
          <w:b/>
          <w:sz w:val="22"/>
          <w:szCs w:val="22"/>
        </w:rPr>
        <w:t>rilor de construc</w:t>
      </w:r>
      <w:r>
        <w:rPr>
          <w:rFonts w:ascii="Arial" w:eastAsia="Arial" w:hAnsi="Arial"/>
          <w:b/>
          <w:sz w:val="22"/>
          <w:szCs w:val="22"/>
          <w:lang w:val="en-US"/>
        </w:rPr>
        <w:t>t</w:t>
      </w:r>
      <w:r>
        <w:rPr>
          <w:rFonts w:ascii="Arial" w:eastAsia="Arial" w:hAnsi="Arial"/>
          <w:b/>
          <w:sz w:val="22"/>
          <w:szCs w:val="22"/>
        </w:rPr>
        <w:t xml:space="preserve">ie nu va exista impact rezidual asupra acestor specii. </w:t>
      </w:r>
      <w:r>
        <w:rPr>
          <w:rFonts w:ascii="Arial" w:eastAsia="Arial" w:hAnsi="Arial"/>
          <w:sz w:val="22"/>
          <w:szCs w:val="22"/>
        </w:rPr>
        <w:t>Nu se va modifica efectivul popula</w:t>
      </w:r>
      <w:r>
        <w:rPr>
          <w:rFonts w:ascii="Arial" w:eastAsia="Arial" w:hAnsi="Arial"/>
          <w:sz w:val="22"/>
          <w:szCs w:val="22"/>
          <w:lang w:val="en-US"/>
        </w:rPr>
        <w:t>t</w:t>
      </w:r>
      <w:r>
        <w:rPr>
          <w:rFonts w:ascii="Arial" w:eastAsia="Arial" w:hAnsi="Arial"/>
          <w:sz w:val="22"/>
          <w:szCs w:val="22"/>
        </w:rPr>
        <w:t xml:space="preserve">ional </w:t>
      </w:r>
      <w:r>
        <w:rPr>
          <w:rFonts w:ascii="Arial" w:eastAsia="Arial" w:hAnsi="Arial"/>
          <w:sz w:val="22"/>
          <w:szCs w:val="22"/>
          <w:lang w:val="en-US"/>
        </w:rPr>
        <w:t>s</w:t>
      </w:r>
      <w:r>
        <w:rPr>
          <w:rFonts w:ascii="Arial" w:eastAsia="Arial" w:hAnsi="Arial"/>
          <w:sz w:val="22"/>
          <w:szCs w:val="22"/>
        </w:rPr>
        <w:t>i nu vor disp</w:t>
      </w:r>
      <w:r>
        <w:rPr>
          <w:rFonts w:ascii="Arial" w:eastAsia="Arial" w:hAnsi="Arial"/>
          <w:sz w:val="22"/>
          <w:szCs w:val="22"/>
          <w:lang w:val="en-US"/>
        </w:rPr>
        <w:t>a</w:t>
      </w:r>
      <w:r>
        <w:rPr>
          <w:rFonts w:ascii="Arial" w:eastAsia="Arial" w:hAnsi="Arial"/>
          <w:sz w:val="22"/>
          <w:szCs w:val="22"/>
        </w:rPr>
        <w:t xml:space="preserve">rea speciile prezente in amplasament. </w:t>
      </w:r>
    </w:p>
    <w:p w:rsidR="00080769" w:rsidRDefault="00A40B09">
      <w:pPr>
        <w:pStyle w:val="NormalWeb"/>
        <w:widowControl/>
        <w:ind w:firstLine="720"/>
        <w:jc w:val="both"/>
        <w:rPr>
          <w:sz w:val="22"/>
          <w:szCs w:val="22"/>
        </w:rPr>
      </w:pPr>
      <w:r>
        <w:rPr>
          <w:rFonts w:ascii="Arial" w:hAnsi="Arial" w:cs="Arial"/>
          <w:sz w:val="22"/>
          <w:szCs w:val="22"/>
        </w:rPr>
        <w:t>Obiectele componente investitiei sunt constructiisubterane si supraterane, iar activitatile ce se vor desfasura in cadrul acestei investitii nu vor afecta habitatele naturale si speciile de flora si fauna prezente in zona.</w:t>
      </w:r>
    </w:p>
    <w:p w:rsidR="00080769" w:rsidRDefault="00A40B09">
      <w:pPr>
        <w:pStyle w:val="NormalWeb"/>
        <w:widowControl/>
        <w:ind w:firstLine="720"/>
        <w:jc w:val="both"/>
        <w:rPr>
          <w:sz w:val="22"/>
          <w:szCs w:val="22"/>
        </w:rPr>
      </w:pPr>
      <w:r>
        <w:rPr>
          <w:rFonts w:ascii="Arial" w:hAnsi="Arial" w:cs="Arial"/>
          <w:sz w:val="22"/>
          <w:szCs w:val="22"/>
        </w:rPr>
        <w:t xml:space="preserve">Aceasta investitie, inclusiv activitatile ce se vor desfasura in cadrul investitiei, poate fi considerata </w:t>
      </w:r>
      <w:r>
        <w:rPr>
          <w:rFonts w:ascii="Arial" w:hAnsi="Arial" w:cs="Arial"/>
          <w:b/>
          <w:sz w:val="22"/>
          <w:szCs w:val="22"/>
        </w:rPr>
        <w:t>compatibila cu scopul de protectie si conservare a habitatelor naturale si speciile de flora si fauna prezente in zona.</w:t>
      </w:r>
    </w:p>
    <w:p w:rsidR="00080769" w:rsidRDefault="00A40B09">
      <w:pPr>
        <w:pStyle w:val="NormalWeb"/>
        <w:widowControl/>
        <w:spacing w:line="102" w:lineRule="atLeast"/>
        <w:ind w:firstLine="720"/>
        <w:jc w:val="both"/>
        <w:rPr>
          <w:rFonts w:ascii="Arial" w:hAnsi="Arial" w:cs="Arial"/>
          <w:b/>
          <w:sz w:val="22"/>
          <w:szCs w:val="22"/>
          <w:lang w:val="fr-FR"/>
        </w:rPr>
      </w:pPr>
      <w:r>
        <w:rPr>
          <w:rFonts w:ascii="Arial" w:hAnsi="Arial" w:cs="Arial"/>
          <w:b/>
          <w:sz w:val="22"/>
          <w:szCs w:val="22"/>
          <w:lang w:val="fr-FR"/>
        </w:rPr>
        <w:lastRenderedPageBreak/>
        <w:t>Ca o concluzie, aparitia acestui obiectiv de utilitate publica reprezinta o modalitate in plus de protectie a mediului atat pentru oameni, animale, pasari, sol, subsol si aer.</w:t>
      </w:r>
    </w:p>
    <w:p w:rsidR="00080769" w:rsidRDefault="00080769">
      <w:pPr>
        <w:pStyle w:val="NormalWeb"/>
        <w:widowControl/>
        <w:spacing w:line="102" w:lineRule="atLeast"/>
        <w:ind w:firstLine="720"/>
        <w:jc w:val="both"/>
        <w:rPr>
          <w:rFonts w:ascii="Arial" w:hAnsi="Arial" w:cs="Arial"/>
          <w:b/>
          <w:sz w:val="22"/>
          <w:szCs w:val="22"/>
          <w:lang w:val="fr-FR"/>
        </w:rPr>
      </w:pP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i/>
          <w:sz w:val="22"/>
          <w:szCs w:val="22"/>
        </w:rPr>
        <w:t>lucrarile, dotarile, si masurile pentru protectia biodiversitatii, monumentelor naturii si ariilor protejate</w:t>
      </w:r>
    </w:p>
    <w:p w:rsidR="00080769" w:rsidRDefault="00A40B09">
      <w:pPr>
        <w:pStyle w:val="NormalWeb"/>
        <w:widowControl/>
        <w:ind w:firstLine="720"/>
        <w:jc w:val="both"/>
        <w:rPr>
          <w:rFonts w:ascii="Arial" w:hAnsi="Arial" w:cs="Arial"/>
          <w:sz w:val="22"/>
          <w:szCs w:val="22"/>
        </w:rPr>
      </w:pPr>
      <w:r>
        <w:rPr>
          <w:rFonts w:ascii="Arial" w:hAnsi="Arial" w:cs="Arial"/>
          <w:sz w:val="22"/>
          <w:szCs w:val="22"/>
          <w:lang w:val="ro-RO"/>
        </w:rPr>
        <w:t>Masuri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rsidR="00080769" w:rsidRDefault="00A40B09">
      <w:pPr>
        <w:widowControl w:val="0"/>
        <w:autoSpaceDE w:val="0"/>
        <w:autoSpaceDN w:val="0"/>
        <w:spacing w:line="240" w:lineRule="auto"/>
        <w:ind w:firstLine="720"/>
        <w:jc w:val="both"/>
        <w:rPr>
          <w:rFonts w:ascii="Arial" w:eastAsia="Arial" w:hAnsi="Arial" w:cs="Arial"/>
          <w:bCs/>
          <w:sz w:val="22"/>
          <w:szCs w:val="22"/>
        </w:rPr>
      </w:pPr>
      <w:r>
        <w:rPr>
          <w:rFonts w:ascii="Arial" w:eastAsia="Arial" w:hAnsi="Arial" w:cs="Arial"/>
          <w:bCs/>
          <w:sz w:val="22"/>
          <w:szCs w:val="22"/>
        </w:rPr>
        <w:t>M</w:t>
      </w:r>
      <w:r>
        <w:rPr>
          <w:rFonts w:ascii="Arial" w:eastAsia="Arial" w:hAnsi="Arial" w:cs="Arial"/>
          <w:bCs/>
          <w:sz w:val="22"/>
          <w:szCs w:val="22"/>
          <w:lang w:val="en-US"/>
        </w:rPr>
        <w:t>a</w:t>
      </w:r>
      <w:r>
        <w:rPr>
          <w:rFonts w:ascii="Arial" w:eastAsia="Arial" w:hAnsi="Arial" w:cs="Arial"/>
          <w:bCs/>
          <w:sz w:val="22"/>
          <w:szCs w:val="22"/>
        </w:rPr>
        <w:t>suri</w:t>
      </w:r>
      <w:r>
        <w:rPr>
          <w:rFonts w:ascii="Arial" w:eastAsia="Arial" w:hAnsi="Arial" w:cs="Arial"/>
          <w:bCs/>
          <w:sz w:val="22"/>
          <w:szCs w:val="22"/>
          <w:lang w:val="en-US"/>
        </w:rPr>
        <w:t>le</w:t>
      </w:r>
      <w:r>
        <w:rPr>
          <w:rFonts w:ascii="Arial" w:eastAsia="Arial" w:hAnsi="Arial" w:cs="Arial"/>
          <w:bCs/>
          <w:sz w:val="22"/>
          <w:szCs w:val="22"/>
        </w:rPr>
        <w:t xml:space="preserve"> pentru protec</w:t>
      </w:r>
      <w:r>
        <w:rPr>
          <w:rFonts w:ascii="Arial" w:eastAsia="Arial" w:hAnsi="Arial" w:cs="Arial"/>
          <w:bCs/>
          <w:sz w:val="22"/>
          <w:szCs w:val="22"/>
          <w:lang w:val="en-US"/>
        </w:rPr>
        <w:t>t</w:t>
      </w:r>
      <w:r>
        <w:rPr>
          <w:rFonts w:ascii="Arial" w:eastAsia="Arial" w:hAnsi="Arial" w:cs="Arial"/>
          <w:bCs/>
          <w:sz w:val="22"/>
          <w:szCs w:val="22"/>
        </w:rPr>
        <w:t>ia ari</w:t>
      </w:r>
      <w:r>
        <w:rPr>
          <w:rFonts w:ascii="Arial" w:eastAsia="Arial" w:hAnsi="Arial" w:cs="Arial"/>
          <w:bCs/>
          <w:sz w:val="22"/>
          <w:szCs w:val="22"/>
          <w:lang w:val="en-US"/>
        </w:rPr>
        <w:t>ei</w:t>
      </w:r>
      <w:r>
        <w:rPr>
          <w:rFonts w:ascii="Arial" w:eastAsia="Arial" w:hAnsi="Arial" w:cs="Arial"/>
          <w:bCs/>
          <w:sz w:val="22"/>
          <w:szCs w:val="22"/>
        </w:rPr>
        <w:t xml:space="preserve"> naturale protejate </w:t>
      </w:r>
      <w:r>
        <w:rPr>
          <w:rFonts w:ascii="Arial" w:eastAsia="Arial" w:hAnsi="Arial" w:cs="Arial"/>
          <w:bCs/>
          <w:sz w:val="22"/>
          <w:szCs w:val="22"/>
          <w:lang w:val="en-US"/>
        </w:rPr>
        <w:t xml:space="preserve">Natura 2000 </w:t>
      </w:r>
      <w:r>
        <w:rPr>
          <w:rFonts w:ascii="Arial" w:hAnsi="Arial" w:cs="Arial"/>
          <w:bCs/>
          <w:sz w:val="22"/>
          <w:szCs w:val="22"/>
          <w:lang w:val="en-US"/>
        </w:rPr>
        <w:t xml:space="preserve">ROSCI0290 Coridorul Ialomitei </w:t>
      </w:r>
      <w:r>
        <w:rPr>
          <w:rFonts w:ascii="Arial" w:eastAsia="Arial" w:hAnsi="Arial" w:cs="Arial"/>
          <w:bCs/>
          <w:kern w:val="1"/>
          <w:sz w:val="22"/>
          <w:szCs w:val="22"/>
          <w:lang w:val="en-US" w:eastAsia="ar-SA"/>
        </w:rPr>
        <w:t xml:space="preserve">si ROSPA0152 Coridorul Ialomitei </w:t>
      </w:r>
      <w:r>
        <w:rPr>
          <w:rFonts w:ascii="Arial" w:eastAsia="Arial" w:hAnsi="Arial" w:cs="Arial"/>
          <w:bCs/>
          <w:sz w:val="22"/>
          <w:szCs w:val="22"/>
        </w:rPr>
        <w:t xml:space="preserve">adoptate </w:t>
      </w:r>
      <w:r>
        <w:rPr>
          <w:rFonts w:ascii="Arial" w:eastAsia="Arial" w:hAnsi="Arial" w:cs="Arial"/>
          <w:bCs/>
          <w:sz w:val="22"/>
          <w:szCs w:val="22"/>
          <w:lang w:val="en-US"/>
        </w:rPr>
        <w:t>i</w:t>
      </w:r>
      <w:r>
        <w:rPr>
          <w:rFonts w:ascii="Arial" w:eastAsia="Arial" w:hAnsi="Arial" w:cs="Arial"/>
          <w:bCs/>
          <w:sz w:val="22"/>
          <w:szCs w:val="22"/>
        </w:rPr>
        <w:t xml:space="preserve">n perioada de proiectare </w:t>
      </w:r>
      <w:r>
        <w:rPr>
          <w:rFonts w:ascii="Arial" w:eastAsia="Arial" w:hAnsi="Arial" w:cs="Arial"/>
          <w:bCs/>
          <w:sz w:val="22"/>
          <w:szCs w:val="22"/>
          <w:lang w:val="en-US"/>
        </w:rPr>
        <w:t>pot fi urmatoarele:</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bCs/>
          <w:sz w:val="22"/>
          <w:szCs w:val="22"/>
          <w:lang w:val="en-US"/>
        </w:rPr>
        <w:tab/>
        <w:t>-</w:t>
      </w:r>
      <w:r>
        <w:rPr>
          <w:rFonts w:ascii="Arial" w:eastAsia="Arial" w:hAnsi="Arial" w:cs="Arial"/>
          <w:bCs/>
          <w:sz w:val="22"/>
          <w:szCs w:val="22"/>
        </w:rPr>
        <w:t>organiz</w:t>
      </w:r>
      <w:r>
        <w:rPr>
          <w:rFonts w:ascii="Arial" w:eastAsia="Arial" w:hAnsi="Arial" w:cs="Arial"/>
          <w:bCs/>
          <w:sz w:val="22"/>
          <w:szCs w:val="22"/>
          <w:lang w:val="en-US"/>
        </w:rPr>
        <w:t>a</w:t>
      </w:r>
      <w:r>
        <w:rPr>
          <w:rFonts w:ascii="Arial" w:eastAsia="Arial" w:hAnsi="Arial" w:cs="Arial"/>
          <w:bCs/>
          <w:sz w:val="22"/>
          <w:szCs w:val="22"/>
        </w:rPr>
        <w:t xml:space="preserve">rile de </w:t>
      </w:r>
      <w:r>
        <w:rPr>
          <w:rFonts w:ascii="Arial" w:eastAsia="Arial" w:hAnsi="Arial" w:cs="Arial"/>
          <w:bCs/>
          <w:sz w:val="22"/>
          <w:szCs w:val="22"/>
          <w:lang w:val="en-US"/>
        </w:rPr>
        <w:t>s</w:t>
      </w:r>
      <w:r>
        <w:rPr>
          <w:rFonts w:ascii="Arial" w:eastAsia="Arial" w:hAnsi="Arial" w:cs="Arial"/>
          <w:bCs/>
          <w:sz w:val="22"/>
          <w:szCs w:val="22"/>
        </w:rPr>
        <w:t xml:space="preserve">antier vor fi amplasate </w:t>
      </w:r>
      <w:r>
        <w:rPr>
          <w:rFonts w:ascii="Arial" w:eastAsia="Arial" w:hAnsi="Arial" w:cs="Arial"/>
          <w:bCs/>
          <w:sz w:val="22"/>
          <w:szCs w:val="22"/>
          <w:lang w:val="en-US"/>
        </w:rPr>
        <w:t>i</w:t>
      </w:r>
      <w:r>
        <w:rPr>
          <w:rFonts w:ascii="Arial" w:eastAsia="Arial" w:hAnsi="Arial" w:cs="Arial"/>
          <w:bCs/>
          <w:sz w:val="22"/>
          <w:szCs w:val="22"/>
        </w:rPr>
        <w:t>n afara ari</w:t>
      </w:r>
      <w:r>
        <w:rPr>
          <w:rFonts w:ascii="Arial" w:eastAsia="Arial" w:hAnsi="Arial" w:cs="Arial"/>
          <w:bCs/>
          <w:sz w:val="22"/>
          <w:szCs w:val="22"/>
          <w:lang w:val="en-US"/>
        </w:rPr>
        <w:t>ei</w:t>
      </w:r>
      <w:r>
        <w:rPr>
          <w:rFonts w:ascii="Arial" w:eastAsia="Arial" w:hAnsi="Arial" w:cs="Arial"/>
          <w:bCs/>
          <w:sz w:val="22"/>
          <w:szCs w:val="22"/>
        </w:rPr>
        <w:t xml:space="preserve"> naturale pro</w:t>
      </w:r>
      <w:r>
        <w:rPr>
          <w:rFonts w:ascii="Arial" w:eastAsia="Arial" w:hAnsi="Arial" w:cs="Arial"/>
          <w:sz w:val="22"/>
          <w:szCs w:val="22"/>
        </w:rPr>
        <w:t>tejatede interes comunitar in cadrul c</w:t>
      </w:r>
      <w:r>
        <w:rPr>
          <w:rFonts w:ascii="Arial" w:eastAsia="Arial" w:hAnsi="Arial" w:cs="Arial"/>
          <w:sz w:val="22"/>
          <w:szCs w:val="22"/>
          <w:lang w:val="en-US"/>
        </w:rPr>
        <w:t>a</w:t>
      </w:r>
      <w:r>
        <w:rPr>
          <w:rFonts w:ascii="Arial" w:eastAsia="Arial" w:hAnsi="Arial" w:cs="Arial"/>
          <w:sz w:val="22"/>
          <w:szCs w:val="22"/>
        </w:rPr>
        <w:t>rora vor fi realizate lucr</w:t>
      </w:r>
      <w:r>
        <w:rPr>
          <w:rFonts w:ascii="Arial" w:eastAsia="Arial" w:hAnsi="Arial" w:cs="Arial"/>
          <w:sz w:val="22"/>
          <w:szCs w:val="22"/>
          <w:lang w:val="en-US"/>
        </w:rPr>
        <w:t>a</w:t>
      </w:r>
      <w:r>
        <w:rPr>
          <w:rFonts w:ascii="Arial" w:eastAsia="Arial" w:hAnsi="Arial" w:cs="Arial"/>
          <w:sz w:val="22"/>
          <w:szCs w:val="22"/>
        </w:rPr>
        <w:t xml:space="preserve">rile propuse;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asigurarea managementului corespunz</w:t>
      </w:r>
      <w:r>
        <w:rPr>
          <w:rFonts w:ascii="Arial" w:eastAsia="Arial" w:hAnsi="Arial" w:cs="Arial"/>
          <w:sz w:val="22"/>
          <w:szCs w:val="22"/>
          <w:lang w:val="en-US"/>
        </w:rPr>
        <w:t>a</w:t>
      </w:r>
      <w:r>
        <w:rPr>
          <w:rFonts w:ascii="Arial" w:eastAsia="Arial" w:hAnsi="Arial" w:cs="Arial"/>
          <w:sz w:val="22"/>
          <w:szCs w:val="22"/>
        </w:rPr>
        <w:t>tor al de</w:t>
      </w:r>
      <w:r>
        <w:rPr>
          <w:rFonts w:ascii="Arial" w:eastAsia="Arial" w:hAnsi="Arial" w:cs="Arial"/>
          <w:sz w:val="22"/>
          <w:szCs w:val="22"/>
          <w:lang w:val="en-US"/>
        </w:rPr>
        <w:t>s</w:t>
      </w:r>
      <w:r>
        <w:rPr>
          <w:rFonts w:ascii="Arial" w:eastAsia="Arial" w:hAnsi="Arial" w:cs="Arial"/>
          <w:sz w:val="22"/>
          <w:szCs w:val="22"/>
        </w:rPr>
        <w:t>eurilor cu eliminarea periodic</w:t>
      </w:r>
      <w:r>
        <w:rPr>
          <w:rFonts w:ascii="Arial" w:eastAsia="Arial" w:hAnsi="Arial" w:cs="Arial"/>
          <w:sz w:val="22"/>
          <w:szCs w:val="22"/>
          <w:lang w:val="en-US"/>
        </w:rPr>
        <w:t>a</w:t>
      </w:r>
      <w:r>
        <w:rPr>
          <w:rFonts w:ascii="Arial" w:eastAsia="Arial" w:hAnsi="Arial" w:cs="Arial"/>
          <w:sz w:val="22"/>
          <w:szCs w:val="22"/>
        </w:rPr>
        <w:t xml:space="preserve"> a acestora;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adoptarea unui grafic de realizare a lucr</w:t>
      </w:r>
      <w:r>
        <w:rPr>
          <w:rFonts w:ascii="Arial" w:eastAsia="Arial" w:hAnsi="Arial" w:cs="Arial"/>
          <w:sz w:val="22"/>
          <w:szCs w:val="22"/>
          <w:lang w:val="en-US"/>
        </w:rPr>
        <w:t>a</w:t>
      </w:r>
      <w:r>
        <w:rPr>
          <w:rFonts w:ascii="Arial" w:eastAsia="Arial" w:hAnsi="Arial" w:cs="Arial"/>
          <w:sz w:val="22"/>
          <w:szCs w:val="22"/>
        </w:rPr>
        <w:t>rilor care s</w:t>
      </w:r>
      <w:r>
        <w:rPr>
          <w:rFonts w:ascii="Arial" w:eastAsia="Arial" w:hAnsi="Arial" w:cs="Arial"/>
          <w:sz w:val="22"/>
          <w:szCs w:val="22"/>
          <w:lang w:val="en-US"/>
        </w:rPr>
        <w:t>a</w:t>
      </w:r>
      <w:r>
        <w:rPr>
          <w:rFonts w:ascii="Arial" w:eastAsia="Arial" w:hAnsi="Arial" w:cs="Arial"/>
          <w:sz w:val="22"/>
          <w:szCs w:val="22"/>
        </w:rPr>
        <w:t xml:space="preserve"> aib</w:t>
      </w:r>
      <w:r>
        <w:rPr>
          <w:rFonts w:ascii="Arial" w:eastAsia="Arial" w:hAnsi="Arial" w:cs="Arial"/>
          <w:sz w:val="22"/>
          <w:szCs w:val="22"/>
          <w:lang w:val="en-US"/>
        </w:rPr>
        <w:t>a</w:t>
      </w:r>
      <w:r>
        <w:rPr>
          <w:rFonts w:ascii="Arial" w:eastAsia="Arial" w:hAnsi="Arial" w:cs="Arial"/>
          <w:sz w:val="22"/>
          <w:szCs w:val="22"/>
        </w:rPr>
        <w:t xml:space="preserve"> ca obiectiv diminuarea timpului de execu</w:t>
      </w:r>
      <w:r>
        <w:rPr>
          <w:rFonts w:ascii="Arial" w:eastAsia="Arial" w:hAnsi="Arial" w:cs="Arial"/>
          <w:sz w:val="22"/>
          <w:szCs w:val="22"/>
          <w:lang w:val="en-US"/>
        </w:rPr>
        <w:t>t</w:t>
      </w:r>
      <w:r>
        <w:rPr>
          <w:rFonts w:ascii="Arial" w:eastAsia="Arial" w:hAnsi="Arial" w:cs="Arial"/>
          <w:sz w:val="22"/>
          <w:szCs w:val="22"/>
        </w:rPr>
        <w:t>ie a lucr</w:t>
      </w:r>
      <w:r>
        <w:rPr>
          <w:rFonts w:ascii="Arial" w:eastAsia="Arial" w:hAnsi="Arial" w:cs="Arial"/>
          <w:sz w:val="22"/>
          <w:szCs w:val="22"/>
          <w:lang w:val="en-US"/>
        </w:rPr>
        <w:t>a</w:t>
      </w:r>
      <w:r>
        <w:rPr>
          <w:rFonts w:ascii="Arial" w:eastAsia="Arial" w:hAnsi="Arial" w:cs="Arial"/>
          <w:sz w:val="22"/>
          <w:szCs w:val="22"/>
        </w:rPr>
        <w:t xml:space="preserve">rilor </w:t>
      </w:r>
      <w:r>
        <w:rPr>
          <w:rFonts w:ascii="Arial" w:eastAsia="Arial" w:hAnsi="Arial" w:cs="Arial"/>
          <w:sz w:val="22"/>
          <w:szCs w:val="22"/>
          <w:lang w:val="en-US"/>
        </w:rPr>
        <w:t>i</w:t>
      </w:r>
      <w:r>
        <w:rPr>
          <w:rFonts w:ascii="Arial" w:eastAsia="Arial" w:hAnsi="Arial" w:cs="Arial"/>
          <w:sz w:val="22"/>
          <w:szCs w:val="22"/>
        </w:rPr>
        <w:t>n ariile protejate de interes comunitar av</w:t>
      </w:r>
      <w:r>
        <w:rPr>
          <w:rFonts w:ascii="Arial" w:eastAsia="Arial" w:hAnsi="Arial" w:cs="Arial"/>
          <w:sz w:val="22"/>
          <w:szCs w:val="22"/>
          <w:lang w:val="en-US"/>
        </w:rPr>
        <w:t>a</w:t>
      </w:r>
      <w:r>
        <w:rPr>
          <w:rFonts w:ascii="Arial" w:eastAsia="Arial" w:hAnsi="Arial" w:cs="Arial"/>
          <w:sz w:val="22"/>
          <w:szCs w:val="22"/>
        </w:rPr>
        <w:t xml:space="preserve">nd </w:t>
      </w:r>
      <w:r>
        <w:rPr>
          <w:rFonts w:ascii="Arial" w:eastAsia="Arial" w:hAnsi="Arial" w:cs="Arial"/>
          <w:sz w:val="22"/>
          <w:szCs w:val="22"/>
          <w:lang w:val="en-US"/>
        </w:rPr>
        <w:t>i</w:t>
      </w:r>
      <w:r>
        <w:rPr>
          <w:rFonts w:ascii="Arial" w:eastAsia="Arial" w:hAnsi="Arial" w:cs="Arial"/>
          <w:sz w:val="22"/>
          <w:szCs w:val="22"/>
        </w:rPr>
        <w:t>n vedere totodat</w:t>
      </w:r>
      <w:r>
        <w:rPr>
          <w:rFonts w:ascii="Arial" w:eastAsia="Arial" w:hAnsi="Arial" w:cs="Arial"/>
          <w:sz w:val="22"/>
          <w:szCs w:val="22"/>
          <w:lang w:val="en-US"/>
        </w:rPr>
        <w:t>a</w:t>
      </w:r>
      <w:r>
        <w:rPr>
          <w:rFonts w:ascii="Arial" w:eastAsia="Arial" w:hAnsi="Arial" w:cs="Arial"/>
          <w:sz w:val="22"/>
          <w:szCs w:val="22"/>
        </w:rPr>
        <w:t xml:space="preserve"> perioadele sensibile pentru speciile de interes comunitar;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utilizarea celor mai bune tehnici de execu</w:t>
      </w:r>
      <w:r>
        <w:rPr>
          <w:rFonts w:ascii="Arial" w:eastAsia="Arial" w:hAnsi="Arial" w:cs="Arial"/>
          <w:sz w:val="22"/>
          <w:szCs w:val="22"/>
          <w:lang w:val="en-US"/>
        </w:rPr>
        <w:t>t</w:t>
      </w:r>
      <w:r>
        <w:rPr>
          <w:rFonts w:ascii="Arial" w:eastAsia="Arial" w:hAnsi="Arial" w:cs="Arial"/>
          <w:sz w:val="22"/>
          <w:szCs w:val="22"/>
        </w:rPr>
        <w:t xml:space="preserve">ie </w:t>
      </w:r>
      <w:r>
        <w:rPr>
          <w:rFonts w:ascii="Arial" w:eastAsia="Arial" w:hAnsi="Arial" w:cs="Arial"/>
          <w:sz w:val="22"/>
          <w:szCs w:val="22"/>
          <w:lang w:val="en-US"/>
        </w:rPr>
        <w:t>i</w:t>
      </w:r>
      <w:r>
        <w:rPr>
          <w:rFonts w:ascii="Arial" w:eastAsia="Arial" w:hAnsi="Arial" w:cs="Arial"/>
          <w:sz w:val="22"/>
          <w:szCs w:val="22"/>
        </w:rPr>
        <w:t xml:space="preserve">n vederea reducerii emisiilor </w:t>
      </w:r>
      <w:r>
        <w:rPr>
          <w:rFonts w:ascii="Arial" w:eastAsia="Arial" w:hAnsi="Arial" w:cs="Arial"/>
          <w:sz w:val="22"/>
          <w:szCs w:val="22"/>
          <w:lang w:val="en-US"/>
        </w:rPr>
        <w:t>s</w:t>
      </w:r>
      <w:r>
        <w:rPr>
          <w:rFonts w:ascii="Arial" w:eastAsia="Arial" w:hAnsi="Arial" w:cs="Arial"/>
          <w:sz w:val="22"/>
          <w:szCs w:val="22"/>
        </w:rPr>
        <w:t>i respectarea acestora pe toat</w:t>
      </w:r>
      <w:r>
        <w:rPr>
          <w:rFonts w:ascii="Arial" w:eastAsia="Arial" w:hAnsi="Arial" w:cs="Arial"/>
          <w:sz w:val="22"/>
          <w:szCs w:val="22"/>
          <w:lang w:val="en-US"/>
        </w:rPr>
        <w:t>a</w:t>
      </w:r>
      <w:r>
        <w:rPr>
          <w:rFonts w:ascii="Arial" w:eastAsia="Arial" w:hAnsi="Arial" w:cs="Arial"/>
          <w:sz w:val="22"/>
          <w:szCs w:val="22"/>
        </w:rPr>
        <w:t xml:space="preserve"> durata execu</w:t>
      </w:r>
      <w:r>
        <w:rPr>
          <w:rFonts w:ascii="Arial" w:eastAsia="Arial" w:hAnsi="Arial" w:cs="Arial"/>
          <w:sz w:val="22"/>
          <w:szCs w:val="22"/>
          <w:lang w:val="en-US"/>
        </w:rPr>
        <w:t>t</w:t>
      </w:r>
      <w:r>
        <w:rPr>
          <w:rFonts w:ascii="Arial" w:eastAsia="Arial" w:hAnsi="Arial" w:cs="Arial"/>
          <w:sz w:val="22"/>
          <w:szCs w:val="22"/>
        </w:rPr>
        <w:t>iei lucr</w:t>
      </w:r>
      <w:r>
        <w:rPr>
          <w:rFonts w:ascii="Arial" w:eastAsia="Arial" w:hAnsi="Arial" w:cs="Arial"/>
          <w:sz w:val="22"/>
          <w:szCs w:val="22"/>
          <w:lang w:val="en-US"/>
        </w:rPr>
        <w:t>a</w:t>
      </w:r>
      <w:r>
        <w:rPr>
          <w:rFonts w:ascii="Arial" w:eastAsia="Arial" w:hAnsi="Arial" w:cs="Arial"/>
          <w:sz w:val="22"/>
          <w:szCs w:val="22"/>
        </w:rPr>
        <w:t xml:space="preserve">rilor;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evitarea ocup</w:t>
      </w:r>
      <w:r>
        <w:rPr>
          <w:rFonts w:ascii="Arial" w:eastAsia="Arial" w:hAnsi="Arial" w:cs="Arial"/>
          <w:sz w:val="22"/>
          <w:szCs w:val="22"/>
          <w:lang w:val="en-US"/>
        </w:rPr>
        <w:t>a</w:t>
      </w:r>
      <w:r>
        <w:rPr>
          <w:rFonts w:ascii="Arial" w:eastAsia="Arial" w:hAnsi="Arial" w:cs="Arial"/>
          <w:sz w:val="22"/>
          <w:szCs w:val="22"/>
        </w:rPr>
        <w:t>rii de suprafe</w:t>
      </w:r>
      <w:r>
        <w:rPr>
          <w:rFonts w:ascii="Arial" w:eastAsia="Arial" w:hAnsi="Arial" w:cs="Arial"/>
          <w:sz w:val="22"/>
          <w:szCs w:val="22"/>
          <w:lang w:val="en-US"/>
        </w:rPr>
        <w:t>t</w:t>
      </w:r>
      <w:r>
        <w:rPr>
          <w:rFonts w:ascii="Arial" w:eastAsia="Arial" w:hAnsi="Arial" w:cs="Arial"/>
          <w:sz w:val="22"/>
          <w:szCs w:val="22"/>
        </w:rPr>
        <w:t xml:space="preserve">e suplimentare de teren;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lang w:val="en-US"/>
        </w:rPr>
        <w:t>i</w:t>
      </w:r>
      <w:r>
        <w:rPr>
          <w:rFonts w:ascii="Arial" w:eastAsia="Arial" w:hAnsi="Arial" w:cs="Arial"/>
          <w:sz w:val="22"/>
          <w:szCs w:val="22"/>
        </w:rPr>
        <w:t>n perimetrul organiz</w:t>
      </w:r>
      <w:r>
        <w:rPr>
          <w:rFonts w:ascii="Arial" w:eastAsia="Arial" w:hAnsi="Arial" w:cs="Arial"/>
          <w:sz w:val="22"/>
          <w:szCs w:val="22"/>
          <w:lang w:val="en-US"/>
        </w:rPr>
        <w:t>a</w:t>
      </w:r>
      <w:r>
        <w:rPr>
          <w:rFonts w:ascii="Arial" w:eastAsia="Arial" w:hAnsi="Arial" w:cs="Arial"/>
          <w:sz w:val="22"/>
          <w:szCs w:val="22"/>
        </w:rPr>
        <w:t xml:space="preserve">rilor de </w:t>
      </w:r>
      <w:r>
        <w:rPr>
          <w:rFonts w:ascii="Arial" w:eastAsia="Arial" w:hAnsi="Arial" w:cs="Arial"/>
          <w:sz w:val="22"/>
          <w:szCs w:val="22"/>
          <w:lang w:val="en-US"/>
        </w:rPr>
        <w:t>s</w:t>
      </w:r>
      <w:r>
        <w:rPr>
          <w:rFonts w:ascii="Arial" w:eastAsia="Arial" w:hAnsi="Arial" w:cs="Arial"/>
          <w:sz w:val="22"/>
          <w:szCs w:val="22"/>
        </w:rPr>
        <w:t>antier</w:t>
      </w:r>
      <w:r>
        <w:rPr>
          <w:rFonts w:ascii="Arial" w:eastAsia="Arial" w:hAnsi="Arial" w:cs="Arial"/>
          <w:sz w:val="22"/>
          <w:szCs w:val="22"/>
          <w:lang w:val="en-US"/>
        </w:rPr>
        <w:t>,</w:t>
      </w:r>
      <w:r>
        <w:rPr>
          <w:rFonts w:ascii="Arial" w:eastAsia="Arial" w:hAnsi="Arial" w:cs="Arial"/>
          <w:sz w:val="22"/>
          <w:szCs w:val="22"/>
        </w:rPr>
        <w:t xml:space="preserve"> constructorul poate amenaja depozit de materiale </w:t>
      </w:r>
      <w:r>
        <w:rPr>
          <w:rFonts w:ascii="Arial" w:eastAsia="Arial" w:hAnsi="Arial" w:cs="Arial"/>
          <w:sz w:val="22"/>
          <w:szCs w:val="22"/>
          <w:lang w:val="en-US"/>
        </w:rPr>
        <w:t>s</w:t>
      </w:r>
      <w:r>
        <w:rPr>
          <w:rFonts w:ascii="Arial" w:eastAsia="Arial" w:hAnsi="Arial" w:cs="Arial"/>
          <w:sz w:val="22"/>
          <w:szCs w:val="22"/>
        </w:rPr>
        <w:t xml:space="preserve">i parcare auto pentru autovehicule </w:t>
      </w:r>
      <w:r>
        <w:rPr>
          <w:rFonts w:ascii="Arial" w:eastAsia="Arial" w:hAnsi="Arial" w:cs="Arial"/>
          <w:sz w:val="22"/>
          <w:szCs w:val="22"/>
          <w:lang w:val="en-US"/>
        </w:rPr>
        <w:t>s</w:t>
      </w:r>
      <w:r>
        <w:rPr>
          <w:rFonts w:ascii="Arial" w:eastAsia="Arial" w:hAnsi="Arial" w:cs="Arial"/>
          <w:sz w:val="22"/>
          <w:szCs w:val="22"/>
        </w:rPr>
        <w:t>i utilajele terasiere din dotare; la sf</w:t>
      </w:r>
      <w:r>
        <w:rPr>
          <w:rFonts w:ascii="Arial" w:eastAsia="Arial" w:hAnsi="Arial" w:cs="Arial"/>
          <w:sz w:val="22"/>
          <w:szCs w:val="22"/>
          <w:lang w:val="en-US"/>
        </w:rPr>
        <w:t>a</w:t>
      </w:r>
      <w:r>
        <w:rPr>
          <w:rFonts w:ascii="Arial" w:eastAsia="Arial" w:hAnsi="Arial" w:cs="Arial"/>
          <w:sz w:val="22"/>
          <w:szCs w:val="22"/>
        </w:rPr>
        <w:t>r</w:t>
      </w:r>
      <w:r>
        <w:rPr>
          <w:rFonts w:ascii="Arial" w:eastAsia="Arial" w:hAnsi="Arial" w:cs="Arial"/>
          <w:sz w:val="22"/>
          <w:szCs w:val="22"/>
          <w:lang w:val="en-US"/>
        </w:rPr>
        <w:t>s</w:t>
      </w:r>
      <w:r>
        <w:rPr>
          <w:rFonts w:ascii="Arial" w:eastAsia="Arial" w:hAnsi="Arial" w:cs="Arial"/>
          <w:sz w:val="22"/>
          <w:szCs w:val="22"/>
        </w:rPr>
        <w:t>itul execu</w:t>
      </w:r>
      <w:r>
        <w:rPr>
          <w:rFonts w:ascii="Arial" w:eastAsia="Arial" w:hAnsi="Arial" w:cs="Arial"/>
          <w:sz w:val="22"/>
          <w:szCs w:val="22"/>
          <w:lang w:val="en-US"/>
        </w:rPr>
        <w:t>t</w:t>
      </w:r>
      <w:r>
        <w:rPr>
          <w:rFonts w:ascii="Arial" w:eastAsia="Arial" w:hAnsi="Arial" w:cs="Arial"/>
          <w:sz w:val="22"/>
          <w:szCs w:val="22"/>
        </w:rPr>
        <w:t xml:space="preserve">iei, zonele ocupate temporar vor fi dezafectate </w:t>
      </w:r>
      <w:r>
        <w:rPr>
          <w:rFonts w:ascii="Arial" w:eastAsia="Arial" w:hAnsi="Arial" w:cs="Arial"/>
          <w:sz w:val="22"/>
          <w:szCs w:val="22"/>
          <w:lang w:val="en-US"/>
        </w:rPr>
        <w:t>s</w:t>
      </w:r>
      <w:r>
        <w:rPr>
          <w:rFonts w:ascii="Arial" w:eastAsia="Arial" w:hAnsi="Arial" w:cs="Arial"/>
          <w:sz w:val="22"/>
          <w:szCs w:val="22"/>
        </w:rPr>
        <w:t>i aduse la parametrii ini</w:t>
      </w:r>
      <w:r>
        <w:rPr>
          <w:rFonts w:ascii="Arial" w:eastAsia="Arial" w:hAnsi="Arial" w:cs="Arial"/>
          <w:sz w:val="22"/>
          <w:szCs w:val="22"/>
          <w:lang w:val="en-US"/>
        </w:rPr>
        <w:t>t</w:t>
      </w:r>
      <w:r>
        <w:rPr>
          <w:rFonts w:ascii="Arial" w:eastAsia="Arial" w:hAnsi="Arial" w:cs="Arial"/>
          <w:sz w:val="22"/>
          <w:szCs w:val="22"/>
        </w:rPr>
        <w:t>iali, constructorul va dezafecta organiz</w:t>
      </w:r>
      <w:r>
        <w:rPr>
          <w:rFonts w:ascii="Arial" w:eastAsia="Arial" w:hAnsi="Arial" w:cs="Arial"/>
          <w:sz w:val="22"/>
          <w:szCs w:val="22"/>
          <w:lang w:val="en-US"/>
        </w:rPr>
        <w:t>a</w:t>
      </w:r>
      <w:r>
        <w:rPr>
          <w:rFonts w:ascii="Arial" w:eastAsia="Arial" w:hAnsi="Arial" w:cs="Arial"/>
          <w:sz w:val="22"/>
          <w:szCs w:val="22"/>
        </w:rPr>
        <w:t xml:space="preserve">rile de </w:t>
      </w:r>
      <w:r>
        <w:rPr>
          <w:rFonts w:ascii="Arial" w:eastAsia="Arial" w:hAnsi="Arial" w:cs="Arial"/>
          <w:sz w:val="22"/>
          <w:szCs w:val="22"/>
          <w:lang w:val="en-US"/>
        </w:rPr>
        <w:t>s</w:t>
      </w:r>
      <w:r>
        <w:rPr>
          <w:rFonts w:ascii="Arial" w:eastAsia="Arial" w:hAnsi="Arial" w:cs="Arial"/>
          <w:sz w:val="22"/>
          <w:szCs w:val="22"/>
        </w:rPr>
        <w:t>antier, ref</w:t>
      </w:r>
      <w:r>
        <w:rPr>
          <w:rFonts w:ascii="Arial" w:eastAsia="Arial" w:hAnsi="Arial" w:cs="Arial"/>
          <w:sz w:val="22"/>
          <w:szCs w:val="22"/>
          <w:lang w:val="en-US"/>
        </w:rPr>
        <w:t>a</w:t>
      </w:r>
      <w:r>
        <w:rPr>
          <w:rFonts w:ascii="Arial" w:eastAsia="Arial" w:hAnsi="Arial" w:cs="Arial"/>
          <w:sz w:val="22"/>
          <w:szCs w:val="22"/>
        </w:rPr>
        <w:t>c</w:t>
      </w:r>
      <w:r>
        <w:rPr>
          <w:rFonts w:ascii="Arial" w:eastAsia="Arial" w:hAnsi="Arial" w:cs="Arial"/>
          <w:sz w:val="22"/>
          <w:szCs w:val="22"/>
          <w:lang w:val="en-US"/>
        </w:rPr>
        <w:t>a</w:t>
      </w:r>
      <w:r>
        <w:rPr>
          <w:rFonts w:ascii="Arial" w:eastAsia="Arial" w:hAnsi="Arial" w:cs="Arial"/>
          <w:sz w:val="22"/>
          <w:szCs w:val="22"/>
        </w:rPr>
        <w:t xml:space="preserve">nd cadrul natural;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c</w:t>
      </w:r>
      <w:r>
        <w:rPr>
          <w:rFonts w:ascii="Arial" w:eastAsia="Arial" w:hAnsi="Arial" w:cs="Arial"/>
          <w:sz w:val="22"/>
          <w:szCs w:val="22"/>
          <w:lang w:val="en-US"/>
        </w:rPr>
        <w:t>a</w:t>
      </w:r>
      <w:r>
        <w:rPr>
          <w:rFonts w:ascii="Arial" w:eastAsia="Arial" w:hAnsi="Arial" w:cs="Arial"/>
          <w:sz w:val="22"/>
          <w:szCs w:val="22"/>
        </w:rPr>
        <w:t>ile de acces la lucr</w:t>
      </w:r>
      <w:r>
        <w:rPr>
          <w:rFonts w:ascii="Arial" w:eastAsia="Arial" w:hAnsi="Arial" w:cs="Arial"/>
          <w:sz w:val="22"/>
          <w:szCs w:val="22"/>
          <w:lang w:val="en-US"/>
        </w:rPr>
        <w:t>a</w:t>
      </w:r>
      <w:r>
        <w:rPr>
          <w:rFonts w:ascii="Arial" w:eastAsia="Arial" w:hAnsi="Arial" w:cs="Arial"/>
          <w:sz w:val="22"/>
          <w:szCs w:val="22"/>
        </w:rPr>
        <w:t>ri trebuie s</w:t>
      </w:r>
      <w:r>
        <w:rPr>
          <w:rFonts w:ascii="Arial" w:eastAsia="Arial" w:hAnsi="Arial" w:cs="Arial"/>
          <w:sz w:val="22"/>
          <w:szCs w:val="22"/>
          <w:lang w:val="en-US"/>
        </w:rPr>
        <w:t>a</w:t>
      </w:r>
      <w:r>
        <w:rPr>
          <w:rFonts w:ascii="Arial" w:eastAsia="Arial" w:hAnsi="Arial" w:cs="Arial"/>
          <w:sz w:val="22"/>
          <w:szCs w:val="22"/>
        </w:rPr>
        <w:t xml:space="preserve"> fie </w:t>
      </w:r>
      <w:r>
        <w:rPr>
          <w:rFonts w:ascii="Arial" w:eastAsia="Arial" w:hAnsi="Arial" w:cs="Arial"/>
          <w:sz w:val="22"/>
          <w:szCs w:val="22"/>
          <w:lang w:val="en-US"/>
        </w:rPr>
        <w:t>i</w:t>
      </w:r>
      <w:r>
        <w:rPr>
          <w:rFonts w:ascii="Arial" w:eastAsia="Arial" w:hAnsi="Arial" w:cs="Arial"/>
          <w:sz w:val="22"/>
          <w:szCs w:val="22"/>
        </w:rPr>
        <w:t xml:space="preserve">n principal drumurile comunale </w:t>
      </w:r>
      <w:r>
        <w:rPr>
          <w:rFonts w:ascii="Arial" w:eastAsia="Arial" w:hAnsi="Arial" w:cs="Arial"/>
          <w:sz w:val="22"/>
          <w:szCs w:val="22"/>
          <w:lang w:val="en-US"/>
        </w:rPr>
        <w:t>s</w:t>
      </w:r>
      <w:r>
        <w:rPr>
          <w:rFonts w:ascii="Arial" w:eastAsia="Arial" w:hAnsi="Arial" w:cs="Arial"/>
          <w:sz w:val="22"/>
          <w:szCs w:val="22"/>
        </w:rPr>
        <w:t xml:space="preserve">i de exploatare aflate </w:t>
      </w:r>
      <w:r>
        <w:rPr>
          <w:rFonts w:ascii="Arial" w:eastAsia="Arial" w:hAnsi="Arial" w:cs="Arial"/>
          <w:sz w:val="22"/>
          <w:szCs w:val="22"/>
          <w:lang w:val="en-US"/>
        </w:rPr>
        <w:t>i</w:t>
      </w:r>
      <w:r>
        <w:rPr>
          <w:rFonts w:ascii="Arial" w:eastAsia="Arial" w:hAnsi="Arial" w:cs="Arial"/>
          <w:sz w:val="22"/>
          <w:szCs w:val="22"/>
        </w:rPr>
        <w:t>n zona</w:t>
      </w:r>
      <w:r>
        <w:rPr>
          <w:rFonts w:ascii="Arial" w:eastAsia="Arial" w:hAnsi="Arial" w:cs="Arial"/>
          <w:sz w:val="22"/>
          <w:szCs w:val="22"/>
          <w:lang w:val="en-US"/>
        </w:rPr>
        <w:t xml:space="preserve"> acestora</w:t>
      </w:r>
      <w:r>
        <w:rPr>
          <w:rFonts w:ascii="Arial" w:eastAsia="Arial" w:hAnsi="Arial" w:cs="Arial"/>
          <w:sz w:val="22"/>
          <w:szCs w:val="22"/>
        </w:rPr>
        <w:t xml:space="preserv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organizarea lucr</w:t>
      </w:r>
      <w:r>
        <w:rPr>
          <w:rFonts w:ascii="Arial" w:eastAsia="Arial" w:hAnsi="Arial" w:cs="Arial"/>
          <w:sz w:val="22"/>
          <w:szCs w:val="22"/>
          <w:lang w:val="en-US"/>
        </w:rPr>
        <w:t>a</w:t>
      </w:r>
      <w:r>
        <w:rPr>
          <w:rFonts w:ascii="Arial" w:eastAsia="Arial" w:hAnsi="Arial" w:cs="Arial"/>
          <w:sz w:val="22"/>
          <w:szCs w:val="22"/>
        </w:rPr>
        <w:t xml:space="preserve">rilor </w:t>
      </w:r>
      <w:r>
        <w:rPr>
          <w:rFonts w:ascii="Arial" w:eastAsia="Arial" w:hAnsi="Arial" w:cs="Arial"/>
          <w:sz w:val="22"/>
          <w:szCs w:val="22"/>
          <w:lang w:val="en-US"/>
        </w:rPr>
        <w:t>i</w:t>
      </w:r>
      <w:r>
        <w:rPr>
          <w:rFonts w:ascii="Arial" w:eastAsia="Arial" w:hAnsi="Arial" w:cs="Arial"/>
          <w:sz w:val="22"/>
          <w:szCs w:val="22"/>
        </w:rPr>
        <w:t xml:space="preserve">n zona </w:t>
      </w:r>
      <w:r>
        <w:rPr>
          <w:rFonts w:ascii="Arial" w:eastAsia="Arial" w:hAnsi="Arial" w:cs="Arial"/>
          <w:bCs/>
          <w:sz w:val="22"/>
          <w:szCs w:val="22"/>
        </w:rPr>
        <w:t>ari</w:t>
      </w:r>
      <w:r>
        <w:rPr>
          <w:rFonts w:ascii="Arial" w:eastAsia="Arial" w:hAnsi="Arial" w:cs="Arial"/>
          <w:bCs/>
          <w:sz w:val="22"/>
          <w:szCs w:val="22"/>
          <w:lang w:val="en-US"/>
        </w:rPr>
        <w:t>ei</w:t>
      </w:r>
      <w:r>
        <w:rPr>
          <w:rFonts w:ascii="Arial" w:eastAsia="Arial" w:hAnsi="Arial" w:cs="Arial"/>
          <w:bCs/>
          <w:sz w:val="22"/>
          <w:szCs w:val="22"/>
        </w:rPr>
        <w:t xml:space="preserve"> protejate </w:t>
      </w:r>
      <w:r>
        <w:rPr>
          <w:rFonts w:ascii="Arial" w:eastAsia="Arial" w:hAnsi="Arial" w:cs="Arial"/>
          <w:sz w:val="22"/>
          <w:szCs w:val="22"/>
        </w:rPr>
        <w:t>de interes comunitar (</w:t>
      </w:r>
      <w:r>
        <w:rPr>
          <w:rFonts w:ascii="Arial" w:eastAsia="Arial" w:hAnsi="Arial" w:cs="Arial"/>
          <w:sz w:val="22"/>
          <w:szCs w:val="22"/>
          <w:lang w:val="en-US"/>
        </w:rPr>
        <w:t>i</w:t>
      </w:r>
      <w:r>
        <w:rPr>
          <w:rFonts w:ascii="Arial" w:eastAsia="Arial" w:hAnsi="Arial" w:cs="Arial"/>
          <w:sz w:val="22"/>
          <w:szCs w:val="22"/>
        </w:rPr>
        <w:t>n special a lucr</w:t>
      </w:r>
      <w:r>
        <w:rPr>
          <w:rFonts w:ascii="Arial" w:eastAsia="Arial" w:hAnsi="Arial" w:cs="Arial"/>
          <w:sz w:val="22"/>
          <w:szCs w:val="22"/>
          <w:lang w:val="en-US"/>
        </w:rPr>
        <w:t>a</w:t>
      </w:r>
      <w:r>
        <w:rPr>
          <w:rFonts w:ascii="Arial" w:eastAsia="Arial" w:hAnsi="Arial" w:cs="Arial"/>
          <w:sz w:val="22"/>
          <w:szCs w:val="22"/>
        </w:rPr>
        <w:t>rilor de excava</w:t>
      </w:r>
      <w:r>
        <w:rPr>
          <w:rFonts w:ascii="Arial" w:eastAsia="Arial" w:hAnsi="Arial" w:cs="Arial"/>
          <w:sz w:val="22"/>
          <w:szCs w:val="22"/>
          <w:lang w:val="en-US"/>
        </w:rPr>
        <w:t>t</w:t>
      </w:r>
      <w:r>
        <w:rPr>
          <w:rFonts w:ascii="Arial" w:eastAsia="Arial" w:hAnsi="Arial" w:cs="Arial"/>
          <w:sz w:val="22"/>
          <w:szCs w:val="22"/>
        </w:rPr>
        <w:t xml:space="preserve">ii) se va realiza </w:t>
      </w:r>
      <w:r>
        <w:rPr>
          <w:rFonts w:ascii="Arial" w:eastAsia="Arial" w:hAnsi="Arial" w:cs="Arial"/>
          <w:sz w:val="22"/>
          <w:szCs w:val="22"/>
          <w:lang w:val="en-US"/>
        </w:rPr>
        <w:t>i</w:t>
      </w:r>
      <w:r>
        <w:rPr>
          <w:rFonts w:ascii="Arial" w:eastAsia="Arial" w:hAnsi="Arial" w:cs="Arial"/>
          <w:sz w:val="22"/>
          <w:szCs w:val="22"/>
        </w:rPr>
        <w:t>n afara perioadei de reproducere a speciilor observate in amplasamentul lucr</w:t>
      </w:r>
      <w:r>
        <w:rPr>
          <w:rFonts w:ascii="Arial" w:eastAsia="Arial" w:hAnsi="Arial" w:cs="Arial"/>
          <w:sz w:val="22"/>
          <w:szCs w:val="22"/>
          <w:lang w:val="en-US"/>
        </w:rPr>
        <w:t>a</w:t>
      </w:r>
      <w:r>
        <w:rPr>
          <w:rFonts w:ascii="Arial" w:eastAsia="Arial" w:hAnsi="Arial" w:cs="Arial"/>
          <w:sz w:val="22"/>
          <w:szCs w:val="22"/>
        </w:rPr>
        <w:t xml:space="preserve">rilor; </w:t>
      </w:r>
    </w:p>
    <w:p w:rsidR="00080769" w:rsidRDefault="00A40B09">
      <w:pPr>
        <w:widowControl w:val="0"/>
        <w:autoSpaceDE w:val="0"/>
        <w:autoSpaceDN w:val="0"/>
        <w:spacing w:line="240" w:lineRule="auto"/>
        <w:jc w:val="both"/>
        <w:rPr>
          <w:rFonts w:ascii="Arial" w:eastAsia="Arial" w:hAnsi="Arial" w:cs="Arial"/>
          <w:bCs/>
          <w:color w:val="FF0000"/>
          <w:sz w:val="22"/>
          <w:szCs w:val="22"/>
        </w:rPr>
      </w:pPr>
      <w:r>
        <w:rPr>
          <w:rFonts w:ascii="Arial" w:eastAsia="Wingdings" w:hAnsi="Arial" w:cs="Arial"/>
          <w:sz w:val="22"/>
          <w:szCs w:val="22"/>
          <w:lang w:val="en-US"/>
        </w:rPr>
        <w:tab/>
        <w:t>-</w:t>
      </w:r>
      <w:r>
        <w:rPr>
          <w:rFonts w:ascii="Arial" w:eastAsia="Arial" w:hAnsi="Arial" w:cs="Arial"/>
          <w:sz w:val="22"/>
          <w:szCs w:val="22"/>
        </w:rPr>
        <w:t>interzicerea personalului de lucru de a practica alte activit</w:t>
      </w:r>
      <w:r>
        <w:rPr>
          <w:rFonts w:ascii="Arial" w:eastAsia="Arial" w:hAnsi="Arial" w:cs="Arial"/>
          <w:sz w:val="22"/>
          <w:szCs w:val="22"/>
          <w:lang w:val="en-US"/>
        </w:rPr>
        <w:t>at</w:t>
      </w:r>
      <w:r>
        <w:rPr>
          <w:rFonts w:ascii="Arial" w:eastAsia="Arial" w:hAnsi="Arial" w:cs="Arial"/>
          <w:sz w:val="22"/>
          <w:szCs w:val="22"/>
        </w:rPr>
        <w:t>i, dec</w:t>
      </w:r>
      <w:r>
        <w:rPr>
          <w:rFonts w:ascii="Arial" w:eastAsia="Arial" w:hAnsi="Arial" w:cs="Arial"/>
          <w:sz w:val="22"/>
          <w:szCs w:val="22"/>
          <w:lang w:val="en-US"/>
        </w:rPr>
        <w:t>a</w:t>
      </w:r>
      <w:r>
        <w:rPr>
          <w:rFonts w:ascii="Arial" w:eastAsia="Arial" w:hAnsi="Arial" w:cs="Arial"/>
          <w:sz w:val="22"/>
          <w:szCs w:val="22"/>
        </w:rPr>
        <w:t>t cele de construc</w:t>
      </w:r>
      <w:r>
        <w:rPr>
          <w:rFonts w:ascii="Arial" w:eastAsia="Arial" w:hAnsi="Arial" w:cs="Arial"/>
          <w:sz w:val="22"/>
          <w:szCs w:val="22"/>
          <w:lang w:val="en-US"/>
        </w:rPr>
        <w:t>t</w:t>
      </w:r>
      <w:r>
        <w:rPr>
          <w:rFonts w:ascii="Arial" w:eastAsia="Arial" w:hAnsi="Arial" w:cs="Arial"/>
          <w:sz w:val="22"/>
          <w:szCs w:val="22"/>
        </w:rPr>
        <w:t>ie, care pot afecta situ</w:t>
      </w:r>
      <w:r>
        <w:rPr>
          <w:rFonts w:ascii="Arial" w:eastAsia="Arial" w:hAnsi="Arial" w:cs="Arial"/>
          <w:sz w:val="22"/>
          <w:szCs w:val="22"/>
          <w:lang w:val="en-US"/>
        </w:rPr>
        <w:t>rile</w:t>
      </w:r>
      <w:r>
        <w:rPr>
          <w:rFonts w:ascii="Arial" w:eastAsia="Arial" w:hAnsi="Arial" w:cs="Arial"/>
          <w:sz w:val="22"/>
          <w:szCs w:val="22"/>
        </w:rPr>
        <w:t xml:space="preserve"> NATURA 2000</w:t>
      </w:r>
      <w:r>
        <w:rPr>
          <w:rFonts w:ascii="Arial" w:hAnsi="Arial" w:cs="Arial"/>
          <w:sz w:val="22"/>
          <w:szCs w:val="22"/>
          <w:lang w:val="en-US"/>
        </w:rPr>
        <w:t xml:space="preserve">ROSCI0290 Coridorul Ialomitei </w:t>
      </w:r>
      <w:r>
        <w:rPr>
          <w:rFonts w:ascii="Arial" w:eastAsia="Arial" w:hAnsi="Arial" w:cs="Arial"/>
          <w:kern w:val="1"/>
          <w:sz w:val="22"/>
          <w:szCs w:val="22"/>
          <w:lang w:val="en-US" w:eastAsia="ar-SA"/>
        </w:rPr>
        <w:t>si ROSPA0152 Coridorul Ialomitei</w:t>
      </w:r>
      <w:r>
        <w:rPr>
          <w:rFonts w:ascii="Arial" w:eastAsia="Arial" w:hAnsi="Arial" w:cs="Arial"/>
          <w:sz w:val="22"/>
          <w:szCs w:val="22"/>
        </w:rPr>
        <w:t xml:space="preserve">. </w:t>
      </w:r>
    </w:p>
    <w:p w:rsidR="00080769" w:rsidRDefault="00A40B09">
      <w:pPr>
        <w:widowControl w:val="0"/>
        <w:autoSpaceDE w:val="0"/>
        <w:autoSpaceDN w:val="0"/>
        <w:spacing w:line="240" w:lineRule="auto"/>
        <w:ind w:firstLine="720"/>
        <w:jc w:val="both"/>
        <w:rPr>
          <w:rFonts w:ascii="Arial" w:eastAsia="Arial" w:hAnsi="Arial" w:cs="Arial"/>
          <w:sz w:val="22"/>
          <w:szCs w:val="22"/>
        </w:rPr>
      </w:pPr>
      <w:r>
        <w:rPr>
          <w:rFonts w:ascii="Arial" w:eastAsia="Arial" w:hAnsi="Arial" w:cs="Arial"/>
          <w:sz w:val="22"/>
          <w:szCs w:val="22"/>
        </w:rPr>
        <w:t>Pentru a nu fi produse perturb</w:t>
      </w:r>
      <w:r>
        <w:rPr>
          <w:rFonts w:ascii="Arial" w:eastAsia="Arial" w:hAnsi="Arial" w:cs="Arial"/>
          <w:sz w:val="22"/>
          <w:szCs w:val="22"/>
          <w:lang w:val="en-US"/>
        </w:rPr>
        <w:t>a</w:t>
      </w:r>
      <w:r>
        <w:rPr>
          <w:rFonts w:ascii="Arial" w:eastAsia="Arial" w:hAnsi="Arial" w:cs="Arial"/>
          <w:sz w:val="22"/>
          <w:szCs w:val="22"/>
        </w:rPr>
        <w:t>ri grave ale echilibrelor ecologice este necesar</w:t>
      </w:r>
      <w:r>
        <w:rPr>
          <w:rFonts w:ascii="Arial" w:eastAsia="Arial" w:hAnsi="Arial" w:cs="Arial"/>
          <w:sz w:val="22"/>
          <w:szCs w:val="22"/>
          <w:lang w:val="en-US"/>
        </w:rPr>
        <w:t>a</w:t>
      </w:r>
      <w:r>
        <w:rPr>
          <w:rFonts w:ascii="Arial" w:eastAsia="Arial" w:hAnsi="Arial" w:cs="Arial"/>
          <w:sz w:val="22"/>
          <w:szCs w:val="22"/>
        </w:rPr>
        <w:t xml:space="preserve"> adoptarea de m</w:t>
      </w:r>
      <w:r>
        <w:rPr>
          <w:rFonts w:ascii="Arial" w:eastAsia="Arial" w:hAnsi="Arial" w:cs="Arial"/>
          <w:sz w:val="22"/>
          <w:szCs w:val="22"/>
          <w:lang w:val="en-US"/>
        </w:rPr>
        <w:t>a</w:t>
      </w:r>
      <w:r>
        <w:rPr>
          <w:rFonts w:ascii="Arial" w:eastAsia="Arial" w:hAnsi="Arial" w:cs="Arial"/>
          <w:sz w:val="22"/>
          <w:szCs w:val="22"/>
        </w:rPr>
        <w:t>suri de protec</w:t>
      </w:r>
      <w:r>
        <w:rPr>
          <w:rFonts w:ascii="Arial" w:eastAsia="Arial" w:hAnsi="Arial" w:cs="Arial"/>
          <w:sz w:val="22"/>
          <w:szCs w:val="22"/>
          <w:lang w:val="en-US"/>
        </w:rPr>
        <w:t>t</w:t>
      </w:r>
      <w:r>
        <w:rPr>
          <w:rFonts w:ascii="Arial" w:eastAsia="Arial" w:hAnsi="Arial" w:cs="Arial"/>
          <w:sz w:val="22"/>
          <w:szCs w:val="22"/>
        </w:rPr>
        <w:t xml:space="preserve">ie a florei </w:t>
      </w:r>
      <w:r>
        <w:rPr>
          <w:rFonts w:ascii="Arial" w:eastAsia="Arial" w:hAnsi="Arial" w:cs="Arial"/>
          <w:sz w:val="22"/>
          <w:szCs w:val="22"/>
          <w:lang w:val="en-US"/>
        </w:rPr>
        <w:t>s</w:t>
      </w:r>
      <w:r>
        <w:rPr>
          <w:rFonts w:ascii="Arial" w:eastAsia="Arial" w:hAnsi="Arial" w:cs="Arial"/>
          <w:sz w:val="22"/>
          <w:szCs w:val="22"/>
        </w:rPr>
        <w:t xml:space="preserve">i faunei, </w:t>
      </w:r>
      <w:r>
        <w:rPr>
          <w:rFonts w:ascii="Arial" w:eastAsia="Arial" w:hAnsi="Arial" w:cs="Arial"/>
          <w:sz w:val="22"/>
          <w:szCs w:val="22"/>
          <w:lang w:val="en-US"/>
        </w:rPr>
        <w:t xml:space="preserve">in perioada de executie, </w:t>
      </w:r>
      <w:r>
        <w:rPr>
          <w:rFonts w:ascii="Arial" w:eastAsia="Arial" w:hAnsi="Arial" w:cs="Arial"/>
          <w:sz w:val="22"/>
          <w:szCs w:val="22"/>
        </w:rPr>
        <w:t xml:space="preserve">cum ar fi: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organiz</w:t>
      </w:r>
      <w:r>
        <w:rPr>
          <w:rFonts w:ascii="Arial" w:eastAsia="Arial" w:hAnsi="Arial" w:cs="Arial"/>
          <w:sz w:val="22"/>
          <w:szCs w:val="22"/>
          <w:lang w:val="en-US"/>
        </w:rPr>
        <w:t>a</w:t>
      </w:r>
      <w:r>
        <w:rPr>
          <w:rFonts w:ascii="Arial" w:eastAsia="Arial" w:hAnsi="Arial" w:cs="Arial"/>
          <w:sz w:val="22"/>
          <w:szCs w:val="22"/>
        </w:rPr>
        <w:t xml:space="preserve">rile de </w:t>
      </w:r>
      <w:r>
        <w:rPr>
          <w:rFonts w:ascii="Arial" w:eastAsia="Arial" w:hAnsi="Arial" w:cs="Arial"/>
          <w:sz w:val="22"/>
          <w:szCs w:val="22"/>
          <w:lang w:val="en-US"/>
        </w:rPr>
        <w:t>s</w:t>
      </w:r>
      <w:r>
        <w:rPr>
          <w:rFonts w:ascii="Arial" w:eastAsia="Arial" w:hAnsi="Arial" w:cs="Arial"/>
          <w:sz w:val="22"/>
          <w:szCs w:val="22"/>
        </w:rPr>
        <w:t xml:space="preserve">antier vor fi amplasate </w:t>
      </w:r>
      <w:r>
        <w:rPr>
          <w:rFonts w:ascii="Arial" w:eastAsia="Arial" w:hAnsi="Arial" w:cs="Arial"/>
          <w:sz w:val="22"/>
          <w:szCs w:val="22"/>
          <w:lang w:val="en-US"/>
        </w:rPr>
        <w:t>i</w:t>
      </w:r>
      <w:r>
        <w:rPr>
          <w:rFonts w:ascii="Arial" w:eastAsia="Arial" w:hAnsi="Arial" w:cs="Arial"/>
          <w:sz w:val="22"/>
          <w:szCs w:val="22"/>
        </w:rPr>
        <w:t>n afara ariilor naturale protejate de interes comunitar in cadrul c</w:t>
      </w:r>
      <w:r>
        <w:rPr>
          <w:rFonts w:ascii="Arial" w:eastAsia="Arial" w:hAnsi="Arial" w:cs="Arial"/>
          <w:sz w:val="22"/>
          <w:szCs w:val="22"/>
          <w:lang w:val="en-US"/>
        </w:rPr>
        <w:t>a</w:t>
      </w:r>
      <w:r>
        <w:rPr>
          <w:rFonts w:ascii="Arial" w:eastAsia="Arial" w:hAnsi="Arial" w:cs="Arial"/>
          <w:sz w:val="22"/>
          <w:szCs w:val="22"/>
        </w:rPr>
        <w:t>rora vor fi realizate lucr</w:t>
      </w:r>
      <w:r>
        <w:rPr>
          <w:rFonts w:ascii="Arial" w:eastAsia="Arial" w:hAnsi="Arial" w:cs="Arial"/>
          <w:sz w:val="22"/>
          <w:szCs w:val="22"/>
          <w:lang w:val="en-US"/>
        </w:rPr>
        <w:t>a</w:t>
      </w:r>
      <w:r>
        <w:rPr>
          <w:rFonts w:ascii="Arial" w:eastAsia="Arial" w:hAnsi="Arial" w:cs="Arial"/>
          <w:sz w:val="22"/>
          <w:szCs w:val="22"/>
        </w:rPr>
        <w:t xml:space="preserve">rile propuse;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 xml:space="preserve">graficul de realizare a proiectului va fi comunicat custodelui/administratorului ariei naturale protejate </w:t>
      </w:r>
      <w:r>
        <w:rPr>
          <w:rFonts w:ascii="Arial" w:eastAsia="Arial" w:hAnsi="Arial" w:cs="Arial"/>
          <w:sz w:val="22"/>
          <w:szCs w:val="22"/>
          <w:lang w:val="en-US"/>
        </w:rPr>
        <w:t>i</w:t>
      </w:r>
      <w:r>
        <w:rPr>
          <w:rFonts w:ascii="Arial" w:eastAsia="Arial" w:hAnsi="Arial" w:cs="Arial"/>
          <w:sz w:val="22"/>
          <w:szCs w:val="22"/>
        </w:rPr>
        <w:t xml:space="preserve">nainte de </w:t>
      </w:r>
      <w:r>
        <w:rPr>
          <w:rFonts w:ascii="Arial" w:eastAsia="Arial" w:hAnsi="Arial" w:cs="Arial"/>
          <w:sz w:val="22"/>
          <w:szCs w:val="22"/>
          <w:lang w:val="en-US"/>
        </w:rPr>
        <w:t>i</w:t>
      </w:r>
      <w:r>
        <w:rPr>
          <w:rFonts w:ascii="Arial" w:eastAsia="Arial" w:hAnsi="Arial" w:cs="Arial"/>
          <w:sz w:val="22"/>
          <w:szCs w:val="22"/>
        </w:rPr>
        <w:t>nceperea lucr</w:t>
      </w:r>
      <w:r>
        <w:rPr>
          <w:rFonts w:ascii="Arial" w:eastAsia="Arial" w:hAnsi="Arial" w:cs="Arial"/>
          <w:sz w:val="22"/>
          <w:szCs w:val="22"/>
          <w:lang w:val="en-US"/>
        </w:rPr>
        <w:t>a</w:t>
      </w:r>
      <w:r>
        <w:rPr>
          <w:rFonts w:ascii="Arial" w:eastAsia="Arial" w:hAnsi="Arial" w:cs="Arial"/>
          <w:sz w:val="22"/>
          <w:szCs w:val="22"/>
        </w:rPr>
        <w:t xml:space="preserve">rilor </w:t>
      </w:r>
      <w:r>
        <w:rPr>
          <w:rFonts w:ascii="Arial" w:eastAsia="Arial" w:hAnsi="Arial" w:cs="Arial"/>
          <w:sz w:val="22"/>
          <w:szCs w:val="22"/>
          <w:lang w:val="en-US"/>
        </w:rPr>
        <w:t>s</w:t>
      </w:r>
      <w:r>
        <w:rPr>
          <w:rFonts w:ascii="Arial" w:eastAsia="Arial" w:hAnsi="Arial" w:cs="Arial"/>
          <w:sz w:val="22"/>
          <w:szCs w:val="22"/>
        </w:rPr>
        <w:t>i va fi respectat intocmai de c</w:t>
      </w:r>
      <w:r>
        <w:rPr>
          <w:rFonts w:ascii="Arial" w:eastAsia="Arial" w:hAnsi="Arial" w:cs="Arial"/>
          <w:sz w:val="22"/>
          <w:szCs w:val="22"/>
          <w:lang w:val="en-US"/>
        </w:rPr>
        <w:t>a</w:t>
      </w:r>
      <w:r>
        <w:rPr>
          <w:rFonts w:ascii="Arial" w:eastAsia="Arial" w:hAnsi="Arial" w:cs="Arial"/>
          <w:sz w:val="22"/>
          <w:szCs w:val="22"/>
        </w:rPr>
        <w:t>tre personalul constructorului, astfel inc</w:t>
      </w:r>
      <w:r>
        <w:rPr>
          <w:rFonts w:ascii="Arial" w:eastAsia="Arial" w:hAnsi="Arial" w:cs="Arial"/>
          <w:sz w:val="22"/>
          <w:szCs w:val="22"/>
          <w:lang w:val="en-US"/>
        </w:rPr>
        <w:t>a</w:t>
      </w:r>
      <w:r>
        <w:rPr>
          <w:rFonts w:ascii="Arial" w:eastAsia="Arial" w:hAnsi="Arial" w:cs="Arial"/>
          <w:sz w:val="22"/>
          <w:szCs w:val="22"/>
        </w:rPr>
        <w:t>t s</w:t>
      </w:r>
      <w:r>
        <w:rPr>
          <w:rFonts w:ascii="Arial" w:eastAsia="Arial" w:hAnsi="Arial" w:cs="Arial"/>
          <w:sz w:val="22"/>
          <w:szCs w:val="22"/>
          <w:lang w:val="en-US"/>
        </w:rPr>
        <w:t>a</w:t>
      </w:r>
      <w:r>
        <w:rPr>
          <w:rFonts w:ascii="Arial" w:eastAsia="Arial" w:hAnsi="Arial" w:cs="Arial"/>
          <w:sz w:val="22"/>
          <w:szCs w:val="22"/>
        </w:rPr>
        <w:t xml:space="preserve"> nu fie afectat</w:t>
      </w:r>
      <w:r>
        <w:rPr>
          <w:rFonts w:ascii="Arial" w:eastAsia="Arial" w:hAnsi="Arial" w:cs="Arial"/>
          <w:sz w:val="22"/>
          <w:szCs w:val="22"/>
          <w:lang w:val="en-US"/>
        </w:rPr>
        <w:t>a</w:t>
      </w:r>
      <w:r>
        <w:rPr>
          <w:rFonts w:ascii="Arial" w:eastAsia="Arial" w:hAnsi="Arial" w:cs="Arial"/>
          <w:sz w:val="22"/>
          <w:szCs w:val="22"/>
        </w:rPr>
        <w:t xml:space="preserve"> fauna </w:t>
      </w:r>
      <w:r>
        <w:rPr>
          <w:rFonts w:ascii="Arial" w:eastAsia="Arial" w:hAnsi="Arial" w:cs="Arial"/>
          <w:sz w:val="22"/>
          <w:szCs w:val="22"/>
          <w:lang w:val="en-US"/>
        </w:rPr>
        <w:t>s</w:t>
      </w:r>
      <w:r>
        <w:rPr>
          <w:rFonts w:ascii="Arial" w:eastAsia="Arial" w:hAnsi="Arial" w:cs="Arial"/>
          <w:sz w:val="22"/>
          <w:szCs w:val="22"/>
        </w:rPr>
        <w:t>i flora local</w:t>
      </w:r>
      <w:r>
        <w:rPr>
          <w:rFonts w:ascii="Arial" w:eastAsia="Arial" w:hAnsi="Arial" w:cs="Arial"/>
          <w:sz w:val="22"/>
          <w:szCs w:val="22"/>
          <w:lang w:val="en-US"/>
        </w:rPr>
        <w:t>a</w:t>
      </w:r>
      <w:r>
        <w:rPr>
          <w:rFonts w:ascii="Arial" w:eastAsia="Arial" w:hAnsi="Arial" w:cs="Arial"/>
          <w:sz w:val="22"/>
          <w:szCs w:val="22"/>
        </w:rPr>
        <w:t xml:space="preserv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 xml:space="preserve">vor fi elaborate </w:t>
      </w:r>
      <w:r>
        <w:rPr>
          <w:rFonts w:ascii="Arial" w:eastAsia="Arial" w:hAnsi="Arial" w:cs="Arial"/>
          <w:sz w:val="22"/>
          <w:szCs w:val="22"/>
          <w:lang w:val="en-US"/>
        </w:rPr>
        <w:t>s</w:t>
      </w:r>
      <w:r>
        <w:rPr>
          <w:rFonts w:ascii="Arial" w:eastAsia="Arial" w:hAnsi="Arial" w:cs="Arial"/>
          <w:sz w:val="22"/>
          <w:szCs w:val="22"/>
        </w:rPr>
        <w:t>i respectate instruc</w:t>
      </w:r>
      <w:r>
        <w:rPr>
          <w:rFonts w:ascii="Arial" w:eastAsia="Arial" w:hAnsi="Arial" w:cs="Arial"/>
          <w:sz w:val="22"/>
          <w:szCs w:val="22"/>
          <w:lang w:val="en-US"/>
        </w:rPr>
        <w:t>t</w:t>
      </w:r>
      <w:r>
        <w:rPr>
          <w:rFonts w:ascii="Arial" w:eastAsia="Arial" w:hAnsi="Arial" w:cs="Arial"/>
          <w:sz w:val="22"/>
          <w:szCs w:val="22"/>
        </w:rPr>
        <w:t>iuni de lucru, ac</w:t>
      </w:r>
      <w:r>
        <w:rPr>
          <w:rFonts w:ascii="Arial" w:eastAsia="Arial" w:hAnsi="Arial" w:cs="Arial"/>
          <w:sz w:val="22"/>
          <w:szCs w:val="22"/>
          <w:lang w:val="en-US"/>
        </w:rPr>
        <w:t>t</w:t>
      </w:r>
      <w:r>
        <w:rPr>
          <w:rFonts w:ascii="Arial" w:eastAsia="Arial" w:hAnsi="Arial" w:cs="Arial"/>
          <w:sz w:val="22"/>
          <w:szCs w:val="22"/>
        </w:rPr>
        <w:t xml:space="preserve">iuni </w:t>
      </w:r>
      <w:r>
        <w:rPr>
          <w:rFonts w:ascii="Arial" w:eastAsia="Arial" w:hAnsi="Arial" w:cs="Arial"/>
          <w:sz w:val="22"/>
          <w:szCs w:val="22"/>
          <w:lang w:val="en-US"/>
        </w:rPr>
        <w:t>s</w:t>
      </w:r>
      <w:r>
        <w:rPr>
          <w:rFonts w:ascii="Arial" w:eastAsia="Arial" w:hAnsi="Arial" w:cs="Arial"/>
          <w:sz w:val="22"/>
          <w:szCs w:val="22"/>
        </w:rPr>
        <w:t>i m</w:t>
      </w:r>
      <w:r>
        <w:rPr>
          <w:rFonts w:ascii="Arial" w:eastAsia="Arial" w:hAnsi="Arial" w:cs="Arial"/>
          <w:sz w:val="22"/>
          <w:szCs w:val="22"/>
          <w:lang w:val="en-US"/>
        </w:rPr>
        <w:t>a</w:t>
      </w:r>
      <w:r>
        <w:rPr>
          <w:rFonts w:ascii="Arial" w:eastAsia="Arial" w:hAnsi="Arial" w:cs="Arial"/>
          <w:sz w:val="22"/>
          <w:szCs w:val="22"/>
        </w:rPr>
        <w:t xml:space="preserve">suri de prevenire </w:t>
      </w:r>
      <w:r>
        <w:rPr>
          <w:rFonts w:ascii="Arial" w:eastAsia="Arial" w:hAnsi="Arial" w:cs="Arial"/>
          <w:sz w:val="22"/>
          <w:szCs w:val="22"/>
          <w:lang w:val="en-US"/>
        </w:rPr>
        <w:t>s</w:t>
      </w:r>
      <w:r>
        <w:rPr>
          <w:rFonts w:ascii="Arial" w:eastAsia="Arial" w:hAnsi="Arial" w:cs="Arial"/>
          <w:sz w:val="22"/>
          <w:szCs w:val="22"/>
        </w:rPr>
        <w:t>i ac</w:t>
      </w:r>
      <w:r>
        <w:rPr>
          <w:rFonts w:ascii="Arial" w:eastAsia="Arial" w:hAnsi="Arial" w:cs="Arial"/>
          <w:sz w:val="22"/>
          <w:szCs w:val="22"/>
          <w:lang w:val="en-US"/>
        </w:rPr>
        <w:t>t</w:t>
      </w:r>
      <w:r>
        <w:rPr>
          <w:rFonts w:ascii="Arial" w:eastAsia="Arial" w:hAnsi="Arial" w:cs="Arial"/>
          <w:sz w:val="22"/>
          <w:szCs w:val="22"/>
        </w:rPr>
        <w:t>ionare in situa</w:t>
      </w:r>
      <w:r>
        <w:rPr>
          <w:rFonts w:ascii="Arial" w:eastAsia="Arial" w:hAnsi="Arial" w:cs="Arial"/>
          <w:sz w:val="22"/>
          <w:szCs w:val="22"/>
          <w:lang w:val="en-US"/>
        </w:rPr>
        <w:t>t</w:t>
      </w:r>
      <w:r>
        <w:rPr>
          <w:rFonts w:ascii="Arial" w:eastAsia="Arial" w:hAnsi="Arial" w:cs="Arial"/>
          <w:sz w:val="22"/>
          <w:szCs w:val="22"/>
        </w:rPr>
        <w:t xml:space="preserve">ii accidentale </w:t>
      </w:r>
      <w:r>
        <w:rPr>
          <w:rFonts w:ascii="Arial" w:eastAsia="Arial" w:hAnsi="Arial" w:cs="Arial"/>
          <w:sz w:val="22"/>
          <w:szCs w:val="22"/>
          <w:lang w:val="en-US"/>
        </w:rPr>
        <w:t>s</w:t>
      </w:r>
      <w:r>
        <w:rPr>
          <w:rFonts w:ascii="Arial" w:eastAsia="Arial" w:hAnsi="Arial" w:cs="Arial"/>
          <w:sz w:val="22"/>
          <w:szCs w:val="22"/>
        </w:rPr>
        <w:t>i de urgen</w:t>
      </w:r>
      <w:r>
        <w:rPr>
          <w:rFonts w:ascii="Arial" w:eastAsia="Arial" w:hAnsi="Arial" w:cs="Arial"/>
          <w:sz w:val="22"/>
          <w:szCs w:val="22"/>
          <w:lang w:val="en-US"/>
        </w:rPr>
        <w:t>ta</w:t>
      </w:r>
      <w:r>
        <w:rPr>
          <w:rFonts w:ascii="Arial" w:eastAsia="Arial" w:hAnsi="Arial" w:cs="Arial"/>
          <w:sz w:val="22"/>
          <w:szCs w:val="22"/>
        </w:rPr>
        <w:t xml:space="preserv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respectarea graficului de lucr</w:t>
      </w:r>
      <w:r>
        <w:rPr>
          <w:rFonts w:ascii="Arial" w:eastAsia="Arial" w:hAnsi="Arial" w:cs="Arial"/>
          <w:sz w:val="22"/>
          <w:szCs w:val="22"/>
          <w:lang w:val="en-US"/>
        </w:rPr>
        <w:t>a</w:t>
      </w:r>
      <w:r>
        <w:rPr>
          <w:rFonts w:ascii="Arial" w:eastAsia="Arial" w:hAnsi="Arial" w:cs="Arial"/>
          <w:sz w:val="22"/>
          <w:szCs w:val="22"/>
        </w:rPr>
        <w:t xml:space="preserve">ri </w:t>
      </w:r>
      <w:r>
        <w:rPr>
          <w:rFonts w:ascii="Arial" w:eastAsia="Arial" w:hAnsi="Arial" w:cs="Arial"/>
          <w:sz w:val="22"/>
          <w:szCs w:val="22"/>
          <w:lang w:val="en-US"/>
        </w:rPr>
        <w:t>i</w:t>
      </w:r>
      <w:r>
        <w:rPr>
          <w:rFonts w:ascii="Arial" w:eastAsia="Arial" w:hAnsi="Arial" w:cs="Arial"/>
          <w:sz w:val="22"/>
          <w:szCs w:val="22"/>
        </w:rPr>
        <w:t>n sensul limit</w:t>
      </w:r>
      <w:r>
        <w:rPr>
          <w:rFonts w:ascii="Arial" w:eastAsia="Arial" w:hAnsi="Arial" w:cs="Arial"/>
          <w:sz w:val="22"/>
          <w:szCs w:val="22"/>
          <w:lang w:val="en-US"/>
        </w:rPr>
        <w:t>a</w:t>
      </w:r>
      <w:r>
        <w:rPr>
          <w:rFonts w:ascii="Arial" w:eastAsia="Arial" w:hAnsi="Arial" w:cs="Arial"/>
          <w:sz w:val="22"/>
          <w:szCs w:val="22"/>
        </w:rPr>
        <w:t xml:space="preserve">rii traseelor </w:t>
      </w:r>
      <w:r>
        <w:rPr>
          <w:rFonts w:ascii="Arial" w:eastAsia="Arial" w:hAnsi="Arial" w:cs="Arial"/>
          <w:sz w:val="22"/>
          <w:szCs w:val="22"/>
          <w:lang w:val="en-US"/>
        </w:rPr>
        <w:t>s</w:t>
      </w:r>
      <w:r>
        <w:rPr>
          <w:rFonts w:ascii="Arial" w:eastAsia="Arial" w:hAnsi="Arial" w:cs="Arial"/>
          <w:sz w:val="22"/>
          <w:szCs w:val="22"/>
        </w:rPr>
        <w:t xml:space="preserve">i programului de lucru pentru a limita impactul asupra florei </w:t>
      </w:r>
      <w:r>
        <w:rPr>
          <w:rFonts w:ascii="Arial" w:eastAsia="Arial" w:hAnsi="Arial" w:cs="Arial"/>
          <w:sz w:val="22"/>
          <w:szCs w:val="22"/>
          <w:lang w:val="en-US"/>
        </w:rPr>
        <w:t>s</w:t>
      </w:r>
      <w:r>
        <w:rPr>
          <w:rFonts w:ascii="Arial" w:eastAsia="Arial" w:hAnsi="Arial" w:cs="Arial"/>
          <w:sz w:val="22"/>
          <w:szCs w:val="22"/>
        </w:rPr>
        <w:t xml:space="preserve">i faunei specifice amplasamentului;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lastRenderedPageBreak/>
        <w:tab/>
        <w:t>-</w:t>
      </w:r>
      <w:r>
        <w:rPr>
          <w:rFonts w:ascii="Arial" w:eastAsia="Arial" w:hAnsi="Arial" w:cs="Arial"/>
          <w:sz w:val="22"/>
          <w:szCs w:val="22"/>
          <w:lang w:val="en-US"/>
        </w:rPr>
        <w:t>i</w:t>
      </w:r>
      <w:r>
        <w:rPr>
          <w:rFonts w:ascii="Arial" w:eastAsia="Arial" w:hAnsi="Arial" w:cs="Arial"/>
          <w:sz w:val="22"/>
          <w:szCs w:val="22"/>
        </w:rPr>
        <w:t xml:space="preserve">naintea </w:t>
      </w:r>
      <w:r>
        <w:rPr>
          <w:rFonts w:ascii="Arial" w:eastAsia="Arial" w:hAnsi="Arial" w:cs="Arial"/>
          <w:sz w:val="22"/>
          <w:szCs w:val="22"/>
          <w:lang w:val="en-US"/>
        </w:rPr>
        <w:t>i</w:t>
      </w:r>
      <w:r>
        <w:rPr>
          <w:rFonts w:ascii="Arial" w:eastAsia="Arial" w:hAnsi="Arial" w:cs="Arial"/>
          <w:sz w:val="22"/>
          <w:szCs w:val="22"/>
        </w:rPr>
        <w:t>nceperii lucr</w:t>
      </w:r>
      <w:r>
        <w:rPr>
          <w:rFonts w:ascii="Arial" w:eastAsia="Arial" w:hAnsi="Arial" w:cs="Arial"/>
          <w:sz w:val="22"/>
          <w:szCs w:val="22"/>
          <w:lang w:val="en-US"/>
        </w:rPr>
        <w:t>a</w:t>
      </w:r>
      <w:r>
        <w:rPr>
          <w:rFonts w:ascii="Arial" w:eastAsia="Arial" w:hAnsi="Arial" w:cs="Arial"/>
          <w:sz w:val="22"/>
          <w:szCs w:val="22"/>
        </w:rPr>
        <w:t>rilor de construc</w:t>
      </w:r>
      <w:r>
        <w:rPr>
          <w:rFonts w:ascii="Arial" w:eastAsia="Arial" w:hAnsi="Arial" w:cs="Arial"/>
          <w:sz w:val="22"/>
          <w:szCs w:val="22"/>
          <w:lang w:val="en-US"/>
        </w:rPr>
        <w:t>t</w:t>
      </w:r>
      <w:r>
        <w:rPr>
          <w:rFonts w:ascii="Arial" w:eastAsia="Arial" w:hAnsi="Arial" w:cs="Arial"/>
          <w:sz w:val="22"/>
          <w:szCs w:val="22"/>
        </w:rPr>
        <w:t>ie, spa</w:t>
      </w:r>
      <w:r>
        <w:rPr>
          <w:rFonts w:ascii="Arial" w:eastAsia="Arial" w:hAnsi="Arial" w:cs="Arial"/>
          <w:sz w:val="22"/>
          <w:szCs w:val="22"/>
          <w:lang w:val="en-US"/>
        </w:rPr>
        <w:t>t</w:t>
      </w:r>
      <w:r>
        <w:rPr>
          <w:rFonts w:ascii="Arial" w:eastAsia="Arial" w:hAnsi="Arial" w:cs="Arial"/>
          <w:sz w:val="22"/>
          <w:szCs w:val="22"/>
        </w:rPr>
        <w:t>iile propuse a fi afectate temporar / permanent de lucr</w:t>
      </w:r>
      <w:r>
        <w:rPr>
          <w:rFonts w:ascii="Arial" w:eastAsia="Arial" w:hAnsi="Arial" w:cs="Arial"/>
          <w:sz w:val="22"/>
          <w:szCs w:val="22"/>
          <w:lang w:val="en-US"/>
        </w:rPr>
        <w:t>a</w:t>
      </w:r>
      <w:r>
        <w:rPr>
          <w:rFonts w:ascii="Arial" w:eastAsia="Arial" w:hAnsi="Arial" w:cs="Arial"/>
          <w:sz w:val="22"/>
          <w:szCs w:val="22"/>
        </w:rPr>
        <w:t xml:space="preserve">ri vor fi strict delimitate in teren;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lucr</w:t>
      </w:r>
      <w:r>
        <w:rPr>
          <w:rFonts w:ascii="Arial" w:eastAsia="Arial" w:hAnsi="Arial" w:cs="Arial"/>
          <w:sz w:val="22"/>
          <w:szCs w:val="22"/>
          <w:lang w:val="en-US"/>
        </w:rPr>
        <w:t>a</w:t>
      </w:r>
      <w:r>
        <w:rPr>
          <w:rFonts w:ascii="Arial" w:eastAsia="Arial" w:hAnsi="Arial" w:cs="Arial"/>
          <w:sz w:val="22"/>
          <w:szCs w:val="22"/>
        </w:rPr>
        <w:t>rile se vor realiza pe tronsoane scurte pentru a limita arealele in care ac</w:t>
      </w:r>
      <w:r>
        <w:rPr>
          <w:rFonts w:ascii="Arial" w:eastAsia="Arial" w:hAnsi="Arial" w:cs="Arial"/>
          <w:sz w:val="22"/>
          <w:szCs w:val="22"/>
          <w:lang w:val="en-US"/>
        </w:rPr>
        <w:t>t</w:t>
      </w:r>
      <w:r>
        <w:rPr>
          <w:rFonts w:ascii="Arial" w:eastAsia="Arial" w:hAnsi="Arial" w:cs="Arial"/>
          <w:sz w:val="22"/>
          <w:szCs w:val="22"/>
        </w:rPr>
        <w:t>ioneaz</w:t>
      </w:r>
      <w:r>
        <w:rPr>
          <w:rFonts w:ascii="Arial" w:eastAsia="Arial" w:hAnsi="Arial" w:cs="Arial"/>
          <w:sz w:val="22"/>
          <w:szCs w:val="22"/>
          <w:lang w:val="en-US"/>
        </w:rPr>
        <w:t>a</w:t>
      </w:r>
      <w:r>
        <w:rPr>
          <w:rFonts w:ascii="Arial" w:eastAsia="Arial" w:hAnsi="Arial" w:cs="Arial"/>
          <w:sz w:val="22"/>
          <w:szCs w:val="22"/>
        </w:rPr>
        <w:t xml:space="preserve"> utilajele de construc</w:t>
      </w:r>
      <w:r>
        <w:rPr>
          <w:rFonts w:ascii="Arial" w:eastAsia="Arial" w:hAnsi="Arial" w:cs="Arial"/>
          <w:sz w:val="22"/>
          <w:szCs w:val="22"/>
          <w:lang w:val="en-US"/>
        </w:rPr>
        <w:t>t</w:t>
      </w:r>
      <w:r>
        <w:rPr>
          <w:rFonts w:ascii="Arial" w:eastAsia="Arial" w:hAnsi="Arial" w:cs="Arial"/>
          <w:sz w:val="22"/>
          <w:szCs w:val="22"/>
        </w:rPr>
        <w:t xml:space="preserve">ie;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 xml:space="preserve">pentru atenuarea nivelului de zgomot perceput </w:t>
      </w:r>
      <w:r>
        <w:rPr>
          <w:rFonts w:ascii="Arial" w:eastAsia="Arial" w:hAnsi="Arial" w:cs="Arial"/>
          <w:sz w:val="22"/>
          <w:szCs w:val="22"/>
          <w:lang w:val="en-US"/>
        </w:rPr>
        <w:t>i</w:t>
      </w:r>
      <w:r>
        <w:rPr>
          <w:rFonts w:ascii="Arial" w:eastAsia="Arial" w:hAnsi="Arial" w:cs="Arial"/>
          <w:sz w:val="22"/>
          <w:szCs w:val="22"/>
        </w:rPr>
        <w:t xml:space="preserve">n interiorul arealului protejat </w:t>
      </w:r>
      <w:r>
        <w:rPr>
          <w:rFonts w:ascii="Arial" w:eastAsia="Arial" w:hAnsi="Arial" w:cs="Arial"/>
          <w:sz w:val="22"/>
          <w:szCs w:val="22"/>
          <w:lang w:val="en-US"/>
        </w:rPr>
        <w:t>i</w:t>
      </w:r>
      <w:r>
        <w:rPr>
          <w:rFonts w:ascii="Arial" w:eastAsia="Arial" w:hAnsi="Arial" w:cs="Arial"/>
          <w:sz w:val="22"/>
          <w:szCs w:val="22"/>
        </w:rPr>
        <w:t>n zona fronturilor de lucru vor fi prev</w:t>
      </w:r>
      <w:r>
        <w:rPr>
          <w:rFonts w:ascii="Arial" w:eastAsia="Arial" w:hAnsi="Arial" w:cs="Arial"/>
          <w:sz w:val="22"/>
          <w:szCs w:val="22"/>
          <w:lang w:val="en-US"/>
        </w:rPr>
        <w:t>a</w:t>
      </w:r>
      <w:r>
        <w:rPr>
          <w:rFonts w:ascii="Arial" w:eastAsia="Arial" w:hAnsi="Arial" w:cs="Arial"/>
          <w:sz w:val="22"/>
          <w:szCs w:val="22"/>
        </w:rPr>
        <w:t xml:space="preserve">zute panouri acustice sau obstacole cu dimensiuni </w:t>
      </w:r>
      <w:r>
        <w:rPr>
          <w:rFonts w:ascii="Arial" w:eastAsia="Arial" w:hAnsi="Arial" w:cs="Arial"/>
          <w:sz w:val="22"/>
          <w:szCs w:val="22"/>
          <w:lang w:val="en-US"/>
        </w:rPr>
        <w:t>s</w:t>
      </w:r>
      <w:r>
        <w:rPr>
          <w:rFonts w:ascii="Arial" w:eastAsia="Arial" w:hAnsi="Arial" w:cs="Arial"/>
          <w:sz w:val="22"/>
          <w:szCs w:val="22"/>
        </w:rPr>
        <w:t>i structuri adecvate care s</w:t>
      </w:r>
      <w:r>
        <w:rPr>
          <w:rFonts w:ascii="Arial" w:eastAsia="Arial" w:hAnsi="Arial" w:cs="Arial"/>
          <w:sz w:val="22"/>
          <w:szCs w:val="22"/>
          <w:lang w:val="en-US"/>
        </w:rPr>
        <w:t>a</w:t>
      </w:r>
      <w:r>
        <w:rPr>
          <w:rFonts w:ascii="Arial" w:eastAsia="Arial" w:hAnsi="Arial" w:cs="Arial"/>
          <w:sz w:val="22"/>
          <w:szCs w:val="22"/>
        </w:rPr>
        <w:t xml:space="preserve"> asigure atenuarea/reducerea nivelului de zgomot;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 xml:space="preserve">folosirea de utilaje </w:t>
      </w:r>
      <w:r>
        <w:rPr>
          <w:rFonts w:ascii="Arial" w:eastAsia="Arial" w:hAnsi="Arial" w:cs="Arial"/>
          <w:sz w:val="22"/>
          <w:szCs w:val="22"/>
          <w:lang w:val="en-US"/>
        </w:rPr>
        <w:t>s</w:t>
      </w:r>
      <w:r>
        <w:rPr>
          <w:rFonts w:ascii="Arial" w:eastAsia="Arial" w:hAnsi="Arial" w:cs="Arial"/>
          <w:sz w:val="22"/>
          <w:szCs w:val="22"/>
        </w:rPr>
        <w:t>i mijloace de transport silen</w:t>
      </w:r>
      <w:r>
        <w:rPr>
          <w:rFonts w:ascii="Arial" w:eastAsia="Arial" w:hAnsi="Arial" w:cs="Arial"/>
          <w:sz w:val="22"/>
          <w:szCs w:val="22"/>
          <w:lang w:val="en-US"/>
        </w:rPr>
        <w:t>t</w:t>
      </w:r>
      <w:r>
        <w:rPr>
          <w:rFonts w:ascii="Arial" w:eastAsia="Arial" w:hAnsi="Arial" w:cs="Arial"/>
          <w:sz w:val="22"/>
          <w:szCs w:val="22"/>
        </w:rPr>
        <w:t>ioase, pentru a diminua zgomotul datorat activit</w:t>
      </w:r>
      <w:r>
        <w:rPr>
          <w:rFonts w:ascii="Arial" w:eastAsia="Arial" w:hAnsi="Arial" w:cs="Arial"/>
          <w:sz w:val="22"/>
          <w:szCs w:val="22"/>
          <w:lang w:val="en-US"/>
        </w:rPr>
        <w:t>at</w:t>
      </w:r>
      <w:r>
        <w:rPr>
          <w:rFonts w:ascii="Arial" w:eastAsia="Arial" w:hAnsi="Arial" w:cs="Arial"/>
          <w:sz w:val="22"/>
          <w:szCs w:val="22"/>
        </w:rPr>
        <w:t>ii de construc</w:t>
      </w:r>
      <w:r>
        <w:rPr>
          <w:rFonts w:ascii="Arial" w:eastAsia="Arial" w:hAnsi="Arial" w:cs="Arial"/>
          <w:sz w:val="22"/>
          <w:szCs w:val="22"/>
          <w:lang w:val="en-US"/>
        </w:rPr>
        <w:t>t</w:t>
      </w:r>
      <w:r>
        <w:rPr>
          <w:rFonts w:ascii="Arial" w:eastAsia="Arial" w:hAnsi="Arial" w:cs="Arial"/>
          <w:sz w:val="22"/>
          <w:szCs w:val="22"/>
        </w:rPr>
        <w:t>ie care alung</w:t>
      </w:r>
      <w:r>
        <w:rPr>
          <w:rFonts w:ascii="Arial" w:eastAsia="Arial" w:hAnsi="Arial" w:cs="Arial"/>
          <w:sz w:val="22"/>
          <w:szCs w:val="22"/>
          <w:lang w:val="en-US"/>
        </w:rPr>
        <w:t>a</w:t>
      </w:r>
      <w:r>
        <w:rPr>
          <w:rFonts w:ascii="Arial" w:eastAsia="Arial" w:hAnsi="Arial" w:cs="Arial"/>
          <w:sz w:val="22"/>
          <w:szCs w:val="22"/>
        </w:rPr>
        <w:t xml:space="preserve"> speciile de animale (inclusiv p</w:t>
      </w:r>
      <w:r>
        <w:rPr>
          <w:rFonts w:ascii="Arial" w:eastAsia="Arial" w:hAnsi="Arial" w:cs="Arial"/>
          <w:sz w:val="22"/>
          <w:szCs w:val="22"/>
          <w:lang w:val="en-US"/>
        </w:rPr>
        <w:t>a</w:t>
      </w:r>
      <w:r>
        <w:rPr>
          <w:rFonts w:ascii="Arial" w:eastAsia="Arial" w:hAnsi="Arial" w:cs="Arial"/>
          <w:sz w:val="22"/>
          <w:szCs w:val="22"/>
        </w:rPr>
        <w:t>s</w:t>
      </w:r>
      <w:r>
        <w:rPr>
          <w:rFonts w:ascii="Arial" w:eastAsia="Arial" w:hAnsi="Arial" w:cs="Arial"/>
          <w:sz w:val="22"/>
          <w:szCs w:val="22"/>
          <w:lang w:val="en-US"/>
        </w:rPr>
        <w:t>a</w:t>
      </w:r>
      <w:r>
        <w:rPr>
          <w:rFonts w:ascii="Arial" w:eastAsia="Arial" w:hAnsi="Arial" w:cs="Arial"/>
          <w:sz w:val="22"/>
          <w:szCs w:val="22"/>
        </w:rPr>
        <w:t xml:space="preserve">rile), precum </w:t>
      </w:r>
      <w:r>
        <w:rPr>
          <w:rFonts w:ascii="Arial" w:eastAsia="Arial" w:hAnsi="Arial" w:cs="Arial"/>
          <w:sz w:val="22"/>
          <w:szCs w:val="22"/>
          <w:lang w:val="en-US"/>
        </w:rPr>
        <w:t>s</w:t>
      </w:r>
      <w:r>
        <w:rPr>
          <w:rFonts w:ascii="Arial" w:eastAsia="Arial" w:hAnsi="Arial" w:cs="Arial"/>
          <w:sz w:val="22"/>
          <w:szCs w:val="22"/>
        </w:rPr>
        <w:t xml:space="preserve">i echiparea cu sisteme performante de minimizare </w:t>
      </w:r>
      <w:r>
        <w:rPr>
          <w:rFonts w:ascii="Arial" w:eastAsia="Arial" w:hAnsi="Arial" w:cs="Arial"/>
          <w:sz w:val="22"/>
          <w:szCs w:val="22"/>
          <w:lang w:val="en-US"/>
        </w:rPr>
        <w:t>s</w:t>
      </w:r>
      <w:r>
        <w:rPr>
          <w:rFonts w:ascii="Arial" w:eastAsia="Arial" w:hAnsi="Arial" w:cs="Arial"/>
          <w:sz w:val="22"/>
          <w:szCs w:val="22"/>
        </w:rPr>
        <w:t>i re</w:t>
      </w:r>
      <w:r>
        <w:rPr>
          <w:rFonts w:ascii="Arial" w:eastAsia="Arial" w:hAnsi="Arial" w:cs="Arial"/>
          <w:sz w:val="22"/>
          <w:szCs w:val="22"/>
          <w:lang w:val="en-US"/>
        </w:rPr>
        <w:t>t</w:t>
      </w:r>
      <w:r>
        <w:rPr>
          <w:rFonts w:ascii="Arial" w:eastAsia="Arial" w:hAnsi="Arial" w:cs="Arial"/>
          <w:sz w:val="22"/>
          <w:szCs w:val="22"/>
        </w:rPr>
        <w:t>inere a poluan</w:t>
      </w:r>
      <w:r>
        <w:rPr>
          <w:rFonts w:ascii="Arial" w:eastAsia="Arial" w:hAnsi="Arial" w:cs="Arial"/>
          <w:sz w:val="22"/>
          <w:szCs w:val="22"/>
          <w:lang w:val="en-US"/>
        </w:rPr>
        <w:t>t</w:t>
      </w:r>
      <w:r>
        <w:rPr>
          <w:rFonts w:ascii="Arial" w:eastAsia="Arial" w:hAnsi="Arial" w:cs="Arial"/>
          <w:sz w:val="22"/>
          <w:szCs w:val="22"/>
        </w:rPr>
        <w:t xml:space="preserve">ilor </w:t>
      </w:r>
      <w:r>
        <w:rPr>
          <w:rFonts w:ascii="Arial" w:eastAsia="Arial" w:hAnsi="Arial" w:cs="Arial"/>
          <w:sz w:val="22"/>
          <w:szCs w:val="22"/>
          <w:lang w:val="en-US"/>
        </w:rPr>
        <w:t>i</w:t>
      </w:r>
      <w:r>
        <w:rPr>
          <w:rFonts w:ascii="Arial" w:eastAsia="Arial" w:hAnsi="Arial" w:cs="Arial"/>
          <w:sz w:val="22"/>
          <w:szCs w:val="22"/>
        </w:rPr>
        <w:t>n atmosfer</w:t>
      </w:r>
      <w:r>
        <w:rPr>
          <w:rFonts w:ascii="Arial" w:eastAsia="Arial" w:hAnsi="Arial" w:cs="Arial"/>
          <w:sz w:val="22"/>
          <w:szCs w:val="22"/>
          <w:lang w:val="en-US"/>
        </w:rPr>
        <w:t>a</w:t>
      </w:r>
      <w:r>
        <w:rPr>
          <w:rFonts w:ascii="Arial" w:eastAsia="Arial" w:hAnsi="Arial" w:cs="Arial"/>
          <w:sz w:val="22"/>
          <w:szCs w:val="22"/>
        </w:rPr>
        <w:t xml:space="preserv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 xml:space="preserve">traficul de </w:t>
      </w:r>
      <w:r>
        <w:rPr>
          <w:rFonts w:ascii="Arial" w:eastAsia="Arial" w:hAnsi="Arial" w:cs="Arial"/>
          <w:sz w:val="22"/>
          <w:szCs w:val="22"/>
          <w:lang w:val="en-US"/>
        </w:rPr>
        <w:t>s</w:t>
      </w:r>
      <w:r>
        <w:rPr>
          <w:rFonts w:ascii="Arial" w:eastAsia="Arial" w:hAnsi="Arial" w:cs="Arial"/>
          <w:sz w:val="22"/>
          <w:szCs w:val="22"/>
        </w:rPr>
        <w:t xml:space="preserve">antier </w:t>
      </w:r>
      <w:r>
        <w:rPr>
          <w:rFonts w:ascii="Arial" w:eastAsia="Arial" w:hAnsi="Arial" w:cs="Arial"/>
          <w:sz w:val="22"/>
          <w:szCs w:val="22"/>
          <w:lang w:val="en-US"/>
        </w:rPr>
        <w:t>s</w:t>
      </w:r>
      <w:r>
        <w:rPr>
          <w:rFonts w:ascii="Arial" w:eastAsia="Arial" w:hAnsi="Arial" w:cs="Arial"/>
          <w:sz w:val="22"/>
          <w:szCs w:val="22"/>
        </w:rPr>
        <w:t>i func</w:t>
      </w:r>
      <w:r>
        <w:rPr>
          <w:rFonts w:ascii="Arial" w:eastAsia="Arial" w:hAnsi="Arial" w:cs="Arial"/>
          <w:sz w:val="22"/>
          <w:szCs w:val="22"/>
          <w:lang w:val="en-US"/>
        </w:rPr>
        <w:t>t</w:t>
      </w:r>
      <w:r>
        <w:rPr>
          <w:rFonts w:ascii="Arial" w:eastAsia="Arial" w:hAnsi="Arial" w:cs="Arial"/>
          <w:sz w:val="22"/>
          <w:szCs w:val="22"/>
        </w:rPr>
        <w:t>ionarea utilajelor se limiteaz</w:t>
      </w:r>
      <w:r>
        <w:rPr>
          <w:rFonts w:ascii="Arial" w:eastAsia="Arial" w:hAnsi="Arial" w:cs="Arial"/>
          <w:sz w:val="22"/>
          <w:szCs w:val="22"/>
          <w:lang w:val="en-US"/>
        </w:rPr>
        <w:t>a</w:t>
      </w:r>
      <w:r>
        <w:rPr>
          <w:rFonts w:ascii="Arial" w:eastAsia="Arial" w:hAnsi="Arial" w:cs="Arial"/>
          <w:sz w:val="22"/>
          <w:szCs w:val="22"/>
        </w:rPr>
        <w:t xml:space="preserve"> la traseele </w:t>
      </w:r>
      <w:r>
        <w:rPr>
          <w:rFonts w:ascii="Arial" w:eastAsia="Arial" w:hAnsi="Arial" w:cs="Arial"/>
          <w:sz w:val="22"/>
          <w:szCs w:val="22"/>
          <w:lang w:val="en-US"/>
        </w:rPr>
        <w:t>s</w:t>
      </w:r>
      <w:r>
        <w:rPr>
          <w:rFonts w:ascii="Arial" w:eastAsia="Arial" w:hAnsi="Arial" w:cs="Arial"/>
          <w:sz w:val="22"/>
          <w:szCs w:val="22"/>
        </w:rPr>
        <w:t xml:space="preserve">i orarul stabilite </w:t>
      </w:r>
      <w:r>
        <w:rPr>
          <w:rFonts w:ascii="Arial" w:eastAsia="Arial" w:hAnsi="Arial" w:cs="Arial"/>
          <w:sz w:val="22"/>
          <w:szCs w:val="22"/>
          <w:lang w:val="en-US"/>
        </w:rPr>
        <w:t>i</w:t>
      </w:r>
      <w:r>
        <w:rPr>
          <w:rFonts w:ascii="Arial" w:eastAsia="Arial" w:hAnsi="Arial" w:cs="Arial"/>
          <w:sz w:val="22"/>
          <w:szCs w:val="22"/>
        </w:rPr>
        <w:t>n func</w:t>
      </w:r>
      <w:r>
        <w:rPr>
          <w:rFonts w:ascii="Arial" w:eastAsia="Arial" w:hAnsi="Arial" w:cs="Arial"/>
          <w:sz w:val="22"/>
          <w:szCs w:val="22"/>
          <w:lang w:val="en-US"/>
        </w:rPr>
        <w:t>t</w:t>
      </w:r>
      <w:r>
        <w:rPr>
          <w:rFonts w:ascii="Arial" w:eastAsia="Arial" w:hAnsi="Arial" w:cs="Arial"/>
          <w:sz w:val="22"/>
          <w:szCs w:val="22"/>
        </w:rPr>
        <w:t>ie de zon</w:t>
      </w:r>
      <w:r>
        <w:rPr>
          <w:rFonts w:ascii="Arial" w:eastAsia="Arial" w:hAnsi="Arial" w:cs="Arial"/>
          <w:sz w:val="22"/>
          <w:szCs w:val="22"/>
          <w:lang w:val="en-US"/>
        </w:rPr>
        <w:t>a</w:t>
      </w:r>
      <w:r>
        <w:rPr>
          <w:rFonts w:ascii="Arial" w:eastAsia="Arial" w:hAnsi="Arial" w:cs="Arial"/>
          <w:sz w:val="22"/>
          <w:szCs w:val="22"/>
        </w:rPr>
        <w:t xml:space="preserv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verificarea zilnic</w:t>
      </w:r>
      <w:r>
        <w:rPr>
          <w:rFonts w:ascii="Arial" w:eastAsia="Arial" w:hAnsi="Arial" w:cs="Arial"/>
          <w:sz w:val="22"/>
          <w:szCs w:val="22"/>
          <w:lang w:val="en-US"/>
        </w:rPr>
        <w:t>a</w:t>
      </w:r>
      <w:r>
        <w:rPr>
          <w:rFonts w:ascii="Arial" w:eastAsia="Arial" w:hAnsi="Arial" w:cs="Arial"/>
          <w:sz w:val="22"/>
          <w:szCs w:val="22"/>
        </w:rPr>
        <w:t xml:space="preserve"> a utilajelor </w:t>
      </w:r>
      <w:r>
        <w:rPr>
          <w:rFonts w:ascii="Arial" w:eastAsia="Arial" w:hAnsi="Arial" w:cs="Arial"/>
          <w:sz w:val="22"/>
          <w:szCs w:val="22"/>
          <w:lang w:val="en-US"/>
        </w:rPr>
        <w:t>s</w:t>
      </w:r>
      <w:r>
        <w:rPr>
          <w:rFonts w:ascii="Arial" w:eastAsia="Arial" w:hAnsi="Arial" w:cs="Arial"/>
          <w:sz w:val="22"/>
          <w:szCs w:val="22"/>
        </w:rPr>
        <w:t xml:space="preserve">i echipamentelor utilizate; </w:t>
      </w:r>
    </w:p>
    <w:p w:rsidR="00080769" w:rsidRDefault="00A40B09">
      <w:pPr>
        <w:widowControl w:val="0"/>
        <w:autoSpaceDE w:val="0"/>
        <w:autoSpaceDN w:val="0"/>
        <w:spacing w:line="240" w:lineRule="auto"/>
        <w:ind w:firstLine="720"/>
        <w:jc w:val="both"/>
        <w:rPr>
          <w:rFonts w:ascii="Arial" w:eastAsia="Arial" w:hAnsi="Arial" w:cs="Arial"/>
          <w:sz w:val="22"/>
          <w:szCs w:val="22"/>
        </w:rPr>
      </w:pPr>
      <w:r>
        <w:rPr>
          <w:rFonts w:ascii="Arial" w:eastAsia="Arial" w:hAnsi="Arial" w:cs="Arial"/>
          <w:sz w:val="22"/>
          <w:szCs w:val="22"/>
          <w:lang w:val="en-US"/>
        </w:rPr>
        <w:t>-</w:t>
      </w:r>
      <w:r>
        <w:rPr>
          <w:rFonts w:ascii="Arial" w:eastAsia="Arial" w:hAnsi="Arial" w:cs="Arial"/>
          <w:sz w:val="22"/>
          <w:szCs w:val="22"/>
        </w:rPr>
        <w:t>interzicerea intr</w:t>
      </w:r>
      <w:r>
        <w:rPr>
          <w:rFonts w:ascii="Arial" w:eastAsia="Arial" w:hAnsi="Arial" w:cs="Arial"/>
          <w:sz w:val="22"/>
          <w:szCs w:val="22"/>
          <w:lang w:val="en-US"/>
        </w:rPr>
        <w:t>a</w:t>
      </w:r>
      <w:r>
        <w:rPr>
          <w:rFonts w:ascii="Arial" w:eastAsia="Arial" w:hAnsi="Arial" w:cs="Arial"/>
          <w:sz w:val="22"/>
          <w:szCs w:val="22"/>
        </w:rPr>
        <w:t xml:space="preserve">rii </w:t>
      </w:r>
      <w:r>
        <w:rPr>
          <w:rFonts w:ascii="Arial" w:eastAsia="Arial" w:hAnsi="Arial" w:cs="Arial"/>
          <w:sz w:val="22"/>
          <w:szCs w:val="22"/>
          <w:lang w:val="en-US"/>
        </w:rPr>
        <w:t>i</w:t>
      </w:r>
      <w:r>
        <w:rPr>
          <w:rFonts w:ascii="Arial" w:eastAsia="Arial" w:hAnsi="Arial" w:cs="Arial"/>
          <w:sz w:val="22"/>
          <w:szCs w:val="22"/>
        </w:rPr>
        <w:t xml:space="preserve">n </w:t>
      </w:r>
      <w:r>
        <w:rPr>
          <w:rFonts w:ascii="Arial" w:eastAsia="Arial" w:hAnsi="Arial" w:cs="Arial"/>
          <w:sz w:val="22"/>
          <w:szCs w:val="22"/>
          <w:lang w:val="en-US"/>
        </w:rPr>
        <w:t>s</w:t>
      </w:r>
      <w:r>
        <w:rPr>
          <w:rFonts w:ascii="Arial" w:eastAsia="Arial" w:hAnsi="Arial" w:cs="Arial"/>
          <w:sz w:val="22"/>
          <w:szCs w:val="22"/>
        </w:rPr>
        <w:t xml:space="preserve">antier a utilajelor </w:t>
      </w:r>
      <w:r>
        <w:rPr>
          <w:rFonts w:ascii="Arial" w:eastAsia="Arial" w:hAnsi="Arial" w:cs="Arial"/>
          <w:sz w:val="22"/>
          <w:szCs w:val="22"/>
          <w:lang w:val="en-US"/>
        </w:rPr>
        <w:t>s</w:t>
      </w:r>
      <w:r>
        <w:rPr>
          <w:rFonts w:ascii="Arial" w:eastAsia="Arial" w:hAnsi="Arial" w:cs="Arial"/>
          <w:sz w:val="22"/>
          <w:szCs w:val="22"/>
        </w:rPr>
        <w:t>i a utiliz</w:t>
      </w:r>
      <w:r>
        <w:rPr>
          <w:rFonts w:ascii="Arial" w:eastAsia="Arial" w:hAnsi="Arial" w:cs="Arial"/>
          <w:sz w:val="22"/>
          <w:szCs w:val="22"/>
          <w:lang w:val="en-US"/>
        </w:rPr>
        <w:t>a</w:t>
      </w:r>
      <w:r>
        <w:rPr>
          <w:rFonts w:ascii="Arial" w:eastAsia="Arial" w:hAnsi="Arial" w:cs="Arial"/>
          <w:sz w:val="22"/>
          <w:szCs w:val="22"/>
        </w:rPr>
        <w:t>rii echipamentelor care nu sunt etan</w:t>
      </w:r>
      <w:r>
        <w:rPr>
          <w:rFonts w:ascii="Arial" w:eastAsia="Arial" w:hAnsi="Arial" w:cs="Arial"/>
          <w:sz w:val="22"/>
          <w:szCs w:val="22"/>
          <w:lang w:val="en-US"/>
        </w:rPr>
        <w:t>s</w:t>
      </w:r>
      <w:r>
        <w:rPr>
          <w:rFonts w:ascii="Arial" w:eastAsia="Arial" w:hAnsi="Arial" w:cs="Arial"/>
          <w:sz w:val="22"/>
          <w:szCs w:val="22"/>
        </w:rPr>
        <w:t xml:space="preserve">e </w:t>
      </w:r>
      <w:r>
        <w:rPr>
          <w:rFonts w:ascii="Arial" w:eastAsia="Arial" w:hAnsi="Arial" w:cs="Arial"/>
          <w:sz w:val="22"/>
          <w:szCs w:val="22"/>
          <w:lang w:val="en-US"/>
        </w:rPr>
        <w:t>s</w:t>
      </w:r>
      <w:r>
        <w:rPr>
          <w:rFonts w:ascii="Arial" w:eastAsia="Arial" w:hAnsi="Arial" w:cs="Arial"/>
          <w:sz w:val="22"/>
          <w:szCs w:val="22"/>
        </w:rPr>
        <w:t xml:space="preserve">i pierd produs petrolier;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sp</w:t>
      </w:r>
      <w:r>
        <w:rPr>
          <w:rFonts w:ascii="Arial" w:eastAsia="Arial" w:hAnsi="Arial" w:cs="Arial"/>
          <w:sz w:val="22"/>
          <w:szCs w:val="22"/>
          <w:lang w:val="en-US"/>
        </w:rPr>
        <w:t>a</w:t>
      </w:r>
      <w:r>
        <w:rPr>
          <w:rFonts w:ascii="Arial" w:eastAsia="Arial" w:hAnsi="Arial" w:cs="Arial"/>
          <w:sz w:val="22"/>
          <w:szCs w:val="22"/>
        </w:rPr>
        <w:t>larea ma</w:t>
      </w:r>
      <w:r>
        <w:rPr>
          <w:rFonts w:ascii="Arial" w:eastAsia="Arial" w:hAnsi="Arial" w:cs="Arial"/>
          <w:sz w:val="22"/>
          <w:szCs w:val="22"/>
          <w:lang w:val="en-US"/>
        </w:rPr>
        <w:t>s</w:t>
      </w:r>
      <w:r>
        <w:rPr>
          <w:rFonts w:ascii="Arial" w:eastAsia="Arial" w:hAnsi="Arial" w:cs="Arial"/>
          <w:sz w:val="22"/>
          <w:szCs w:val="22"/>
        </w:rPr>
        <w:t>inilor la ie</w:t>
      </w:r>
      <w:r>
        <w:rPr>
          <w:rFonts w:ascii="Arial" w:eastAsia="Arial" w:hAnsi="Arial" w:cs="Arial"/>
          <w:sz w:val="22"/>
          <w:szCs w:val="22"/>
          <w:lang w:val="en-US"/>
        </w:rPr>
        <w:t>s</w:t>
      </w:r>
      <w:r>
        <w:rPr>
          <w:rFonts w:ascii="Arial" w:eastAsia="Arial" w:hAnsi="Arial" w:cs="Arial"/>
          <w:sz w:val="22"/>
          <w:szCs w:val="22"/>
        </w:rPr>
        <w:t xml:space="preserve">irea din </w:t>
      </w:r>
      <w:r>
        <w:rPr>
          <w:rFonts w:ascii="Arial" w:eastAsia="Arial" w:hAnsi="Arial" w:cs="Arial"/>
          <w:sz w:val="22"/>
          <w:szCs w:val="22"/>
          <w:lang w:val="en-US"/>
        </w:rPr>
        <w:t>s</w:t>
      </w:r>
      <w:r>
        <w:rPr>
          <w:rFonts w:ascii="Arial" w:eastAsia="Arial" w:hAnsi="Arial" w:cs="Arial"/>
          <w:sz w:val="22"/>
          <w:szCs w:val="22"/>
        </w:rPr>
        <w:t>antier, in spa</w:t>
      </w:r>
      <w:r>
        <w:rPr>
          <w:rFonts w:ascii="Arial" w:eastAsia="Arial" w:hAnsi="Arial" w:cs="Arial"/>
          <w:sz w:val="22"/>
          <w:szCs w:val="22"/>
          <w:lang w:val="en-US"/>
        </w:rPr>
        <w:t>t</w:t>
      </w:r>
      <w:r>
        <w:rPr>
          <w:rFonts w:ascii="Arial" w:eastAsia="Arial" w:hAnsi="Arial" w:cs="Arial"/>
          <w:sz w:val="22"/>
          <w:szCs w:val="22"/>
        </w:rPr>
        <w:t>ii special amenajate, la distan</w:t>
      </w:r>
      <w:r>
        <w:rPr>
          <w:rFonts w:ascii="Arial" w:eastAsia="Arial" w:hAnsi="Arial" w:cs="Arial"/>
          <w:sz w:val="22"/>
          <w:szCs w:val="22"/>
          <w:lang w:val="en-US"/>
        </w:rPr>
        <w:t>ta</w:t>
      </w:r>
      <w:r>
        <w:rPr>
          <w:rFonts w:ascii="Arial" w:eastAsia="Arial" w:hAnsi="Arial" w:cs="Arial"/>
          <w:sz w:val="22"/>
          <w:szCs w:val="22"/>
        </w:rPr>
        <w:t xml:space="preserve"> mare de albiile minore ale r</w:t>
      </w:r>
      <w:r>
        <w:rPr>
          <w:rFonts w:ascii="Arial" w:eastAsia="Arial" w:hAnsi="Arial" w:cs="Arial"/>
          <w:sz w:val="22"/>
          <w:szCs w:val="22"/>
          <w:lang w:val="en-US"/>
        </w:rPr>
        <w:t>a</w:t>
      </w:r>
      <w:r>
        <w:rPr>
          <w:rFonts w:ascii="Arial" w:eastAsia="Arial" w:hAnsi="Arial" w:cs="Arial"/>
          <w:sz w:val="22"/>
          <w:szCs w:val="22"/>
        </w:rPr>
        <w:t xml:space="preserve">urilor;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stabilirea loca</w:t>
      </w:r>
      <w:r>
        <w:rPr>
          <w:rFonts w:ascii="Arial" w:eastAsia="Arial" w:hAnsi="Arial" w:cs="Arial"/>
          <w:sz w:val="22"/>
          <w:szCs w:val="22"/>
          <w:lang w:val="en-US"/>
        </w:rPr>
        <w:t>t</w:t>
      </w:r>
      <w:r>
        <w:rPr>
          <w:rFonts w:ascii="Arial" w:eastAsia="Arial" w:hAnsi="Arial" w:cs="Arial"/>
          <w:sz w:val="22"/>
          <w:szCs w:val="22"/>
        </w:rPr>
        <w:t>iilor de sta</w:t>
      </w:r>
      <w:r>
        <w:rPr>
          <w:rFonts w:ascii="Arial" w:eastAsia="Arial" w:hAnsi="Arial" w:cs="Arial"/>
          <w:sz w:val="22"/>
          <w:szCs w:val="22"/>
          <w:lang w:val="en-US"/>
        </w:rPr>
        <w:t>t</w:t>
      </w:r>
      <w:r>
        <w:rPr>
          <w:rFonts w:ascii="Arial" w:eastAsia="Arial" w:hAnsi="Arial" w:cs="Arial"/>
          <w:sz w:val="22"/>
          <w:szCs w:val="22"/>
        </w:rPr>
        <w:t>ionare a utilajelor in zone in care nu exist</w:t>
      </w:r>
      <w:r>
        <w:rPr>
          <w:rFonts w:ascii="Arial" w:eastAsia="Arial" w:hAnsi="Arial" w:cs="Arial"/>
          <w:sz w:val="22"/>
          <w:szCs w:val="22"/>
          <w:lang w:val="en-US"/>
        </w:rPr>
        <w:t>a</w:t>
      </w:r>
      <w:r>
        <w:rPr>
          <w:rFonts w:ascii="Arial" w:eastAsia="Arial" w:hAnsi="Arial" w:cs="Arial"/>
          <w:sz w:val="22"/>
          <w:szCs w:val="22"/>
        </w:rPr>
        <w:t xml:space="preserve"> specii importante de flor</w:t>
      </w:r>
      <w:r>
        <w:rPr>
          <w:rFonts w:ascii="Arial" w:eastAsia="Arial" w:hAnsi="Arial" w:cs="Arial"/>
          <w:sz w:val="22"/>
          <w:szCs w:val="22"/>
          <w:lang w:val="en-US"/>
        </w:rPr>
        <w:t>a</w:t>
      </w:r>
      <w:r>
        <w:rPr>
          <w:rFonts w:ascii="Arial" w:eastAsia="Arial" w:hAnsi="Arial" w:cs="Arial"/>
          <w:sz w:val="22"/>
          <w:szCs w:val="22"/>
        </w:rPr>
        <w:t xml:space="preserve"> sau faun</w:t>
      </w:r>
      <w:r>
        <w:rPr>
          <w:rFonts w:ascii="Arial" w:eastAsia="Arial" w:hAnsi="Arial" w:cs="Arial"/>
          <w:sz w:val="22"/>
          <w:szCs w:val="22"/>
          <w:lang w:val="en-US"/>
        </w:rPr>
        <w:t>a</w:t>
      </w:r>
      <w:r>
        <w:rPr>
          <w:rFonts w:ascii="Arial" w:eastAsia="Arial" w:hAnsi="Arial" w:cs="Arial"/>
          <w:sz w:val="22"/>
          <w:szCs w:val="22"/>
        </w:rPr>
        <w:t xml:space="preserv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folosirea unor utilaje a c</w:t>
      </w:r>
      <w:r>
        <w:rPr>
          <w:rFonts w:ascii="Arial" w:eastAsia="Arial" w:hAnsi="Arial" w:cs="Arial"/>
          <w:sz w:val="22"/>
          <w:szCs w:val="22"/>
          <w:lang w:val="en-US"/>
        </w:rPr>
        <w:t>a</w:t>
      </w:r>
      <w:r>
        <w:rPr>
          <w:rFonts w:ascii="Arial" w:eastAsia="Arial" w:hAnsi="Arial" w:cs="Arial"/>
          <w:sz w:val="22"/>
          <w:szCs w:val="22"/>
        </w:rPr>
        <w:t xml:space="preserve">ror emisii de gaze </w:t>
      </w:r>
      <w:r>
        <w:rPr>
          <w:rFonts w:ascii="Arial" w:eastAsia="Arial" w:hAnsi="Arial" w:cs="Arial"/>
          <w:sz w:val="22"/>
          <w:szCs w:val="22"/>
          <w:lang w:val="en-US"/>
        </w:rPr>
        <w:t>s</w:t>
      </w:r>
      <w:r>
        <w:rPr>
          <w:rFonts w:ascii="Arial" w:eastAsia="Arial" w:hAnsi="Arial" w:cs="Arial"/>
          <w:sz w:val="22"/>
          <w:szCs w:val="22"/>
        </w:rPr>
        <w:t xml:space="preserve">i nivel de zgomot este </w:t>
      </w:r>
      <w:r>
        <w:rPr>
          <w:rFonts w:ascii="Arial" w:eastAsia="Arial" w:hAnsi="Arial" w:cs="Arial"/>
          <w:sz w:val="22"/>
          <w:szCs w:val="22"/>
          <w:lang w:val="en-US"/>
        </w:rPr>
        <w:t>i</w:t>
      </w:r>
      <w:r>
        <w:rPr>
          <w:rFonts w:ascii="Arial" w:eastAsia="Arial" w:hAnsi="Arial" w:cs="Arial"/>
          <w:sz w:val="22"/>
          <w:szCs w:val="22"/>
        </w:rPr>
        <w:t>n conformitate cu prevederile legisla</w:t>
      </w:r>
      <w:r>
        <w:rPr>
          <w:rFonts w:ascii="Arial" w:eastAsia="Arial" w:hAnsi="Arial" w:cs="Arial"/>
          <w:sz w:val="22"/>
          <w:szCs w:val="22"/>
          <w:lang w:val="en-US"/>
        </w:rPr>
        <w:t>t</w:t>
      </w:r>
      <w:r>
        <w:rPr>
          <w:rFonts w:ascii="Arial" w:eastAsia="Arial" w:hAnsi="Arial" w:cs="Arial"/>
          <w:sz w:val="22"/>
          <w:szCs w:val="22"/>
        </w:rPr>
        <w:t xml:space="preserve">iei </w:t>
      </w:r>
      <w:r>
        <w:rPr>
          <w:rFonts w:ascii="Arial" w:eastAsia="Arial" w:hAnsi="Arial" w:cs="Arial"/>
          <w:sz w:val="22"/>
          <w:szCs w:val="22"/>
          <w:lang w:val="en-US"/>
        </w:rPr>
        <w:t>i</w:t>
      </w:r>
      <w:r>
        <w:rPr>
          <w:rFonts w:ascii="Arial" w:eastAsia="Arial" w:hAnsi="Arial" w:cs="Arial"/>
          <w:sz w:val="22"/>
          <w:szCs w:val="22"/>
        </w:rPr>
        <w:t xml:space="preserve">n domeniu;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stabilirea programului de munc</w:t>
      </w:r>
      <w:r>
        <w:rPr>
          <w:rFonts w:ascii="Arial" w:eastAsia="Arial" w:hAnsi="Arial" w:cs="Arial"/>
          <w:sz w:val="22"/>
          <w:szCs w:val="22"/>
          <w:lang w:val="en-US"/>
        </w:rPr>
        <w:t>a</w:t>
      </w:r>
      <w:r>
        <w:rPr>
          <w:rFonts w:ascii="Arial" w:eastAsia="Arial" w:hAnsi="Arial" w:cs="Arial"/>
          <w:sz w:val="22"/>
          <w:szCs w:val="22"/>
        </w:rPr>
        <w:t xml:space="preserve"> astfel </w:t>
      </w:r>
      <w:r>
        <w:rPr>
          <w:rFonts w:ascii="Arial" w:eastAsia="Arial" w:hAnsi="Arial" w:cs="Arial"/>
          <w:sz w:val="22"/>
          <w:szCs w:val="22"/>
          <w:lang w:val="en-US"/>
        </w:rPr>
        <w:t>i</w:t>
      </w:r>
      <w:r>
        <w:rPr>
          <w:rFonts w:ascii="Arial" w:eastAsia="Arial" w:hAnsi="Arial" w:cs="Arial"/>
          <w:sz w:val="22"/>
          <w:szCs w:val="22"/>
        </w:rPr>
        <w:t>nc</w:t>
      </w:r>
      <w:r>
        <w:rPr>
          <w:rFonts w:ascii="Arial" w:eastAsia="Arial" w:hAnsi="Arial" w:cs="Arial"/>
          <w:sz w:val="22"/>
          <w:szCs w:val="22"/>
          <w:lang w:val="en-US"/>
        </w:rPr>
        <w:t>a</w:t>
      </w:r>
      <w:r>
        <w:rPr>
          <w:rFonts w:ascii="Arial" w:eastAsia="Arial" w:hAnsi="Arial" w:cs="Arial"/>
          <w:sz w:val="22"/>
          <w:szCs w:val="22"/>
        </w:rPr>
        <w:t>t s</w:t>
      </w:r>
      <w:r>
        <w:rPr>
          <w:rFonts w:ascii="Arial" w:eastAsia="Arial" w:hAnsi="Arial" w:cs="Arial"/>
          <w:sz w:val="22"/>
          <w:szCs w:val="22"/>
          <w:lang w:val="en-US"/>
        </w:rPr>
        <w:t>a</w:t>
      </w:r>
      <w:r>
        <w:rPr>
          <w:rFonts w:ascii="Arial" w:eastAsia="Arial" w:hAnsi="Arial" w:cs="Arial"/>
          <w:sz w:val="22"/>
          <w:szCs w:val="22"/>
        </w:rPr>
        <w:t xml:space="preserve"> nu produc</w:t>
      </w:r>
      <w:r>
        <w:rPr>
          <w:rFonts w:ascii="Arial" w:eastAsia="Arial" w:hAnsi="Arial" w:cs="Arial"/>
          <w:sz w:val="22"/>
          <w:szCs w:val="22"/>
          <w:lang w:val="en-US"/>
        </w:rPr>
        <w:t>a</w:t>
      </w:r>
      <w:r>
        <w:rPr>
          <w:rFonts w:ascii="Arial" w:eastAsia="Arial" w:hAnsi="Arial" w:cs="Arial"/>
          <w:sz w:val="22"/>
          <w:szCs w:val="22"/>
        </w:rPr>
        <w:t xml:space="preserve"> disconfort popula</w:t>
      </w:r>
      <w:r>
        <w:rPr>
          <w:rFonts w:ascii="Arial" w:eastAsia="Arial" w:hAnsi="Arial" w:cs="Arial"/>
          <w:sz w:val="22"/>
          <w:szCs w:val="22"/>
          <w:lang w:val="en-US"/>
        </w:rPr>
        <w:t>t</w:t>
      </w:r>
      <w:r>
        <w:rPr>
          <w:rFonts w:ascii="Arial" w:eastAsia="Arial" w:hAnsi="Arial" w:cs="Arial"/>
          <w:sz w:val="22"/>
          <w:szCs w:val="22"/>
        </w:rPr>
        <w:t>iei din zon</w:t>
      </w:r>
      <w:r>
        <w:rPr>
          <w:rFonts w:ascii="Arial" w:eastAsia="Arial" w:hAnsi="Arial" w:cs="Arial"/>
          <w:sz w:val="22"/>
          <w:szCs w:val="22"/>
          <w:lang w:val="en-US"/>
        </w:rPr>
        <w:t>a</w:t>
      </w:r>
      <w:r>
        <w:rPr>
          <w:rFonts w:ascii="Arial" w:eastAsia="Arial" w:hAnsi="Arial" w:cs="Arial"/>
          <w:sz w:val="22"/>
          <w:szCs w:val="22"/>
        </w:rPr>
        <w:t xml:space="preserve"> sau faunei locale (este recomandat s</w:t>
      </w:r>
      <w:r>
        <w:rPr>
          <w:rFonts w:ascii="Arial" w:eastAsia="Arial" w:hAnsi="Arial" w:cs="Arial"/>
          <w:sz w:val="22"/>
          <w:szCs w:val="22"/>
          <w:lang w:val="en-US"/>
        </w:rPr>
        <w:t>a</w:t>
      </w:r>
      <w:r>
        <w:rPr>
          <w:rFonts w:ascii="Arial" w:eastAsia="Arial" w:hAnsi="Arial" w:cs="Arial"/>
          <w:sz w:val="22"/>
          <w:szCs w:val="22"/>
        </w:rPr>
        <w:t xml:space="preserve"> nu se lucreze in timpul nop</w:t>
      </w:r>
      <w:r>
        <w:rPr>
          <w:rFonts w:ascii="Arial" w:eastAsia="Arial" w:hAnsi="Arial" w:cs="Arial"/>
          <w:sz w:val="22"/>
          <w:szCs w:val="22"/>
          <w:lang w:val="en-US"/>
        </w:rPr>
        <w:t>t</w:t>
      </w:r>
      <w:r>
        <w:rPr>
          <w:rFonts w:ascii="Arial" w:eastAsia="Arial" w:hAnsi="Arial" w:cs="Arial"/>
          <w:sz w:val="22"/>
          <w:szCs w:val="22"/>
        </w:rPr>
        <w:t xml:space="preserve">ii);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limitarea vitezei de circula</w:t>
      </w:r>
      <w:r>
        <w:rPr>
          <w:rFonts w:ascii="Arial" w:eastAsia="Arial" w:hAnsi="Arial" w:cs="Arial"/>
          <w:sz w:val="22"/>
          <w:szCs w:val="22"/>
          <w:lang w:val="en-US"/>
        </w:rPr>
        <w:t>t</w:t>
      </w:r>
      <w:r>
        <w:rPr>
          <w:rFonts w:ascii="Arial" w:eastAsia="Arial" w:hAnsi="Arial" w:cs="Arial"/>
          <w:sz w:val="22"/>
          <w:szCs w:val="22"/>
        </w:rPr>
        <w:t xml:space="preserve">ie a autovehiculelor </w:t>
      </w:r>
      <w:r>
        <w:rPr>
          <w:rFonts w:ascii="Arial" w:eastAsia="Arial" w:hAnsi="Arial" w:cs="Arial"/>
          <w:sz w:val="22"/>
          <w:szCs w:val="22"/>
          <w:lang w:val="en-US"/>
        </w:rPr>
        <w:t>i</w:t>
      </w:r>
      <w:r>
        <w:rPr>
          <w:rFonts w:ascii="Arial" w:eastAsia="Arial" w:hAnsi="Arial" w:cs="Arial"/>
          <w:sz w:val="22"/>
          <w:szCs w:val="22"/>
        </w:rPr>
        <w:t xml:space="preserve">n punctele de lucru;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se interzice depozitarea necontrolat</w:t>
      </w:r>
      <w:r>
        <w:rPr>
          <w:rFonts w:ascii="Arial" w:eastAsia="Arial" w:hAnsi="Arial" w:cs="Arial"/>
          <w:sz w:val="22"/>
          <w:szCs w:val="22"/>
          <w:lang w:val="en-US"/>
        </w:rPr>
        <w:t>a</w:t>
      </w:r>
      <w:r>
        <w:rPr>
          <w:rFonts w:ascii="Arial" w:eastAsia="Arial" w:hAnsi="Arial" w:cs="Arial"/>
          <w:sz w:val="22"/>
          <w:szCs w:val="22"/>
        </w:rPr>
        <w:t xml:space="preserve"> a excesului de p</w:t>
      </w:r>
      <w:r>
        <w:rPr>
          <w:rFonts w:ascii="Arial" w:eastAsia="Arial" w:hAnsi="Arial" w:cs="Arial"/>
          <w:sz w:val="22"/>
          <w:szCs w:val="22"/>
          <w:lang w:val="en-US"/>
        </w:rPr>
        <w:t>a</w:t>
      </w:r>
      <w:r>
        <w:rPr>
          <w:rFonts w:ascii="Arial" w:eastAsia="Arial" w:hAnsi="Arial" w:cs="Arial"/>
          <w:sz w:val="22"/>
          <w:szCs w:val="22"/>
        </w:rPr>
        <w:t>m</w:t>
      </w:r>
      <w:r>
        <w:rPr>
          <w:rFonts w:ascii="Arial" w:eastAsia="Arial" w:hAnsi="Arial" w:cs="Arial"/>
          <w:sz w:val="22"/>
          <w:szCs w:val="22"/>
          <w:lang w:val="en-US"/>
        </w:rPr>
        <w:t>a</w:t>
      </w:r>
      <w:r>
        <w:rPr>
          <w:rFonts w:ascii="Arial" w:eastAsia="Arial" w:hAnsi="Arial" w:cs="Arial"/>
          <w:sz w:val="22"/>
          <w:szCs w:val="22"/>
        </w:rPr>
        <w:t>nt sau balast pentru supra</w:t>
      </w:r>
      <w:r>
        <w:rPr>
          <w:rFonts w:ascii="Arial" w:eastAsia="Arial" w:hAnsi="Arial" w:cs="Arial"/>
          <w:sz w:val="22"/>
          <w:szCs w:val="22"/>
          <w:lang w:val="en-US"/>
        </w:rPr>
        <w:t>i</w:t>
      </w:r>
      <w:r>
        <w:rPr>
          <w:rFonts w:ascii="Arial" w:eastAsia="Arial" w:hAnsi="Arial" w:cs="Arial"/>
          <w:sz w:val="22"/>
          <w:szCs w:val="22"/>
        </w:rPr>
        <w:t>n</w:t>
      </w:r>
      <w:r>
        <w:rPr>
          <w:rFonts w:ascii="Arial" w:eastAsia="Arial" w:hAnsi="Arial" w:cs="Arial"/>
          <w:sz w:val="22"/>
          <w:szCs w:val="22"/>
          <w:lang w:val="en-US"/>
        </w:rPr>
        <w:t>a</w:t>
      </w:r>
      <w:r>
        <w:rPr>
          <w:rFonts w:ascii="Arial" w:eastAsia="Arial" w:hAnsi="Arial" w:cs="Arial"/>
          <w:sz w:val="22"/>
          <w:szCs w:val="22"/>
        </w:rPr>
        <w:t>l</w:t>
      </w:r>
      <w:r>
        <w:rPr>
          <w:rFonts w:ascii="Arial" w:eastAsia="Arial" w:hAnsi="Arial" w:cs="Arial"/>
          <w:sz w:val="22"/>
          <w:szCs w:val="22"/>
          <w:lang w:val="en-US"/>
        </w:rPr>
        <w:t>t</w:t>
      </w:r>
      <w:r>
        <w:rPr>
          <w:rFonts w:ascii="Arial" w:eastAsia="Arial" w:hAnsi="Arial" w:cs="Arial"/>
          <w:sz w:val="22"/>
          <w:szCs w:val="22"/>
        </w:rPr>
        <w:t>are in afara limitelor spa</w:t>
      </w:r>
      <w:r>
        <w:rPr>
          <w:rFonts w:ascii="Arial" w:eastAsia="Arial" w:hAnsi="Arial" w:cs="Arial"/>
          <w:sz w:val="22"/>
          <w:szCs w:val="22"/>
          <w:lang w:val="en-US"/>
        </w:rPr>
        <w:t>t</w:t>
      </w:r>
      <w:r>
        <w:rPr>
          <w:rFonts w:ascii="Arial" w:eastAsia="Arial" w:hAnsi="Arial" w:cs="Arial"/>
          <w:sz w:val="22"/>
          <w:szCs w:val="22"/>
        </w:rPr>
        <w:t xml:space="preserve">iilor de depozitare stabilite </w:t>
      </w:r>
      <w:r>
        <w:rPr>
          <w:rFonts w:ascii="Arial" w:eastAsia="Arial" w:hAnsi="Arial" w:cs="Arial"/>
          <w:sz w:val="22"/>
          <w:szCs w:val="22"/>
          <w:lang w:val="en-US"/>
        </w:rPr>
        <w:t>i</w:t>
      </w:r>
      <w:r>
        <w:rPr>
          <w:rFonts w:ascii="Arial" w:eastAsia="Arial" w:hAnsi="Arial" w:cs="Arial"/>
          <w:sz w:val="22"/>
          <w:szCs w:val="22"/>
        </w:rPr>
        <w:t>mpreun</w:t>
      </w:r>
      <w:r>
        <w:rPr>
          <w:rFonts w:ascii="Arial" w:eastAsia="Arial" w:hAnsi="Arial" w:cs="Arial"/>
          <w:sz w:val="22"/>
          <w:szCs w:val="22"/>
          <w:lang w:val="en-US"/>
        </w:rPr>
        <w:t>a</w:t>
      </w:r>
      <w:r>
        <w:rPr>
          <w:rFonts w:ascii="Arial" w:eastAsia="Arial" w:hAnsi="Arial" w:cs="Arial"/>
          <w:sz w:val="22"/>
          <w:szCs w:val="22"/>
        </w:rPr>
        <w:t xml:space="preserve"> cu autorit</w:t>
      </w:r>
      <w:r>
        <w:rPr>
          <w:rFonts w:ascii="Arial" w:eastAsia="Arial" w:hAnsi="Arial" w:cs="Arial"/>
          <w:sz w:val="22"/>
          <w:szCs w:val="22"/>
          <w:lang w:val="en-US"/>
        </w:rPr>
        <w:t>at</w:t>
      </w:r>
      <w:r>
        <w:rPr>
          <w:rFonts w:ascii="Arial" w:eastAsia="Arial" w:hAnsi="Arial" w:cs="Arial"/>
          <w:sz w:val="22"/>
          <w:szCs w:val="22"/>
        </w:rPr>
        <w:t>ile pentru protec</w:t>
      </w:r>
      <w:r>
        <w:rPr>
          <w:rFonts w:ascii="Arial" w:eastAsia="Arial" w:hAnsi="Arial" w:cs="Arial"/>
          <w:sz w:val="22"/>
          <w:szCs w:val="22"/>
          <w:lang w:val="en-US"/>
        </w:rPr>
        <w:t>t</w:t>
      </w:r>
      <w:r>
        <w:rPr>
          <w:rFonts w:ascii="Arial" w:eastAsia="Arial" w:hAnsi="Arial" w:cs="Arial"/>
          <w:sz w:val="22"/>
          <w:szCs w:val="22"/>
        </w:rPr>
        <w:t xml:space="preserve">ia mediului;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evitarea depozit</w:t>
      </w:r>
      <w:r>
        <w:rPr>
          <w:rFonts w:ascii="Arial" w:eastAsia="Arial" w:hAnsi="Arial" w:cs="Arial"/>
          <w:sz w:val="22"/>
          <w:szCs w:val="22"/>
          <w:lang w:val="en-US"/>
        </w:rPr>
        <w:t>a</w:t>
      </w:r>
      <w:r>
        <w:rPr>
          <w:rFonts w:ascii="Arial" w:eastAsia="Arial" w:hAnsi="Arial" w:cs="Arial"/>
          <w:sz w:val="22"/>
          <w:szCs w:val="22"/>
        </w:rPr>
        <w:t>rii necontrolate a materialelor rezultate in timpul lucr</w:t>
      </w:r>
      <w:r>
        <w:rPr>
          <w:rFonts w:ascii="Arial" w:eastAsia="Arial" w:hAnsi="Arial" w:cs="Arial"/>
          <w:sz w:val="22"/>
          <w:szCs w:val="22"/>
          <w:lang w:val="en-US"/>
        </w:rPr>
        <w:t>a</w:t>
      </w:r>
      <w:r>
        <w:rPr>
          <w:rFonts w:ascii="Arial" w:eastAsia="Arial" w:hAnsi="Arial" w:cs="Arial"/>
          <w:sz w:val="22"/>
          <w:szCs w:val="22"/>
        </w:rPr>
        <w:t>rilor (p</w:t>
      </w:r>
      <w:r>
        <w:rPr>
          <w:rFonts w:ascii="Arial" w:eastAsia="Arial" w:hAnsi="Arial" w:cs="Arial"/>
          <w:sz w:val="22"/>
          <w:szCs w:val="22"/>
          <w:lang w:val="en-US"/>
        </w:rPr>
        <w:t>a</w:t>
      </w:r>
      <w:r>
        <w:rPr>
          <w:rFonts w:ascii="Arial" w:eastAsia="Arial" w:hAnsi="Arial" w:cs="Arial"/>
          <w:sz w:val="22"/>
          <w:szCs w:val="22"/>
        </w:rPr>
        <w:t>m</w:t>
      </w:r>
      <w:r>
        <w:rPr>
          <w:rFonts w:ascii="Arial" w:eastAsia="Arial" w:hAnsi="Arial" w:cs="Arial"/>
          <w:sz w:val="22"/>
          <w:szCs w:val="22"/>
          <w:lang w:val="en-US"/>
        </w:rPr>
        <w:t>a</w:t>
      </w:r>
      <w:r>
        <w:rPr>
          <w:rFonts w:ascii="Arial" w:eastAsia="Arial" w:hAnsi="Arial" w:cs="Arial"/>
          <w:sz w:val="22"/>
          <w:szCs w:val="22"/>
        </w:rPr>
        <w:t>nt, n</w:t>
      </w:r>
      <w:r>
        <w:rPr>
          <w:rFonts w:ascii="Arial" w:eastAsia="Arial" w:hAnsi="Arial" w:cs="Arial"/>
          <w:sz w:val="22"/>
          <w:szCs w:val="22"/>
          <w:lang w:val="en-US"/>
        </w:rPr>
        <w:t>a</w:t>
      </w:r>
      <w:r>
        <w:rPr>
          <w:rFonts w:ascii="Arial" w:eastAsia="Arial" w:hAnsi="Arial" w:cs="Arial"/>
          <w:sz w:val="22"/>
          <w:szCs w:val="22"/>
        </w:rPr>
        <w:t>mol rezultat din opera</w:t>
      </w:r>
      <w:r>
        <w:rPr>
          <w:rFonts w:ascii="Arial" w:eastAsia="Arial" w:hAnsi="Arial" w:cs="Arial"/>
          <w:sz w:val="22"/>
          <w:szCs w:val="22"/>
          <w:lang w:val="en-US"/>
        </w:rPr>
        <w:t>t</w:t>
      </w:r>
      <w:r>
        <w:rPr>
          <w:rFonts w:ascii="Arial" w:eastAsia="Arial" w:hAnsi="Arial" w:cs="Arial"/>
          <w:sz w:val="22"/>
          <w:szCs w:val="22"/>
        </w:rPr>
        <w:t>iile de excava</w:t>
      </w:r>
      <w:r>
        <w:rPr>
          <w:rFonts w:ascii="Arial" w:eastAsia="Arial" w:hAnsi="Arial" w:cs="Arial"/>
          <w:sz w:val="22"/>
          <w:szCs w:val="22"/>
          <w:lang w:val="en-US"/>
        </w:rPr>
        <w:t>t</w:t>
      </w:r>
      <w:r>
        <w:rPr>
          <w:rFonts w:ascii="Arial" w:eastAsia="Arial" w:hAnsi="Arial" w:cs="Arial"/>
          <w:sz w:val="22"/>
          <w:szCs w:val="22"/>
        </w:rPr>
        <w:t xml:space="preserve">ii </w:t>
      </w:r>
      <w:r>
        <w:rPr>
          <w:rFonts w:ascii="Arial" w:eastAsia="Arial" w:hAnsi="Arial" w:cs="Arial"/>
          <w:sz w:val="22"/>
          <w:szCs w:val="22"/>
          <w:lang w:val="en-US"/>
        </w:rPr>
        <w:t>s</w:t>
      </w:r>
      <w:r>
        <w:rPr>
          <w:rFonts w:ascii="Arial" w:eastAsia="Arial" w:hAnsi="Arial" w:cs="Arial"/>
          <w:sz w:val="22"/>
          <w:szCs w:val="22"/>
        </w:rPr>
        <w:t>i umpluturi, materie vegetal</w:t>
      </w:r>
      <w:r>
        <w:rPr>
          <w:rFonts w:ascii="Arial" w:eastAsia="Arial" w:hAnsi="Arial" w:cs="Arial"/>
          <w:sz w:val="22"/>
          <w:szCs w:val="22"/>
          <w:lang w:val="en-US"/>
        </w:rPr>
        <w:t>a</w:t>
      </w:r>
      <w:r>
        <w:rPr>
          <w:rFonts w:ascii="Arial" w:eastAsia="Arial" w:hAnsi="Arial" w:cs="Arial"/>
          <w:sz w:val="22"/>
          <w:szCs w:val="22"/>
        </w:rPr>
        <w:t xml:space="preserve"> rezultat</w:t>
      </w:r>
      <w:r>
        <w:rPr>
          <w:rFonts w:ascii="Arial" w:eastAsia="Arial" w:hAnsi="Arial" w:cs="Arial"/>
          <w:sz w:val="22"/>
          <w:szCs w:val="22"/>
          <w:lang w:val="en-US"/>
        </w:rPr>
        <w:t>a</w:t>
      </w:r>
      <w:r>
        <w:rPr>
          <w:rFonts w:ascii="Arial" w:eastAsia="Arial" w:hAnsi="Arial" w:cs="Arial"/>
          <w:sz w:val="22"/>
          <w:szCs w:val="22"/>
        </w:rPr>
        <w:t xml:space="preserve"> de la decopertarea anumitor suprafe</w:t>
      </w:r>
      <w:r>
        <w:rPr>
          <w:rFonts w:ascii="Arial" w:eastAsia="Arial" w:hAnsi="Arial" w:cs="Arial"/>
          <w:sz w:val="22"/>
          <w:szCs w:val="22"/>
          <w:lang w:val="en-US"/>
        </w:rPr>
        <w:t>t</w:t>
      </w:r>
      <w:r>
        <w:rPr>
          <w:rFonts w:ascii="Arial" w:eastAsia="Arial" w:hAnsi="Arial" w:cs="Arial"/>
          <w:sz w:val="22"/>
          <w:szCs w:val="22"/>
        </w:rPr>
        <w:t xml:space="preserve">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utilizarea celor mai bune tehnici disponibile pentru realizarea lucr</w:t>
      </w:r>
      <w:r>
        <w:rPr>
          <w:rFonts w:ascii="Arial" w:eastAsia="Arial" w:hAnsi="Arial" w:cs="Arial"/>
          <w:sz w:val="22"/>
          <w:szCs w:val="22"/>
          <w:lang w:val="en-US"/>
        </w:rPr>
        <w:t>a</w:t>
      </w:r>
      <w:r>
        <w:rPr>
          <w:rFonts w:ascii="Arial" w:eastAsia="Arial" w:hAnsi="Arial" w:cs="Arial"/>
          <w:sz w:val="22"/>
          <w:szCs w:val="22"/>
        </w:rPr>
        <w:t xml:space="preserve">rilor (excavare, umpluturi,);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este recomandat ca in cazul lucr</w:t>
      </w:r>
      <w:r>
        <w:rPr>
          <w:rFonts w:ascii="Arial" w:eastAsia="Arial" w:hAnsi="Arial" w:cs="Arial"/>
          <w:sz w:val="22"/>
          <w:szCs w:val="22"/>
          <w:lang w:val="en-US"/>
        </w:rPr>
        <w:t>a</w:t>
      </w:r>
      <w:r>
        <w:rPr>
          <w:rFonts w:ascii="Arial" w:eastAsia="Arial" w:hAnsi="Arial" w:cs="Arial"/>
          <w:sz w:val="22"/>
          <w:szCs w:val="22"/>
        </w:rPr>
        <w:t>rilor ce vor fi realizate in cadrul unor arii protejate, betonul s</w:t>
      </w:r>
      <w:r>
        <w:rPr>
          <w:rFonts w:ascii="Arial" w:eastAsia="Arial" w:hAnsi="Arial" w:cs="Arial"/>
          <w:sz w:val="22"/>
          <w:szCs w:val="22"/>
          <w:lang w:val="en-US"/>
        </w:rPr>
        <w:t>a</w:t>
      </w:r>
      <w:r>
        <w:rPr>
          <w:rFonts w:ascii="Arial" w:eastAsia="Arial" w:hAnsi="Arial" w:cs="Arial"/>
          <w:sz w:val="22"/>
          <w:szCs w:val="22"/>
        </w:rPr>
        <w:t xml:space="preserve"> nu fie realizat in amplasament, ci s</w:t>
      </w:r>
      <w:r>
        <w:rPr>
          <w:rFonts w:ascii="Arial" w:eastAsia="Arial" w:hAnsi="Arial" w:cs="Arial"/>
          <w:sz w:val="22"/>
          <w:szCs w:val="22"/>
          <w:lang w:val="en-US"/>
        </w:rPr>
        <w:t>a</w:t>
      </w:r>
      <w:r>
        <w:rPr>
          <w:rFonts w:ascii="Arial" w:eastAsia="Arial" w:hAnsi="Arial" w:cs="Arial"/>
          <w:sz w:val="22"/>
          <w:szCs w:val="22"/>
        </w:rPr>
        <w:t xml:space="preserve"> fie adus cu autobetonierele de la sta</w:t>
      </w:r>
      <w:r>
        <w:rPr>
          <w:rFonts w:ascii="Arial" w:eastAsia="Arial" w:hAnsi="Arial" w:cs="Arial"/>
          <w:sz w:val="22"/>
          <w:szCs w:val="22"/>
          <w:lang w:val="en-US"/>
        </w:rPr>
        <w:t>t</w:t>
      </w:r>
      <w:r>
        <w:rPr>
          <w:rFonts w:ascii="Arial" w:eastAsia="Arial" w:hAnsi="Arial" w:cs="Arial"/>
          <w:sz w:val="22"/>
          <w:szCs w:val="22"/>
        </w:rPr>
        <w:t>iile de betoane locale pentru a reduce c</w:t>
      </w:r>
      <w:r>
        <w:rPr>
          <w:rFonts w:ascii="Arial" w:eastAsia="Arial" w:hAnsi="Arial" w:cs="Arial"/>
          <w:sz w:val="22"/>
          <w:szCs w:val="22"/>
          <w:lang w:val="en-US"/>
        </w:rPr>
        <w:t>a</w:t>
      </w:r>
      <w:r>
        <w:rPr>
          <w:rFonts w:ascii="Arial" w:eastAsia="Arial" w:hAnsi="Arial" w:cs="Arial"/>
          <w:sz w:val="22"/>
          <w:szCs w:val="22"/>
        </w:rPr>
        <w:t xml:space="preserve">t mai mult posibil impactul asupra amplasamentului;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suprafe</w:t>
      </w:r>
      <w:r>
        <w:rPr>
          <w:rFonts w:ascii="Arial" w:eastAsia="Arial" w:hAnsi="Arial" w:cs="Arial"/>
          <w:sz w:val="22"/>
          <w:szCs w:val="22"/>
          <w:lang w:val="en-US"/>
        </w:rPr>
        <w:t>t</w:t>
      </w:r>
      <w:r>
        <w:rPr>
          <w:rFonts w:ascii="Arial" w:eastAsia="Arial" w:hAnsi="Arial" w:cs="Arial"/>
          <w:sz w:val="22"/>
          <w:szCs w:val="22"/>
        </w:rPr>
        <w:t>ele afectate temporar de lucr</w:t>
      </w:r>
      <w:r>
        <w:rPr>
          <w:rFonts w:ascii="Arial" w:eastAsia="Arial" w:hAnsi="Arial" w:cs="Arial"/>
          <w:sz w:val="22"/>
          <w:szCs w:val="22"/>
          <w:lang w:val="en-US"/>
        </w:rPr>
        <w:t>a</w:t>
      </w:r>
      <w:r>
        <w:rPr>
          <w:rFonts w:ascii="Arial" w:eastAsia="Arial" w:hAnsi="Arial" w:cs="Arial"/>
          <w:sz w:val="22"/>
          <w:szCs w:val="22"/>
        </w:rPr>
        <w:t>ri vor fi ref</w:t>
      </w:r>
      <w:r>
        <w:rPr>
          <w:rFonts w:ascii="Arial" w:eastAsia="Arial" w:hAnsi="Arial" w:cs="Arial"/>
          <w:sz w:val="22"/>
          <w:szCs w:val="22"/>
          <w:lang w:val="en-US"/>
        </w:rPr>
        <w:t>a</w:t>
      </w:r>
      <w:r>
        <w:rPr>
          <w:rFonts w:ascii="Arial" w:eastAsia="Arial" w:hAnsi="Arial" w:cs="Arial"/>
          <w:sz w:val="22"/>
          <w:szCs w:val="22"/>
        </w:rPr>
        <w:t xml:space="preserve">cute cu solul fertil excavat la </w:t>
      </w:r>
      <w:r>
        <w:rPr>
          <w:rFonts w:ascii="Arial" w:eastAsia="Arial" w:hAnsi="Arial" w:cs="Arial"/>
          <w:sz w:val="22"/>
          <w:szCs w:val="22"/>
          <w:lang w:val="en-US"/>
        </w:rPr>
        <w:t>i</w:t>
      </w:r>
      <w:r>
        <w:rPr>
          <w:rFonts w:ascii="Arial" w:eastAsia="Arial" w:hAnsi="Arial" w:cs="Arial"/>
          <w:sz w:val="22"/>
          <w:szCs w:val="22"/>
        </w:rPr>
        <w:t>nceperea lucr</w:t>
      </w:r>
      <w:r>
        <w:rPr>
          <w:rFonts w:ascii="Arial" w:eastAsia="Arial" w:hAnsi="Arial" w:cs="Arial"/>
          <w:sz w:val="22"/>
          <w:szCs w:val="22"/>
          <w:lang w:val="en-US"/>
        </w:rPr>
        <w:t>a</w:t>
      </w:r>
      <w:r>
        <w:rPr>
          <w:rFonts w:ascii="Arial" w:eastAsia="Arial" w:hAnsi="Arial" w:cs="Arial"/>
          <w:sz w:val="22"/>
          <w:szCs w:val="22"/>
        </w:rPr>
        <w:t>rilor de construc</w:t>
      </w:r>
      <w:r>
        <w:rPr>
          <w:rFonts w:ascii="Arial" w:eastAsia="Arial" w:hAnsi="Arial" w:cs="Arial"/>
          <w:sz w:val="22"/>
          <w:szCs w:val="22"/>
          <w:lang w:val="en-US"/>
        </w:rPr>
        <w:t>t</w:t>
      </w:r>
      <w:r>
        <w:rPr>
          <w:rFonts w:ascii="Arial" w:eastAsia="Arial" w:hAnsi="Arial" w:cs="Arial"/>
          <w:sz w:val="22"/>
          <w:szCs w:val="22"/>
        </w:rPr>
        <w:t>ie pentru a permite refacerea compozi</w:t>
      </w:r>
      <w:r>
        <w:rPr>
          <w:rFonts w:ascii="Arial" w:eastAsia="Arial" w:hAnsi="Arial" w:cs="Arial"/>
          <w:sz w:val="22"/>
          <w:szCs w:val="22"/>
          <w:lang w:val="en-US"/>
        </w:rPr>
        <w:t>t</w:t>
      </w:r>
      <w:r>
        <w:rPr>
          <w:rFonts w:ascii="Arial" w:eastAsia="Arial" w:hAnsi="Arial" w:cs="Arial"/>
          <w:sz w:val="22"/>
          <w:szCs w:val="22"/>
        </w:rPr>
        <w:t>iei ini</w:t>
      </w:r>
      <w:r>
        <w:rPr>
          <w:rFonts w:ascii="Arial" w:eastAsia="Arial" w:hAnsi="Arial" w:cs="Arial"/>
          <w:sz w:val="22"/>
          <w:szCs w:val="22"/>
          <w:lang w:val="en-US"/>
        </w:rPr>
        <w:t>t</w:t>
      </w:r>
      <w:r>
        <w:rPr>
          <w:rFonts w:ascii="Arial" w:eastAsia="Arial" w:hAnsi="Arial" w:cs="Arial"/>
          <w:sz w:val="22"/>
          <w:szCs w:val="22"/>
        </w:rPr>
        <w:t xml:space="preserve">iale a biocenozei;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se interzice folosirea oric</w:t>
      </w:r>
      <w:r>
        <w:rPr>
          <w:rFonts w:ascii="Arial" w:eastAsia="Arial" w:hAnsi="Arial" w:cs="Arial"/>
          <w:sz w:val="22"/>
          <w:szCs w:val="22"/>
          <w:lang w:val="en-US"/>
        </w:rPr>
        <w:t>a</w:t>
      </w:r>
      <w:r>
        <w:rPr>
          <w:rFonts w:ascii="Arial" w:eastAsia="Arial" w:hAnsi="Arial" w:cs="Arial"/>
          <w:sz w:val="22"/>
          <w:szCs w:val="22"/>
        </w:rPr>
        <w:t>rui tip de resurs</w:t>
      </w:r>
      <w:r>
        <w:rPr>
          <w:rFonts w:ascii="Arial" w:eastAsia="Arial" w:hAnsi="Arial" w:cs="Arial"/>
          <w:sz w:val="22"/>
          <w:szCs w:val="22"/>
          <w:lang w:val="en-US"/>
        </w:rPr>
        <w:t>a</w:t>
      </w:r>
      <w:r>
        <w:rPr>
          <w:rFonts w:ascii="Arial" w:eastAsia="Arial" w:hAnsi="Arial" w:cs="Arial"/>
          <w:sz w:val="22"/>
          <w:szCs w:val="22"/>
        </w:rPr>
        <w:t xml:space="preserve"> natural</w:t>
      </w:r>
      <w:r>
        <w:rPr>
          <w:rFonts w:ascii="Arial" w:eastAsia="Arial" w:hAnsi="Arial" w:cs="Arial"/>
          <w:sz w:val="22"/>
          <w:szCs w:val="22"/>
          <w:lang w:val="en-US"/>
        </w:rPr>
        <w:t>a</w:t>
      </w:r>
      <w:r>
        <w:rPr>
          <w:rFonts w:ascii="Arial" w:eastAsia="Arial" w:hAnsi="Arial" w:cs="Arial"/>
          <w:sz w:val="22"/>
          <w:szCs w:val="22"/>
        </w:rPr>
        <w:t xml:space="preserve"> din interiorul ariilor naturale protejate; </w:t>
      </w:r>
    </w:p>
    <w:p w:rsidR="00080769" w:rsidRDefault="00A40B09">
      <w:pPr>
        <w:widowControl w:val="0"/>
        <w:autoSpaceDE w:val="0"/>
        <w:autoSpaceDN w:val="0"/>
        <w:spacing w:line="240" w:lineRule="auto"/>
        <w:ind w:firstLine="720"/>
        <w:jc w:val="both"/>
        <w:rPr>
          <w:rFonts w:ascii="Arial" w:eastAsia="Arial" w:hAnsi="Arial" w:cs="Arial"/>
          <w:sz w:val="22"/>
          <w:szCs w:val="22"/>
        </w:rPr>
      </w:pPr>
      <w:r>
        <w:rPr>
          <w:rFonts w:ascii="Arial" w:eastAsia="Arial" w:hAnsi="Arial" w:cs="Arial"/>
          <w:sz w:val="22"/>
          <w:szCs w:val="22"/>
          <w:lang w:val="en-US"/>
        </w:rPr>
        <w:t>-</w:t>
      </w:r>
      <w:r>
        <w:rPr>
          <w:rFonts w:ascii="Arial" w:eastAsia="Arial" w:hAnsi="Arial" w:cs="Arial"/>
          <w:sz w:val="22"/>
          <w:szCs w:val="22"/>
        </w:rPr>
        <w:t>interzicerea depozit</w:t>
      </w:r>
      <w:r>
        <w:rPr>
          <w:rFonts w:ascii="Arial" w:eastAsia="Arial" w:hAnsi="Arial" w:cs="Arial"/>
          <w:sz w:val="22"/>
          <w:szCs w:val="22"/>
          <w:lang w:val="en-US"/>
        </w:rPr>
        <w:t>a</w:t>
      </w:r>
      <w:r>
        <w:rPr>
          <w:rFonts w:ascii="Arial" w:eastAsia="Arial" w:hAnsi="Arial" w:cs="Arial"/>
          <w:sz w:val="22"/>
          <w:szCs w:val="22"/>
        </w:rPr>
        <w:t xml:space="preserve">rii materialelor de orice tip </w:t>
      </w:r>
      <w:r>
        <w:rPr>
          <w:rFonts w:ascii="Arial" w:eastAsia="Arial" w:hAnsi="Arial" w:cs="Arial"/>
          <w:sz w:val="22"/>
          <w:szCs w:val="22"/>
          <w:lang w:val="en-US"/>
        </w:rPr>
        <w:t>i</w:t>
      </w:r>
      <w:r>
        <w:rPr>
          <w:rFonts w:ascii="Arial" w:eastAsia="Arial" w:hAnsi="Arial" w:cs="Arial"/>
          <w:sz w:val="22"/>
          <w:szCs w:val="22"/>
        </w:rPr>
        <w:t>n imediata apropiere a cursurilor de ap</w:t>
      </w:r>
      <w:r>
        <w:rPr>
          <w:rFonts w:ascii="Arial" w:eastAsia="Arial" w:hAnsi="Arial" w:cs="Arial"/>
          <w:sz w:val="22"/>
          <w:szCs w:val="22"/>
          <w:lang w:val="en-US"/>
        </w:rPr>
        <w:t>a</w:t>
      </w:r>
      <w:r>
        <w:rPr>
          <w:rFonts w:ascii="Arial" w:eastAsia="Arial" w:hAnsi="Arial" w:cs="Arial"/>
          <w:sz w:val="22"/>
          <w:szCs w:val="22"/>
        </w:rPr>
        <w:t xml:space="preserv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gestionarea corespunz</w:t>
      </w:r>
      <w:r>
        <w:rPr>
          <w:rFonts w:ascii="Arial" w:eastAsia="Arial" w:hAnsi="Arial" w:cs="Arial"/>
          <w:sz w:val="22"/>
          <w:szCs w:val="22"/>
          <w:lang w:val="en-US"/>
        </w:rPr>
        <w:t>a</w:t>
      </w:r>
      <w:r>
        <w:rPr>
          <w:rFonts w:ascii="Arial" w:eastAsia="Arial" w:hAnsi="Arial" w:cs="Arial"/>
          <w:sz w:val="22"/>
          <w:szCs w:val="22"/>
        </w:rPr>
        <w:t>toare a de</w:t>
      </w:r>
      <w:r>
        <w:rPr>
          <w:rFonts w:ascii="Arial" w:eastAsia="Arial" w:hAnsi="Arial" w:cs="Arial"/>
          <w:sz w:val="22"/>
          <w:szCs w:val="22"/>
          <w:lang w:val="en-US"/>
        </w:rPr>
        <w:t>s</w:t>
      </w:r>
      <w:r>
        <w:rPr>
          <w:rFonts w:ascii="Arial" w:eastAsia="Arial" w:hAnsi="Arial" w:cs="Arial"/>
          <w:sz w:val="22"/>
          <w:szCs w:val="22"/>
        </w:rPr>
        <w:t xml:space="preserve">eurilor: colectarea, valorificarea </w:t>
      </w:r>
      <w:r>
        <w:rPr>
          <w:rFonts w:ascii="Arial" w:eastAsia="Arial" w:hAnsi="Arial" w:cs="Arial"/>
          <w:sz w:val="22"/>
          <w:szCs w:val="22"/>
          <w:lang w:val="en-US"/>
        </w:rPr>
        <w:t>s</w:t>
      </w:r>
      <w:r>
        <w:rPr>
          <w:rFonts w:ascii="Arial" w:eastAsia="Arial" w:hAnsi="Arial" w:cs="Arial"/>
          <w:sz w:val="22"/>
          <w:szCs w:val="22"/>
        </w:rPr>
        <w:t>i transportul de</w:t>
      </w:r>
      <w:r>
        <w:rPr>
          <w:rFonts w:ascii="Arial" w:eastAsia="Arial" w:hAnsi="Arial" w:cs="Arial"/>
          <w:sz w:val="22"/>
          <w:szCs w:val="22"/>
          <w:lang w:val="en-US"/>
        </w:rPr>
        <w:t>s</w:t>
      </w:r>
      <w:r>
        <w:rPr>
          <w:rFonts w:ascii="Arial" w:eastAsia="Arial" w:hAnsi="Arial" w:cs="Arial"/>
          <w:sz w:val="22"/>
          <w:szCs w:val="22"/>
        </w:rPr>
        <w:t>eurilor la unit</w:t>
      </w:r>
      <w:r>
        <w:rPr>
          <w:rFonts w:ascii="Arial" w:eastAsia="Arial" w:hAnsi="Arial" w:cs="Arial"/>
          <w:sz w:val="22"/>
          <w:szCs w:val="22"/>
          <w:lang w:val="en-US"/>
        </w:rPr>
        <w:t>at</w:t>
      </w:r>
      <w:r>
        <w:rPr>
          <w:rFonts w:ascii="Arial" w:eastAsia="Arial" w:hAnsi="Arial" w:cs="Arial"/>
          <w:sz w:val="22"/>
          <w:szCs w:val="22"/>
        </w:rPr>
        <w:t xml:space="preserve">ile specializate;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lastRenderedPageBreak/>
        <w:tab/>
        <w:t>-</w:t>
      </w:r>
      <w:r>
        <w:rPr>
          <w:rFonts w:ascii="Arial" w:eastAsia="Arial" w:hAnsi="Arial" w:cs="Arial"/>
          <w:sz w:val="22"/>
          <w:szCs w:val="22"/>
        </w:rPr>
        <w:t xml:space="preserve">colectarea </w:t>
      </w:r>
      <w:r>
        <w:rPr>
          <w:rFonts w:ascii="Arial" w:eastAsia="Arial" w:hAnsi="Arial" w:cs="Arial"/>
          <w:sz w:val="22"/>
          <w:szCs w:val="22"/>
          <w:lang w:val="en-US"/>
        </w:rPr>
        <w:t>s</w:t>
      </w:r>
      <w:r>
        <w:rPr>
          <w:rFonts w:ascii="Arial" w:eastAsia="Arial" w:hAnsi="Arial" w:cs="Arial"/>
          <w:sz w:val="22"/>
          <w:szCs w:val="22"/>
        </w:rPr>
        <w:t>i evacuarea ritmic</w:t>
      </w:r>
      <w:r>
        <w:rPr>
          <w:rFonts w:ascii="Arial" w:eastAsia="Arial" w:hAnsi="Arial" w:cs="Arial"/>
          <w:sz w:val="22"/>
          <w:szCs w:val="22"/>
          <w:lang w:val="en-US"/>
        </w:rPr>
        <w:t>a</w:t>
      </w:r>
      <w:r>
        <w:rPr>
          <w:rFonts w:ascii="Arial" w:eastAsia="Arial" w:hAnsi="Arial" w:cs="Arial"/>
          <w:sz w:val="22"/>
          <w:szCs w:val="22"/>
        </w:rPr>
        <w:t xml:space="preserve"> a de</w:t>
      </w:r>
      <w:r>
        <w:rPr>
          <w:rFonts w:ascii="Arial" w:eastAsia="Arial" w:hAnsi="Arial" w:cs="Arial"/>
          <w:sz w:val="22"/>
          <w:szCs w:val="22"/>
          <w:lang w:val="en-US"/>
        </w:rPr>
        <w:t>s</w:t>
      </w:r>
      <w:r>
        <w:rPr>
          <w:rFonts w:ascii="Arial" w:eastAsia="Arial" w:hAnsi="Arial" w:cs="Arial"/>
          <w:sz w:val="22"/>
          <w:szCs w:val="22"/>
        </w:rPr>
        <w:t xml:space="preserve">eurilor menajere </w:t>
      </w:r>
      <w:r>
        <w:rPr>
          <w:rFonts w:ascii="Arial" w:eastAsia="Arial" w:hAnsi="Arial" w:cs="Arial"/>
          <w:sz w:val="22"/>
          <w:szCs w:val="22"/>
          <w:lang w:val="en-US"/>
        </w:rPr>
        <w:t>s</w:t>
      </w:r>
      <w:r>
        <w:rPr>
          <w:rFonts w:ascii="Arial" w:eastAsia="Arial" w:hAnsi="Arial" w:cs="Arial"/>
          <w:sz w:val="22"/>
          <w:szCs w:val="22"/>
        </w:rPr>
        <w:t xml:space="preserve">i tehnologice pentru a nu a atrage animalele </w:t>
      </w:r>
      <w:r>
        <w:rPr>
          <w:rFonts w:ascii="Arial" w:eastAsia="Arial" w:hAnsi="Arial" w:cs="Arial"/>
          <w:sz w:val="22"/>
          <w:szCs w:val="22"/>
          <w:lang w:val="en-US"/>
        </w:rPr>
        <w:t>s</w:t>
      </w:r>
      <w:r>
        <w:rPr>
          <w:rFonts w:ascii="Arial" w:eastAsia="Arial" w:hAnsi="Arial" w:cs="Arial"/>
          <w:sz w:val="22"/>
          <w:szCs w:val="22"/>
        </w:rPr>
        <w:t xml:space="preserve">i a evita riscul de </w:t>
      </w:r>
      <w:r>
        <w:rPr>
          <w:rFonts w:ascii="Arial" w:eastAsia="Arial" w:hAnsi="Arial" w:cs="Arial"/>
          <w:sz w:val="22"/>
          <w:szCs w:val="22"/>
          <w:lang w:val="en-US"/>
        </w:rPr>
        <w:t>i</w:t>
      </w:r>
      <w:r>
        <w:rPr>
          <w:rFonts w:ascii="Arial" w:eastAsia="Arial" w:hAnsi="Arial" w:cs="Arial"/>
          <w:sz w:val="22"/>
          <w:szCs w:val="22"/>
        </w:rPr>
        <w:t>mboln</w:t>
      </w:r>
      <w:r>
        <w:rPr>
          <w:rFonts w:ascii="Arial" w:eastAsia="Arial" w:hAnsi="Arial" w:cs="Arial"/>
          <w:sz w:val="22"/>
          <w:szCs w:val="22"/>
          <w:lang w:val="en-US"/>
        </w:rPr>
        <w:t>a</w:t>
      </w:r>
      <w:r>
        <w:rPr>
          <w:rFonts w:ascii="Arial" w:eastAsia="Arial" w:hAnsi="Arial" w:cs="Arial"/>
          <w:sz w:val="22"/>
          <w:szCs w:val="22"/>
        </w:rPr>
        <w:t xml:space="preserve">vire </w:t>
      </w:r>
      <w:r>
        <w:rPr>
          <w:rFonts w:ascii="Arial" w:eastAsia="Arial" w:hAnsi="Arial" w:cs="Arial"/>
          <w:sz w:val="22"/>
          <w:szCs w:val="22"/>
          <w:lang w:val="en-US"/>
        </w:rPr>
        <w:t>s</w:t>
      </w:r>
      <w:r>
        <w:rPr>
          <w:rFonts w:ascii="Arial" w:eastAsia="Arial" w:hAnsi="Arial" w:cs="Arial"/>
          <w:sz w:val="22"/>
          <w:szCs w:val="22"/>
        </w:rPr>
        <w:t xml:space="preserve">i accidentare a acestora;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etapizarea opera</w:t>
      </w:r>
      <w:r>
        <w:rPr>
          <w:rFonts w:ascii="Arial" w:eastAsia="Arial" w:hAnsi="Arial" w:cs="Arial"/>
          <w:sz w:val="22"/>
          <w:szCs w:val="22"/>
          <w:lang w:val="en-US"/>
        </w:rPr>
        <w:t>t</w:t>
      </w:r>
      <w:r>
        <w:rPr>
          <w:rFonts w:ascii="Arial" w:eastAsia="Arial" w:hAnsi="Arial" w:cs="Arial"/>
          <w:sz w:val="22"/>
          <w:szCs w:val="22"/>
        </w:rPr>
        <w:t xml:space="preserve">iilor generatoare de praf </w:t>
      </w:r>
      <w:r>
        <w:rPr>
          <w:rFonts w:ascii="Arial" w:eastAsia="Arial" w:hAnsi="Arial" w:cs="Arial"/>
          <w:sz w:val="22"/>
          <w:szCs w:val="22"/>
          <w:lang w:val="en-US"/>
        </w:rPr>
        <w:t>s</w:t>
      </w:r>
      <w:r>
        <w:rPr>
          <w:rFonts w:ascii="Arial" w:eastAsia="Arial" w:hAnsi="Arial" w:cs="Arial"/>
          <w:sz w:val="22"/>
          <w:szCs w:val="22"/>
        </w:rPr>
        <w:t>i umectarea suprafe</w:t>
      </w:r>
      <w:r>
        <w:rPr>
          <w:rFonts w:ascii="Arial" w:eastAsia="Arial" w:hAnsi="Arial" w:cs="Arial"/>
          <w:sz w:val="22"/>
          <w:szCs w:val="22"/>
          <w:lang w:val="en-US"/>
        </w:rPr>
        <w:t>t</w:t>
      </w:r>
      <w:r>
        <w:rPr>
          <w:rFonts w:ascii="Arial" w:eastAsia="Arial" w:hAnsi="Arial" w:cs="Arial"/>
          <w:sz w:val="22"/>
          <w:szCs w:val="22"/>
        </w:rPr>
        <w:t xml:space="preserve">elor decopertate din frontul de lucru/ </w:t>
      </w:r>
      <w:r>
        <w:rPr>
          <w:rFonts w:ascii="Arial" w:eastAsia="Arial" w:hAnsi="Arial" w:cs="Arial"/>
          <w:sz w:val="22"/>
          <w:szCs w:val="22"/>
          <w:lang w:val="en-US"/>
        </w:rPr>
        <w:t>i</w:t>
      </w:r>
      <w:r>
        <w:rPr>
          <w:rFonts w:ascii="Arial" w:eastAsia="Arial" w:hAnsi="Arial" w:cs="Arial"/>
          <w:sz w:val="22"/>
          <w:szCs w:val="22"/>
        </w:rPr>
        <w:t xml:space="preserve">n perioadele secetoase astfel </w:t>
      </w:r>
      <w:r>
        <w:rPr>
          <w:rFonts w:ascii="Arial" w:eastAsia="Arial" w:hAnsi="Arial" w:cs="Arial"/>
          <w:sz w:val="22"/>
          <w:szCs w:val="22"/>
          <w:lang w:val="en-US"/>
        </w:rPr>
        <w:t>i</w:t>
      </w:r>
      <w:r>
        <w:rPr>
          <w:rFonts w:ascii="Arial" w:eastAsia="Arial" w:hAnsi="Arial" w:cs="Arial"/>
          <w:sz w:val="22"/>
          <w:szCs w:val="22"/>
        </w:rPr>
        <w:t>nc</w:t>
      </w:r>
      <w:r>
        <w:rPr>
          <w:rFonts w:ascii="Arial" w:eastAsia="Arial" w:hAnsi="Arial" w:cs="Arial"/>
          <w:sz w:val="22"/>
          <w:szCs w:val="22"/>
          <w:lang w:val="en-US"/>
        </w:rPr>
        <w:t>a</w:t>
      </w:r>
      <w:r>
        <w:rPr>
          <w:rFonts w:ascii="Arial" w:eastAsia="Arial" w:hAnsi="Arial" w:cs="Arial"/>
          <w:sz w:val="22"/>
          <w:szCs w:val="22"/>
        </w:rPr>
        <w:t>t nivelul concentra</w:t>
      </w:r>
      <w:r>
        <w:rPr>
          <w:rFonts w:ascii="Arial" w:eastAsia="Arial" w:hAnsi="Arial" w:cs="Arial"/>
          <w:sz w:val="22"/>
          <w:szCs w:val="22"/>
          <w:lang w:val="en-US"/>
        </w:rPr>
        <w:t>t</w:t>
      </w:r>
      <w:r>
        <w:rPr>
          <w:rFonts w:ascii="Arial" w:eastAsia="Arial" w:hAnsi="Arial" w:cs="Arial"/>
          <w:sz w:val="22"/>
          <w:szCs w:val="22"/>
        </w:rPr>
        <w:t xml:space="preserve">iilor de pulberi </w:t>
      </w:r>
      <w:r>
        <w:rPr>
          <w:rFonts w:ascii="Arial" w:eastAsia="Arial" w:hAnsi="Arial" w:cs="Arial"/>
          <w:sz w:val="22"/>
          <w:szCs w:val="22"/>
          <w:lang w:val="en-US"/>
        </w:rPr>
        <w:t>i</w:t>
      </w:r>
      <w:r>
        <w:rPr>
          <w:rFonts w:ascii="Arial" w:eastAsia="Arial" w:hAnsi="Arial" w:cs="Arial"/>
          <w:sz w:val="22"/>
          <w:szCs w:val="22"/>
        </w:rPr>
        <w:t>n atmosfer</w:t>
      </w:r>
      <w:r>
        <w:rPr>
          <w:rFonts w:ascii="Arial" w:eastAsia="Arial" w:hAnsi="Arial" w:cs="Arial"/>
          <w:sz w:val="22"/>
          <w:szCs w:val="22"/>
          <w:lang w:val="en-US"/>
        </w:rPr>
        <w:t>a</w:t>
      </w:r>
      <w:r>
        <w:rPr>
          <w:rFonts w:ascii="Arial" w:eastAsia="Arial" w:hAnsi="Arial" w:cs="Arial"/>
          <w:sz w:val="22"/>
          <w:szCs w:val="22"/>
        </w:rPr>
        <w:t xml:space="preserve"> s</w:t>
      </w:r>
      <w:r>
        <w:rPr>
          <w:rFonts w:ascii="Arial" w:eastAsia="Arial" w:hAnsi="Arial" w:cs="Arial"/>
          <w:sz w:val="22"/>
          <w:szCs w:val="22"/>
          <w:lang w:val="en-US"/>
        </w:rPr>
        <w:t>a</w:t>
      </w:r>
      <w:r>
        <w:rPr>
          <w:rFonts w:ascii="Arial" w:eastAsia="Arial" w:hAnsi="Arial" w:cs="Arial"/>
          <w:sz w:val="22"/>
          <w:szCs w:val="22"/>
        </w:rPr>
        <w:t xml:space="preserve"> fie situate sub valoarea limit</w:t>
      </w:r>
      <w:r>
        <w:rPr>
          <w:rFonts w:ascii="Arial" w:eastAsia="Arial" w:hAnsi="Arial" w:cs="Arial"/>
          <w:sz w:val="22"/>
          <w:szCs w:val="22"/>
          <w:lang w:val="en-US"/>
        </w:rPr>
        <w:t>a</w:t>
      </w:r>
      <w:r>
        <w:rPr>
          <w:rFonts w:ascii="Arial" w:eastAsia="Arial" w:hAnsi="Arial" w:cs="Arial"/>
          <w:sz w:val="22"/>
          <w:szCs w:val="22"/>
        </w:rPr>
        <w:t xml:space="preserve"> pentru protec</w:t>
      </w:r>
      <w:r>
        <w:rPr>
          <w:rFonts w:ascii="Arial" w:eastAsia="Arial" w:hAnsi="Arial" w:cs="Arial"/>
          <w:sz w:val="22"/>
          <w:szCs w:val="22"/>
          <w:lang w:val="en-US"/>
        </w:rPr>
        <w:t>t</w:t>
      </w:r>
      <w:r>
        <w:rPr>
          <w:rFonts w:ascii="Arial" w:eastAsia="Arial" w:hAnsi="Arial" w:cs="Arial"/>
          <w:sz w:val="22"/>
          <w:szCs w:val="22"/>
        </w:rPr>
        <w:t xml:space="preserve">ia ecosistemelor;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 xml:space="preserve">prevenirea </w:t>
      </w:r>
      <w:r>
        <w:rPr>
          <w:rFonts w:ascii="Arial" w:eastAsia="Arial" w:hAnsi="Arial" w:cs="Arial"/>
          <w:sz w:val="22"/>
          <w:szCs w:val="22"/>
          <w:lang w:val="en-US"/>
        </w:rPr>
        <w:t>s</w:t>
      </w:r>
      <w:r>
        <w:rPr>
          <w:rFonts w:ascii="Arial" w:eastAsia="Arial" w:hAnsi="Arial" w:cs="Arial"/>
          <w:sz w:val="22"/>
          <w:szCs w:val="22"/>
        </w:rPr>
        <w:t xml:space="preserve">i </w:t>
      </w:r>
      <w:r>
        <w:rPr>
          <w:rFonts w:ascii="Arial" w:eastAsia="Arial" w:hAnsi="Arial" w:cs="Arial"/>
          <w:sz w:val="22"/>
          <w:szCs w:val="22"/>
          <w:lang w:val="en-US"/>
        </w:rPr>
        <w:t>i</w:t>
      </w:r>
      <w:r>
        <w:rPr>
          <w:rFonts w:ascii="Arial" w:eastAsia="Arial" w:hAnsi="Arial" w:cs="Arial"/>
          <w:sz w:val="22"/>
          <w:szCs w:val="22"/>
        </w:rPr>
        <w:t>nl</w:t>
      </w:r>
      <w:r>
        <w:rPr>
          <w:rFonts w:ascii="Arial" w:eastAsia="Arial" w:hAnsi="Arial" w:cs="Arial"/>
          <w:sz w:val="22"/>
          <w:szCs w:val="22"/>
          <w:lang w:val="en-US"/>
        </w:rPr>
        <w:t>a</w:t>
      </w:r>
      <w:r>
        <w:rPr>
          <w:rFonts w:ascii="Arial" w:eastAsia="Arial" w:hAnsi="Arial" w:cs="Arial"/>
          <w:sz w:val="22"/>
          <w:szCs w:val="22"/>
        </w:rPr>
        <w:t>turarea urm</w:t>
      </w:r>
      <w:r>
        <w:rPr>
          <w:rFonts w:ascii="Arial" w:eastAsia="Arial" w:hAnsi="Arial" w:cs="Arial"/>
          <w:sz w:val="22"/>
          <w:szCs w:val="22"/>
          <w:lang w:val="en-US"/>
        </w:rPr>
        <w:t>a</w:t>
      </w:r>
      <w:r>
        <w:rPr>
          <w:rFonts w:ascii="Arial" w:eastAsia="Arial" w:hAnsi="Arial" w:cs="Arial"/>
          <w:sz w:val="22"/>
          <w:szCs w:val="22"/>
        </w:rPr>
        <w:t xml:space="preserve">rilor unor accidente rutiere care ar putea polua puternic zona prin scurgeri de produs petrolier;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nu se vor captura animale (v</w:t>
      </w:r>
      <w:r>
        <w:rPr>
          <w:rFonts w:ascii="Arial" w:eastAsia="Arial" w:hAnsi="Arial" w:cs="Arial"/>
          <w:sz w:val="22"/>
          <w:szCs w:val="22"/>
          <w:lang w:val="en-US"/>
        </w:rPr>
        <w:t>a</w:t>
      </w:r>
      <w:r>
        <w:rPr>
          <w:rFonts w:ascii="Arial" w:eastAsia="Arial" w:hAnsi="Arial" w:cs="Arial"/>
          <w:sz w:val="22"/>
          <w:szCs w:val="22"/>
        </w:rPr>
        <w:t xml:space="preserve">natul </w:t>
      </w:r>
      <w:r>
        <w:rPr>
          <w:rFonts w:ascii="Arial" w:eastAsia="Arial" w:hAnsi="Arial" w:cs="Arial"/>
          <w:sz w:val="22"/>
          <w:szCs w:val="22"/>
          <w:lang w:val="en-US"/>
        </w:rPr>
        <w:t>s</w:t>
      </w:r>
      <w:r>
        <w:rPr>
          <w:rFonts w:ascii="Arial" w:eastAsia="Arial" w:hAnsi="Arial" w:cs="Arial"/>
          <w:sz w:val="22"/>
          <w:szCs w:val="22"/>
        </w:rPr>
        <w:t xml:space="preserve">i pescuitul fiind interzise);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se vor planifica adecvat lucr</w:t>
      </w:r>
      <w:r>
        <w:rPr>
          <w:rFonts w:ascii="Arial" w:eastAsia="Arial" w:hAnsi="Arial" w:cs="Arial"/>
          <w:sz w:val="22"/>
          <w:szCs w:val="22"/>
          <w:lang w:val="en-US"/>
        </w:rPr>
        <w:t>a</w:t>
      </w:r>
      <w:r>
        <w:rPr>
          <w:rFonts w:ascii="Arial" w:eastAsia="Arial" w:hAnsi="Arial" w:cs="Arial"/>
          <w:sz w:val="22"/>
          <w:szCs w:val="22"/>
        </w:rPr>
        <w:t>rile de construc</w:t>
      </w:r>
      <w:r>
        <w:rPr>
          <w:rFonts w:ascii="Arial" w:eastAsia="Arial" w:hAnsi="Arial" w:cs="Arial"/>
          <w:sz w:val="22"/>
          <w:szCs w:val="22"/>
          <w:lang w:val="en-US"/>
        </w:rPr>
        <w:t>t</w:t>
      </w:r>
      <w:r>
        <w:rPr>
          <w:rFonts w:ascii="Arial" w:eastAsia="Arial" w:hAnsi="Arial" w:cs="Arial"/>
          <w:sz w:val="22"/>
          <w:szCs w:val="22"/>
        </w:rPr>
        <w:t>ii pentru a se evita execu</w:t>
      </w:r>
      <w:r>
        <w:rPr>
          <w:rFonts w:ascii="Arial" w:eastAsia="Arial" w:hAnsi="Arial" w:cs="Arial"/>
          <w:sz w:val="22"/>
          <w:szCs w:val="22"/>
          <w:lang w:val="en-US"/>
        </w:rPr>
        <w:t>t</w:t>
      </w:r>
      <w:r>
        <w:rPr>
          <w:rFonts w:ascii="Arial" w:eastAsia="Arial" w:hAnsi="Arial" w:cs="Arial"/>
          <w:sz w:val="22"/>
          <w:szCs w:val="22"/>
        </w:rPr>
        <w:t xml:space="preserve">iile </w:t>
      </w:r>
      <w:r>
        <w:rPr>
          <w:rFonts w:ascii="Arial" w:eastAsia="Arial" w:hAnsi="Arial" w:cs="Arial"/>
          <w:sz w:val="22"/>
          <w:szCs w:val="22"/>
          <w:lang w:val="en-US"/>
        </w:rPr>
        <w:t>i</w:t>
      </w:r>
      <w:r>
        <w:rPr>
          <w:rFonts w:ascii="Arial" w:eastAsia="Arial" w:hAnsi="Arial" w:cs="Arial"/>
          <w:sz w:val="22"/>
          <w:szCs w:val="22"/>
        </w:rPr>
        <w:t>n lunile de reproducere ale speciilor de p</w:t>
      </w:r>
      <w:r>
        <w:rPr>
          <w:rFonts w:ascii="Arial" w:eastAsia="Arial" w:hAnsi="Arial" w:cs="Arial"/>
          <w:sz w:val="22"/>
          <w:szCs w:val="22"/>
          <w:lang w:val="en-US"/>
        </w:rPr>
        <w:t>a</w:t>
      </w:r>
      <w:r>
        <w:rPr>
          <w:rFonts w:ascii="Arial" w:eastAsia="Arial" w:hAnsi="Arial" w:cs="Arial"/>
          <w:sz w:val="22"/>
          <w:szCs w:val="22"/>
        </w:rPr>
        <w:t>s</w:t>
      </w:r>
      <w:r>
        <w:rPr>
          <w:rFonts w:ascii="Arial" w:eastAsia="Arial" w:hAnsi="Arial" w:cs="Arial"/>
          <w:sz w:val="22"/>
          <w:szCs w:val="22"/>
          <w:lang w:val="en-US"/>
        </w:rPr>
        <w:t>a</w:t>
      </w:r>
      <w:r>
        <w:rPr>
          <w:rFonts w:ascii="Arial" w:eastAsia="Arial" w:hAnsi="Arial" w:cs="Arial"/>
          <w:sz w:val="22"/>
          <w:szCs w:val="22"/>
        </w:rPr>
        <w:t xml:space="preserve">ri identificate (martie – iunie);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alimentarea cu combustibili a utilajelor tehnologice se va realiza la punctele de alimentare din incinta organiz</w:t>
      </w:r>
      <w:r>
        <w:rPr>
          <w:rFonts w:ascii="Arial" w:eastAsia="Arial" w:hAnsi="Arial" w:cs="Arial"/>
          <w:sz w:val="22"/>
          <w:szCs w:val="22"/>
          <w:lang w:val="en-US"/>
        </w:rPr>
        <w:t>a</w:t>
      </w:r>
      <w:r>
        <w:rPr>
          <w:rFonts w:ascii="Arial" w:eastAsia="Arial" w:hAnsi="Arial" w:cs="Arial"/>
          <w:sz w:val="22"/>
          <w:szCs w:val="22"/>
        </w:rPr>
        <w:t xml:space="preserve">rilor de </w:t>
      </w:r>
      <w:r>
        <w:rPr>
          <w:rFonts w:ascii="Arial" w:eastAsia="Arial" w:hAnsi="Arial" w:cs="Arial"/>
          <w:sz w:val="22"/>
          <w:szCs w:val="22"/>
          <w:lang w:val="en-US"/>
        </w:rPr>
        <w:t>s</w:t>
      </w:r>
      <w:r>
        <w:rPr>
          <w:rFonts w:ascii="Arial" w:eastAsia="Arial" w:hAnsi="Arial" w:cs="Arial"/>
          <w:sz w:val="22"/>
          <w:szCs w:val="22"/>
        </w:rPr>
        <w:t>antier sau la unit</w:t>
      </w:r>
      <w:r>
        <w:rPr>
          <w:rFonts w:ascii="Arial" w:eastAsia="Arial" w:hAnsi="Arial" w:cs="Arial"/>
          <w:sz w:val="22"/>
          <w:szCs w:val="22"/>
          <w:lang w:val="en-US"/>
        </w:rPr>
        <w:t>at</w:t>
      </w:r>
      <w:r>
        <w:rPr>
          <w:rFonts w:ascii="Arial" w:eastAsia="Arial" w:hAnsi="Arial" w:cs="Arial"/>
          <w:sz w:val="22"/>
          <w:szCs w:val="22"/>
        </w:rPr>
        <w:t xml:space="preserve">ile specializate;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lang w:val="en-US"/>
        </w:rPr>
        <w:t>i</w:t>
      </w:r>
      <w:r>
        <w:rPr>
          <w:rFonts w:ascii="Arial" w:eastAsia="Arial" w:hAnsi="Arial" w:cs="Arial"/>
          <w:sz w:val="22"/>
          <w:szCs w:val="22"/>
        </w:rPr>
        <w:t>n cazul unor polu</w:t>
      </w:r>
      <w:r>
        <w:rPr>
          <w:rFonts w:ascii="Arial" w:eastAsia="Arial" w:hAnsi="Arial" w:cs="Arial"/>
          <w:sz w:val="22"/>
          <w:szCs w:val="22"/>
          <w:lang w:val="en-US"/>
        </w:rPr>
        <w:t>a</w:t>
      </w:r>
      <w:r>
        <w:rPr>
          <w:rFonts w:ascii="Arial" w:eastAsia="Arial" w:hAnsi="Arial" w:cs="Arial"/>
          <w:sz w:val="22"/>
          <w:szCs w:val="22"/>
        </w:rPr>
        <w:t>ri accidentale (eventuale scurgeri de carburan</w:t>
      </w:r>
      <w:r>
        <w:rPr>
          <w:rFonts w:ascii="Arial" w:eastAsia="Arial" w:hAnsi="Arial" w:cs="Arial"/>
          <w:sz w:val="22"/>
          <w:szCs w:val="22"/>
          <w:lang w:val="en-US"/>
        </w:rPr>
        <w:t>t</w:t>
      </w:r>
      <w:r>
        <w:rPr>
          <w:rFonts w:ascii="Arial" w:eastAsia="Arial" w:hAnsi="Arial" w:cs="Arial"/>
          <w:sz w:val="22"/>
          <w:szCs w:val="22"/>
        </w:rPr>
        <w:t xml:space="preserve">i </w:t>
      </w:r>
      <w:r>
        <w:rPr>
          <w:rFonts w:ascii="Arial" w:eastAsia="Arial" w:hAnsi="Arial" w:cs="Arial"/>
          <w:sz w:val="22"/>
          <w:szCs w:val="22"/>
          <w:lang w:val="en-US"/>
        </w:rPr>
        <w:t>s</w:t>
      </w:r>
      <w:r>
        <w:rPr>
          <w:rFonts w:ascii="Arial" w:eastAsia="Arial" w:hAnsi="Arial" w:cs="Arial"/>
          <w:sz w:val="22"/>
          <w:szCs w:val="22"/>
        </w:rPr>
        <w:t>i lubrifian</w:t>
      </w:r>
      <w:r>
        <w:rPr>
          <w:rFonts w:ascii="Arial" w:eastAsia="Arial" w:hAnsi="Arial" w:cs="Arial"/>
          <w:sz w:val="22"/>
          <w:szCs w:val="22"/>
          <w:lang w:val="en-US"/>
        </w:rPr>
        <w:t>t</w:t>
      </w:r>
      <w:r>
        <w:rPr>
          <w:rFonts w:ascii="Arial" w:eastAsia="Arial" w:hAnsi="Arial" w:cs="Arial"/>
          <w:sz w:val="22"/>
          <w:szCs w:val="22"/>
        </w:rPr>
        <w:t xml:space="preserve">i) </w:t>
      </w:r>
      <w:r>
        <w:rPr>
          <w:rFonts w:ascii="Arial" w:eastAsia="Arial" w:hAnsi="Arial" w:cs="Arial"/>
          <w:sz w:val="22"/>
          <w:szCs w:val="22"/>
          <w:lang w:val="en-US"/>
        </w:rPr>
        <w:t>i</w:t>
      </w:r>
      <w:r>
        <w:rPr>
          <w:rFonts w:ascii="Arial" w:eastAsia="Arial" w:hAnsi="Arial" w:cs="Arial"/>
          <w:sz w:val="22"/>
          <w:szCs w:val="22"/>
        </w:rPr>
        <w:t>n vederea limit</w:t>
      </w:r>
      <w:r>
        <w:rPr>
          <w:rFonts w:ascii="Arial" w:eastAsia="Arial" w:hAnsi="Arial" w:cs="Arial"/>
          <w:sz w:val="22"/>
          <w:szCs w:val="22"/>
          <w:lang w:val="en-US"/>
        </w:rPr>
        <w:t>a</w:t>
      </w:r>
      <w:r>
        <w:rPr>
          <w:rFonts w:ascii="Arial" w:eastAsia="Arial" w:hAnsi="Arial" w:cs="Arial"/>
          <w:sz w:val="22"/>
          <w:szCs w:val="22"/>
        </w:rPr>
        <w:t xml:space="preserve">rii </w:t>
      </w:r>
      <w:r>
        <w:rPr>
          <w:rFonts w:ascii="Arial" w:eastAsia="Arial" w:hAnsi="Arial" w:cs="Arial"/>
          <w:sz w:val="22"/>
          <w:szCs w:val="22"/>
          <w:lang w:val="en-US"/>
        </w:rPr>
        <w:t>s</w:t>
      </w:r>
      <w:r>
        <w:rPr>
          <w:rFonts w:ascii="Arial" w:eastAsia="Arial" w:hAnsi="Arial" w:cs="Arial"/>
          <w:sz w:val="22"/>
          <w:szCs w:val="22"/>
        </w:rPr>
        <w:t xml:space="preserve">i </w:t>
      </w:r>
      <w:r>
        <w:rPr>
          <w:rFonts w:ascii="Arial" w:eastAsia="Arial" w:hAnsi="Arial" w:cs="Arial"/>
          <w:sz w:val="22"/>
          <w:szCs w:val="22"/>
          <w:lang w:val="en-US"/>
        </w:rPr>
        <w:t>i</w:t>
      </w:r>
      <w:r>
        <w:rPr>
          <w:rFonts w:ascii="Arial" w:eastAsia="Arial" w:hAnsi="Arial" w:cs="Arial"/>
          <w:sz w:val="22"/>
          <w:szCs w:val="22"/>
        </w:rPr>
        <w:t>nl</w:t>
      </w:r>
      <w:r>
        <w:rPr>
          <w:rFonts w:ascii="Arial" w:eastAsia="Arial" w:hAnsi="Arial" w:cs="Arial"/>
          <w:sz w:val="22"/>
          <w:szCs w:val="22"/>
          <w:lang w:val="en-US"/>
        </w:rPr>
        <w:t>a</w:t>
      </w:r>
      <w:r>
        <w:rPr>
          <w:rFonts w:ascii="Arial" w:eastAsia="Arial" w:hAnsi="Arial" w:cs="Arial"/>
          <w:sz w:val="22"/>
          <w:szCs w:val="22"/>
        </w:rPr>
        <w:t>tur</w:t>
      </w:r>
      <w:r>
        <w:rPr>
          <w:rFonts w:ascii="Arial" w:eastAsia="Arial" w:hAnsi="Arial" w:cs="Arial"/>
          <w:sz w:val="22"/>
          <w:szCs w:val="22"/>
          <w:lang w:val="en-US"/>
        </w:rPr>
        <w:t>a</w:t>
      </w:r>
      <w:r>
        <w:rPr>
          <w:rFonts w:ascii="Arial" w:eastAsia="Arial" w:hAnsi="Arial" w:cs="Arial"/>
          <w:sz w:val="22"/>
          <w:szCs w:val="22"/>
        </w:rPr>
        <w:t>rii pagubelor, se vor lua m</w:t>
      </w:r>
      <w:r>
        <w:rPr>
          <w:rFonts w:ascii="Arial" w:eastAsia="Arial" w:hAnsi="Arial" w:cs="Arial"/>
          <w:sz w:val="22"/>
          <w:szCs w:val="22"/>
          <w:lang w:val="en-US"/>
        </w:rPr>
        <w:t>a</w:t>
      </w:r>
      <w:r>
        <w:rPr>
          <w:rFonts w:ascii="Arial" w:eastAsia="Arial" w:hAnsi="Arial" w:cs="Arial"/>
          <w:sz w:val="22"/>
          <w:szCs w:val="22"/>
        </w:rPr>
        <w:t>suri imediate prin utilizarea de materiale absorbante, str</w:t>
      </w:r>
      <w:r>
        <w:rPr>
          <w:rFonts w:ascii="Arial" w:eastAsia="Arial" w:hAnsi="Arial" w:cs="Arial"/>
          <w:sz w:val="22"/>
          <w:szCs w:val="22"/>
          <w:lang w:val="en-US"/>
        </w:rPr>
        <w:t>a</w:t>
      </w:r>
      <w:r>
        <w:rPr>
          <w:rFonts w:ascii="Arial" w:eastAsia="Arial" w:hAnsi="Arial" w:cs="Arial"/>
          <w:sz w:val="22"/>
          <w:szCs w:val="22"/>
        </w:rPr>
        <w:t xml:space="preserve">ngerea </w:t>
      </w:r>
      <w:r>
        <w:rPr>
          <w:rFonts w:ascii="Arial" w:eastAsia="Arial" w:hAnsi="Arial" w:cs="Arial"/>
          <w:sz w:val="22"/>
          <w:szCs w:val="22"/>
          <w:lang w:val="en-US"/>
        </w:rPr>
        <w:t>i</w:t>
      </w:r>
      <w:r>
        <w:rPr>
          <w:rFonts w:ascii="Arial" w:eastAsia="Arial" w:hAnsi="Arial" w:cs="Arial"/>
          <w:sz w:val="22"/>
          <w:szCs w:val="22"/>
        </w:rPr>
        <w:t xml:space="preserve">n saci, transportul </w:t>
      </w:r>
      <w:r>
        <w:rPr>
          <w:rFonts w:ascii="Arial" w:eastAsia="Arial" w:hAnsi="Arial" w:cs="Arial"/>
          <w:sz w:val="22"/>
          <w:szCs w:val="22"/>
          <w:lang w:val="en-US"/>
        </w:rPr>
        <w:t>s</w:t>
      </w:r>
      <w:r>
        <w:rPr>
          <w:rFonts w:ascii="Arial" w:eastAsia="Arial" w:hAnsi="Arial" w:cs="Arial"/>
          <w:sz w:val="22"/>
          <w:szCs w:val="22"/>
        </w:rPr>
        <w:t xml:space="preserve">i depozitarea se va face </w:t>
      </w:r>
      <w:r>
        <w:rPr>
          <w:rFonts w:ascii="Arial" w:eastAsia="Arial" w:hAnsi="Arial" w:cs="Arial"/>
          <w:sz w:val="22"/>
          <w:szCs w:val="22"/>
          <w:lang w:val="en-US"/>
        </w:rPr>
        <w:t>i</w:t>
      </w:r>
      <w:r>
        <w:rPr>
          <w:rFonts w:ascii="Arial" w:eastAsia="Arial" w:hAnsi="Arial" w:cs="Arial"/>
          <w:sz w:val="22"/>
          <w:szCs w:val="22"/>
        </w:rPr>
        <w:t>n unit</w:t>
      </w:r>
      <w:r>
        <w:rPr>
          <w:rFonts w:ascii="Arial" w:eastAsia="Arial" w:hAnsi="Arial" w:cs="Arial"/>
          <w:sz w:val="22"/>
          <w:szCs w:val="22"/>
          <w:lang w:val="en-US"/>
        </w:rPr>
        <w:t>at</w:t>
      </w:r>
      <w:r>
        <w:rPr>
          <w:rFonts w:ascii="Arial" w:eastAsia="Arial" w:hAnsi="Arial" w:cs="Arial"/>
          <w:sz w:val="22"/>
          <w:szCs w:val="22"/>
        </w:rPr>
        <w:t xml:space="preserve">i specializate pentru eliminare;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execu</w:t>
      </w:r>
      <w:r>
        <w:rPr>
          <w:rFonts w:ascii="Arial" w:eastAsia="Arial" w:hAnsi="Arial" w:cs="Arial"/>
          <w:sz w:val="22"/>
          <w:szCs w:val="22"/>
          <w:lang w:val="en-US"/>
        </w:rPr>
        <w:t>t</w:t>
      </w:r>
      <w:r>
        <w:rPr>
          <w:rFonts w:ascii="Arial" w:eastAsia="Arial" w:hAnsi="Arial" w:cs="Arial"/>
          <w:sz w:val="22"/>
          <w:szCs w:val="22"/>
        </w:rPr>
        <w:t>ia tuturor repara</w:t>
      </w:r>
      <w:r>
        <w:rPr>
          <w:rFonts w:ascii="Arial" w:eastAsia="Arial" w:hAnsi="Arial" w:cs="Arial"/>
          <w:sz w:val="22"/>
          <w:szCs w:val="22"/>
          <w:lang w:val="en-US"/>
        </w:rPr>
        <w:t>t</w:t>
      </w:r>
      <w:r>
        <w:rPr>
          <w:rFonts w:ascii="Arial" w:eastAsia="Arial" w:hAnsi="Arial" w:cs="Arial"/>
          <w:sz w:val="22"/>
          <w:szCs w:val="22"/>
        </w:rPr>
        <w:t xml:space="preserve">iilor utilajelor </w:t>
      </w:r>
      <w:r>
        <w:rPr>
          <w:rFonts w:ascii="Arial" w:eastAsia="Arial" w:hAnsi="Arial" w:cs="Arial"/>
          <w:sz w:val="22"/>
          <w:szCs w:val="22"/>
          <w:lang w:val="en-US"/>
        </w:rPr>
        <w:t>s</w:t>
      </w:r>
      <w:r>
        <w:rPr>
          <w:rFonts w:ascii="Arial" w:eastAsia="Arial" w:hAnsi="Arial" w:cs="Arial"/>
          <w:sz w:val="22"/>
          <w:szCs w:val="22"/>
        </w:rPr>
        <w:t xml:space="preserve">i mijloacelor de transport </w:t>
      </w:r>
      <w:r>
        <w:rPr>
          <w:rFonts w:ascii="Arial" w:eastAsia="Arial" w:hAnsi="Arial" w:cs="Arial"/>
          <w:sz w:val="22"/>
          <w:szCs w:val="22"/>
          <w:lang w:val="en-US"/>
        </w:rPr>
        <w:t>i</w:t>
      </w:r>
      <w:r>
        <w:rPr>
          <w:rFonts w:ascii="Arial" w:eastAsia="Arial" w:hAnsi="Arial" w:cs="Arial"/>
          <w:sz w:val="22"/>
          <w:szCs w:val="22"/>
        </w:rPr>
        <w:t xml:space="preserve">n ateliere specializate amplasate in afara ariei protejate Natura 2000;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lang w:val="en-US"/>
        </w:rPr>
        <w:t>i</w:t>
      </w:r>
      <w:r>
        <w:rPr>
          <w:rFonts w:ascii="Arial" w:eastAsia="Arial" w:hAnsi="Arial" w:cs="Arial"/>
          <w:sz w:val="22"/>
          <w:szCs w:val="22"/>
        </w:rPr>
        <w:t>n cazul producerii accidentale a unui prejudiciu ce afecteaz</w:t>
      </w:r>
      <w:r>
        <w:rPr>
          <w:rFonts w:ascii="Arial" w:eastAsia="Arial" w:hAnsi="Arial" w:cs="Arial"/>
          <w:sz w:val="22"/>
          <w:szCs w:val="22"/>
          <w:lang w:val="en-US"/>
        </w:rPr>
        <w:t>a</w:t>
      </w:r>
      <w:r>
        <w:rPr>
          <w:rFonts w:ascii="Arial" w:eastAsia="Arial" w:hAnsi="Arial" w:cs="Arial"/>
          <w:sz w:val="22"/>
          <w:szCs w:val="22"/>
        </w:rPr>
        <w:t xml:space="preserve"> obiectivele de conservare pentru care a fost desemnat</w:t>
      </w:r>
      <w:r>
        <w:rPr>
          <w:rFonts w:ascii="Arial" w:eastAsia="Arial" w:hAnsi="Arial" w:cs="Arial"/>
          <w:sz w:val="22"/>
          <w:szCs w:val="22"/>
          <w:lang w:val="en-US"/>
        </w:rPr>
        <w:t>a</w:t>
      </w:r>
      <w:r>
        <w:rPr>
          <w:rFonts w:ascii="Arial" w:eastAsia="Arial" w:hAnsi="Arial" w:cs="Arial"/>
          <w:sz w:val="22"/>
          <w:szCs w:val="22"/>
        </w:rPr>
        <w:t xml:space="preserve"> aria protejat</w:t>
      </w:r>
      <w:r>
        <w:rPr>
          <w:rFonts w:ascii="Arial" w:eastAsia="Arial" w:hAnsi="Arial" w:cs="Arial"/>
          <w:sz w:val="22"/>
          <w:szCs w:val="22"/>
          <w:lang w:val="en-US"/>
        </w:rPr>
        <w:t>a</w:t>
      </w:r>
      <w:r>
        <w:rPr>
          <w:rFonts w:ascii="Arial" w:eastAsia="Arial" w:hAnsi="Arial" w:cs="Arial"/>
          <w:sz w:val="22"/>
          <w:szCs w:val="22"/>
        </w:rPr>
        <w:t>, se va anun</w:t>
      </w:r>
      <w:r>
        <w:rPr>
          <w:rFonts w:ascii="Arial" w:eastAsia="Arial" w:hAnsi="Arial" w:cs="Arial"/>
          <w:sz w:val="22"/>
          <w:szCs w:val="22"/>
          <w:lang w:val="en-US"/>
        </w:rPr>
        <w:t>t</w:t>
      </w:r>
      <w:r>
        <w:rPr>
          <w:rFonts w:ascii="Arial" w:eastAsia="Arial" w:hAnsi="Arial" w:cs="Arial"/>
          <w:sz w:val="22"/>
          <w:szCs w:val="22"/>
        </w:rPr>
        <w:t xml:space="preserve">a </w:t>
      </w:r>
      <w:r>
        <w:rPr>
          <w:rFonts w:ascii="Arial" w:eastAsia="Arial" w:hAnsi="Arial" w:cs="Arial"/>
          <w:sz w:val="22"/>
          <w:szCs w:val="22"/>
          <w:lang w:val="en-US"/>
        </w:rPr>
        <w:t>i</w:t>
      </w:r>
      <w:r>
        <w:rPr>
          <w:rFonts w:ascii="Arial" w:eastAsia="Arial" w:hAnsi="Arial" w:cs="Arial"/>
          <w:sz w:val="22"/>
          <w:szCs w:val="22"/>
        </w:rPr>
        <w:t xml:space="preserve">n cel mai scurt timp custodele/administratorul ariei naturale protejate </w:t>
      </w:r>
      <w:r>
        <w:rPr>
          <w:rFonts w:ascii="Arial" w:eastAsia="Arial" w:hAnsi="Arial" w:cs="Arial"/>
          <w:sz w:val="22"/>
          <w:szCs w:val="22"/>
          <w:lang w:val="en-US"/>
        </w:rPr>
        <w:t>i</w:t>
      </w:r>
      <w:r>
        <w:rPr>
          <w:rFonts w:ascii="Arial" w:eastAsia="Arial" w:hAnsi="Arial" w:cs="Arial"/>
          <w:sz w:val="22"/>
          <w:szCs w:val="22"/>
        </w:rPr>
        <w:t>n vederea stabilirii m</w:t>
      </w:r>
      <w:r>
        <w:rPr>
          <w:rFonts w:ascii="Arial" w:eastAsia="Arial" w:hAnsi="Arial" w:cs="Arial"/>
          <w:sz w:val="22"/>
          <w:szCs w:val="22"/>
          <w:lang w:val="en-US"/>
        </w:rPr>
        <w:t>a</w:t>
      </w:r>
      <w:r>
        <w:rPr>
          <w:rFonts w:ascii="Arial" w:eastAsia="Arial" w:hAnsi="Arial" w:cs="Arial"/>
          <w:sz w:val="22"/>
          <w:szCs w:val="22"/>
        </w:rPr>
        <w:t xml:space="preserve">surilor de remediere ce vor fi puse </w:t>
      </w:r>
      <w:r>
        <w:rPr>
          <w:rFonts w:ascii="Arial" w:eastAsia="Arial" w:hAnsi="Arial" w:cs="Arial"/>
          <w:sz w:val="22"/>
          <w:szCs w:val="22"/>
          <w:lang w:val="en-US"/>
        </w:rPr>
        <w:t>i</w:t>
      </w:r>
      <w:r>
        <w:rPr>
          <w:rFonts w:ascii="Arial" w:eastAsia="Arial" w:hAnsi="Arial" w:cs="Arial"/>
          <w:sz w:val="22"/>
          <w:szCs w:val="22"/>
        </w:rPr>
        <w:t xml:space="preserve">n aplicare de cel care a produs prejudiciul; </w:t>
      </w:r>
    </w:p>
    <w:p w:rsidR="00080769" w:rsidRDefault="00A40B09">
      <w:pPr>
        <w:widowControl w:val="0"/>
        <w:autoSpaceDE w:val="0"/>
        <w:autoSpaceDN w:val="0"/>
        <w:spacing w:line="240" w:lineRule="auto"/>
        <w:jc w:val="both"/>
        <w:rPr>
          <w:rFonts w:ascii="Arial" w:eastAsia="Arial" w:hAnsi="Arial" w:cs="Arial"/>
          <w:sz w:val="22"/>
          <w:szCs w:val="22"/>
        </w:rPr>
      </w:pPr>
      <w:r>
        <w:rPr>
          <w:rFonts w:ascii="Arial" w:eastAsia="Wingdings" w:hAnsi="Arial" w:cs="Arial"/>
          <w:sz w:val="22"/>
          <w:szCs w:val="22"/>
          <w:lang w:val="en-US"/>
        </w:rPr>
        <w:tab/>
        <w:t>-</w:t>
      </w:r>
      <w:r>
        <w:rPr>
          <w:rFonts w:ascii="Arial" w:eastAsia="Arial" w:hAnsi="Arial" w:cs="Arial"/>
          <w:sz w:val="22"/>
          <w:szCs w:val="22"/>
        </w:rPr>
        <w:t>se recomand</w:t>
      </w:r>
      <w:r>
        <w:rPr>
          <w:rFonts w:ascii="Arial" w:eastAsia="Arial" w:hAnsi="Arial" w:cs="Arial"/>
          <w:sz w:val="22"/>
          <w:szCs w:val="22"/>
          <w:lang w:val="en-US"/>
        </w:rPr>
        <w:t>a</w:t>
      </w:r>
      <w:r>
        <w:rPr>
          <w:rFonts w:ascii="Arial" w:eastAsia="Arial" w:hAnsi="Arial" w:cs="Arial"/>
          <w:sz w:val="22"/>
          <w:szCs w:val="22"/>
        </w:rPr>
        <w:t xml:space="preserve"> ca pentru deplasarea utilajelor de mare tonaj s</w:t>
      </w:r>
      <w:r>
        <w:rPr>
          <w:rFonts w:ascii="Arial" w:eastAsia="Arial" w:hAnsi="Arial" w:cs="Arial"/>
          <w:sz w:val="22"/>
          <w:szCs w:val="22"/>
          <w:lang w:val="en-US"/>
        </w:rPr>
        <w:t>a</w:t>
      </w:r>
      <w:r>
        <w:rPr>
          <w:rFonts w:ascii="Arial" w:eastAsia="Arial" w:hAnsi="Arial" w:cs="Arial"/>
          <w:sz w:val="22"/>
          <w:szCs w:val="22"/>
        </w:rPr>
        <w:t xml:space="preserve"> se utilizeze drumurile existente cu m</w:t>
      </w:r>
      <w:r>
        <w:rPr>
          <w:rFonts w:ascii="Arial" w:eastAsia="Arial" w:hAnsi="Arial" w:cs="Arial"/>
          <w:sz w:val="22"/>
          <w:szCs w:val="22"/>
          <w:lang w:val="en-US"/>
        </w:rPr>
        <w:t>a</w:t>
      </w:r>
      <w:r>
        <w:rPr>
          <w:rFonts w:ascii="Arial" w:eastAsia="Arial" w:hAnsi="Arial" w:cs="Arial"/>
          <w:sz w:val="22"/>
          <w:szCs w:val="22"/>
        </w:rPr>
        <w:t xml:space="preserve">suri de monitorizare a acestora pentru a reduce emisiile de pulberi care ar putea afecta zonele </w:t>
      </w:r>
      <w:r>
        <w:rPr>
          <w:rFonts w:ascii="Arial" w:eastAsia="Arial" w:hAnsi="Arial" w:cs="Arial"/>
          <w:sz w:val="22"/>
          <w:szCs w:val="22"/>
          <w:lang w:val="en-US"/>
        </w:rPr>
        <w:t>i</w:t>
      </w:r>
      <w:r>
        <w:rPr>
          <w:rFonts w:ascii="Arial" w:eastAsia="Arial" w:hAnsi="Arial" w:cs="Arial"/>
          <w:sz w:val="22"/>
          <w:szCs w:val="22"/>
        </w:rPr>
        <w:t xml:space="preserve">nvecinate.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lang w:val="en-US"/>
        </w:rPr>
        <w:t>I</w:t>
      </w:r>
      <w:r>
        <w:rPr>
          <w:rFonts w:ascii="Arial" w:eastAsia="Arial" w:hAnsi="Arial"/>
          <w:sz w:val="22"/>
          <w:szCs w:val="22"/>
        </w:rPr>
        <w:t xml:space="preserve">n perioada de exploatare a </w:t>
      </w:r>
      <w:r>
        <w:rPr>
          <w:rFonts w:ascii="Arial" w:eastAsia="Arial" w:hAnsi="Arial"/>
          <w:sz w:val="22"/>
          <w:szCs w:val="22"/>
          <w:lang w:val="en-US"/>
        </w:rPr>
        <w:t>sistemului de canalizare, inclusiv a statiei de epurare</w:t>
      </w:r>
      <w:r>
        <w:rPr>
          <w:rFonts w:ascii="Arial" w:eastAsia="Arial" w:hAnsi="Arial"/>
          <w:sz w:val="22"/>
          <w:szCs w:val="22"/>
        </w:rPr>
        <w:t>, nu va exista impact asupra mediului. Suprafe</w:t>
      </w:r>
      <w:r>
        <w:rPr>
          <w:rFonts w:ascii="Arial" w:eastAsia="Arial" w:hAnsi="Arial"/>
          <w:sz w:val="22"/>
          <w:szCs w:val="22"/>
          <w:lang w:val="en-US"/>
        </w:rPr>
        <w:t>t</w:t>
      </w:r>
      <w:r>
        <w:rPr>
          <w:rFonts w:ascii="Arial" w:eastAsia="Arial" w:hAnsi="Arial"/>
          <w:sz w:val="22"/>
          <w:szCs w:val="22"/>
        </w:rPr>
        <w:t>ele afectate temporar de lucr</w:t>
      </w:r>
      <w:r>
        <w:rPr>
          <w:rFonts w:ascii="Arial" w:eastAsia="Arial" w:hAnsi="Arial"/>
          <w:sz w:val="22"/>
          <w:szCs w:val="22"/>
          <w:lang w:val="en-US"/>
        </w:rPr>
        <w:t>a</w:t>
      </w:r>
      <w:r>
        <w:rPr>
          <w:rFonts w:ascii="Arial" w:eastAsia="Arial" w:hAnsi="Arial"/>
          <w:sz w:val="22"/>
          <w:szCs w:val="22"/>
        </w:rPr>
        <w:t>ri se vor reface in 1-2 sezoane de vegeta</w:t>
      </w:r>
      <w:r>
        <w:rPr>
          <w:rFonts w:ascii="Arial" w:eastAsia="Arial" w:hAnsi="Arial"/>
          <w:sz w:val="22"/>
          <w:szCs w:val="22"/>
          <w:lang w:val="en-US"/>
        </w:rPr>
        <w:t>t</w:t>
      </w:r>
      <w:r>
        <w:rPr>
          <w:rFonts w:ascii="Arial" w:eastAsia="Arial" w:hAnsi="Arial"/>
          <w:sz w:val="22"/>
          <w:szCs w:val="22"/>
        </w:rPr>
        <w:t>ie, iar exemplarele de faun</w:t>
      </w:r>
      <w:r>
        <w:rPr>
          <w:rFonts w:ascii="Arial" w:eastAsia="Arial" w:hAnsi="Arial"/>
          <w:sz w:val="22"/>
          <w:szCs w:val="22"/>
          <w:lang w:val="en-US"/>
        </w:rPr>
        <w:t>a</w:t>
      </w:r>
      <w:r>
        <w:rPr>
          <w:rFonts w:ascii="Arial" w:eastAsia="Arial" w:hAnsi="Arial"/>
          <w:sz w:val="22"/>
          <w:szCs w:val="22"/>
        </w:rPr>
        <w:t xml:space="preserve"> vor folosi in continuare amplasamentul pentru hr</w:t>
      </w:r>
      <w:r>
        <w:rPr>
          <w:rFonts w:ascii="Arial" w:eastAsia="Arial" w:hAnsi="Arial"/>
          <w:sz w:val="22"/>
          <w:szCs w:val="22"/>
          <w:lang w:val="en-US"/>
        </w:rPr>
        <w:t>a</w:t>
      </w:r>
      <w:r>
        <w:rPr>
          <w:rFonts w:ascii="Arial" w:eastAsia="Arial" w:hAnsi="Arial"/>
          <w:sz w:val="22"/>
          <w:szCs w:val="22"/>
        </w:rPr>
        <w:t xml:space="preserve">nire.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Mediul va reveni la starea ini</w:t>
      </w:r>
      <w:r>
        <w:rPr>
          <w:rFonts w:ascii="Arial" w:eastAsia="Arial" w:hAnsi="Arial"/>
          <w:sz w:val="22"/>
          <w:szCs w:val="22"/>
          <w:lang w:val="en-US"/>
        </w:rPr>
        <w:t>t</w:t>
      </w:r>
      <w:r>
        <w:rPr>
          <w:rFonts w:ascii="Arial" w:eastAsia="Arial" w:hAnsi="Arial"/>
          <w:sz w:val="22"/>
          <w:szCs w:val="22"/>
        </w:rPr>
        <w:t>ial</w:t>
      </w:r>
      <w:r>
        <w:rPr>
          <w:rFonts w:ascii="Arial" w:eastAsia="Arial" w:hAnsi="Arial"/>
          <w:sz w:val="22"/>
          <w:szCs w:val="22"/>
          <w:lang w:val="en-US"/>
        </w:rPr>
        <w:t>a</w:t>
      </w:r>
      <w:r>
        <w:rPr>
          <w:rFonts w:ascii="Arial" w:eastAsia="Arial" w:hAnsi="Arial"/>
          <w:sz w:val="22"/>
          <w:szCs w:val="22"/>
        </w:rPr>
        <w:t>, cu excep</w:t>
      </w:r>
      <w:r>
        <w:rPr>
          <w:rFonts w:ascii="Arial" w:eastAsia="Arial" w:hAnsi="Arial"/>
          <w:sz w:val="22"/>
          <w:szCs w:val="22"/>
          <w:lang w:val="en-US"/>
        </w:rPr>
        <w:t>t</w:t>
      </w:r>
      <w:r>
        <w:rPr>
          <w:rFonts w:ascii="Arial" w:eastAsia="Arial" w:hAnsi="Arial"/>
          <w:sz w:val="22"/>
          <w:szCs w:val="22"/>
        </w:rPr>
        <w:t>ia suprafe</w:t>
      </w:r>
      <w:r>
        <w:rPr>
          <w:rFonts w:ascii="Arial" w:eastAsia="Arial" w:hAnsi="Arial"/>
          <w:sz w:val="22"/>
          <w:szCs w:val="22"/>
          <w:lang w:val="en-US"/>
        </w:rPr>
        <w:t>t</w:t>
      </w:r>
      <w:r>
        <w:rPr>
          <w:rFonts w:ascii="Arial" w:eastAsia="Arial" w:hAnsi="Arial"/>
          <w:sz w:val="22"/>
          <w:szCs w:val="22"/>
        </w:rPr>
        <w:t>elor ocupate permanent de lucr</w:t>
      </w:r>
      <w:r>
        <w:rPr>
          <w:rFonts w:ascii="Arial" w:eastAsia="Arial" w:hAnsi="Arial"/>
          <w:sz w:val="22"/>
          <w:szCs w:val="22"/>
          <w:lang w:val="en-US"/>
        </w:rPr>
        <w:t>a</w:t>
      </w:r>
      <w:r>
        <w:rPr>
          <w:rFonts w:ascii="Arial" w:eastAsia="Arial" w:hAnsi="Arial"/>
          <w:sz w:val="22"/>
          <w:szCs w:val="22"/>
        </w:rPr>
        <w:t xml:space="preserve">ri, astfel </w:t>
      </w:r>
      <w:r>
        <w:rPr>
          <w:rFonts w:ascii="Arial" w:eastAsia="Arial" w:hAnsi="Arial"/>
          <w:sz w:val="22"/>
          <w:szCs w:val="22"/>
          <w:lang w:val="en-US"/>
        </w:rPr>
        <w:t>I</w:t>
      </w:r>
      <w:r>
        <w:rPr>
          <w:rFonts w:ascii="Arial" w:eastAsia="Arial" w:hAnsi="Arial"/>
          <w:sz w:val="22"/>
          <w:szCs w:val="22"/>
        </w:rPr>
        <w:t>ncât nu este necesar</w:t>
      </w:r>
      <w:r>
        <w:rPr>
          <w:rFonts w:ascii="Arial" w:eastAsia="Arial" w:hAnsi="Arial"/>
          <w:sz w:val="22"/>
          <w:szCs w:val="22"/>
          <w:lang w:val="en-US"/>
        </w:rPr>
        <w:t>a</w:t>
      </w:r>
      <w:r>
        <w:rPr>
          <w:rFonts w:ascii="Arial" w:eastAsia="Arial" w:hAnsi="Arial"/>
          <w:sz w:val="22"/>
          <w:szCs w:val="22"/>
        </w:rPr>
        <w:t xml:space="preserve"> adoptarea unor m</w:t>
      </w:r>
      <w:r>
        <w:rPr>
          <w:rFonts w:ascii="Arial" w:eastAsia="Arial" w:hAnsi="Arial"/>
          <w:sz w:val="22"/>
          <w:szCs w:val="22"/>
          <w:lang w:val="en-US"/>
        </w:rPr>
        <w:t>a</w:t>
      </w:r>
      <w:r>
        <w:rPr>
          <w:rFonts w:ascii="Arial" w:eastAsia="Arial" w:hAnsi="Arial"/>
          <w:sz w:val="22"/>
          <w:szCs w:val="22"/>
        </w:rPr>
        <w:t xml:space="preserve">suri speciale de diminuare a impactului asupra mediului.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In primele dou</w:t>
      </w:r>
      <w:r>
        <w:rPr>
          <w:rFonts w:ascii="Arial" w:eastAsia="Arial" w:hAnsi="Arial"/>
          <w:sz w:val="22"/>
          <w:szCs w:val="22"/>
          <w:lang w:val="en-US"/>
        </w:rPr>
        <w:t>a</w:t>
      </w:r>
      <w:r>
        <w:rPr>
          <w:rFonts w:ascii="Arial" w:eastAsia="Arial" w:hAnsi="Arial"/>
          <w:sz w:val="22"/>
          <w:szCs w:val="22"/>
        </w:rPr>
        <w:t xml:space="preserve"> sezoane de vegeta</w:t>
      </w:r>
      <w:r>
        <w:rPr>
          <w:rFonts w:ascii="Arial" w:eastAsia="Arial" w:hAnsi="Arial"/>
          <w:sz w:val="22"/>
          <w:szCs w:val="22"/>
          <w:lang w:val="en-US"/>
        </w:rPr>
        <w:t>t</w:t>
      </w:r>
      <w:r>
        <w:rPr>
          <w:rFonts w:ascii="Arial" w:eastAsia="Arial" w:hAnsi="Arial"/>
          <w:sz w:val="22"/>
          <w:szCs w:val="22"/>
        </w:rPr>
        <w:t>ie dup</w:t>
      </w:r>
      <w:r>
        <w:rPr>
          <w:rFonts w:ascii="Arial" w:eastAsia="Arial" w:hAnsi="Arial"/>
          <w:sz w:val="22"/>
          <w:szCs w:val="22"/>
          <w:lang w:val="en-US"/>
        </w:rPr>
        <w:t>a</w:t>
      </w:r>
      <w:r>
        <w:rPr>
          <w:rFonts w:ascii="Arial" w:eastAsia="Arial" w:hAnsi="Arial"/>
          <w:sz w:val="22"/>
          <w:szCs w:val="22"/>
        </w:rPr>
        <w:t xml:space="preserve"> finalizarea lucr</w:t>
      </w:r>
      <w:r>
        <w:rPr>
          <w:rFonts w:ascii="Arial" w:eastAsia="Arial" w:hAnsi="Arial"/>
          <w:sz w:val="22"/>
          <w:szCs w:val="22"/>
          <w:lang w:val="en-US"/>
        </w:rPr>
        <w:t>a</w:t>
      </w:r>
      <w:r>
        <w:rPr>
          <w:rFonts w:ascii="Arial" w:eastAsia="Arial" w:hAnsi="Arial"/>
          <w:sz w:val="22"/>
          <w:szCs w:val="22"/>
        </w:rPr>
        <w:t>rilor de construc</w:t>
      </w:r>
      <w:r>
        <w:rPr>
          <w:rFonts w:ascii="Arial" w:eastAsia="Arial" w:hAnsi="Arial"/>
          <w:sz w:val="22"/>
          <w:szCs w:val="22"/>
          <w:lang w:val="en-US"/>
        </w:rPr>
        <w:t>t</w:t>
      </w:r>
      <w:r>
        <w:rPr>
          <w:rFonts w:ascii="Arial" w:eastAsia="Arial" w:hAnsi="Arial"/>
          <w:sz w:val="22"/>
          <w:szCs w:val="22"/>
        </w:rPr>
        <w:t>ie va fi monitorizat procentul de refacere a covorului vegetal pe suprafe</w:t>
      </w:r>
      <w:r>
        <w:rPr>
          <w:rFonts w:ascii="Arial" w:eastAsia="Arial" w:hAnsi="Arial"/>
          <w:sz w:val="22"/>
          <w:szCs w:val="22"/>
          <w:lang w:val="en-US"/>
        </w:rPr>
        <w:t>t</w:t>
      </w:r>
      <w:r>
        <w:rPr>
          <w:rFonts w:ascii="Arial" w:eastAsia="Arial" w:hAnsi="Arial"/>
          <w:sz w:val="22"/>
          <w:szCs w:val="22"/>
        </w:rPr>
        <w:t>ele afectate temporar de lucr</w:t>
      </w:r>
      <w:r>
        <w:rPr>
          <w:rFonts w:ascii="Arial" w:eastAsia="Arial" w:hAnsi="Arial"/>
          <w:sz w:val="22"/>
          <w:szCs w:val="22"/>
          <w:lang w:val="en-US"/>
        </w:rPr>
        <w:t>a</w:t>
      </w:r>
      <w:r>
        <w:rPr>
          <w:rFonts w:ascii="Arial" w:eastAsia="Arial" w:hAnsi="Arial"/>
          <w:sz w:val="22"/>
          <w:szCs w:val="22"/>
        </w:rPr>
        <w:t xml:space="preserve">ri. </w:t>
      </w:r>
    </w:p>
    <w:p w:rsidR="00080769" w:rsidRDefault="00A40B09">
      <w:pPr>
        <w:widowControl w:val="0"/>
        <w:autoSpaceDE w:val="0"/>
        <w:autoSpaceDN w:val="0"/>
        <w:ind w:firstLine="720"/>
        <w:jc w:val="both"/>
        <w:rPr>
          <w:rFonts w:ascii="Arial" w:hAnsi="Arial" w:cs="Arial"/>
          <w:sz w:val="22"/>
          <w:szCs w:val="22"/>
        </w:rPr>
      </w:pPr>
      <w:r>
        <w:rPr>
          <w:rFonts w:ascii="Arial" w:eastAsia="Arial" w:hAnsi="Arial"/>
          <w:sz w:val="22"/>
          <w:szCs w:val="22"/>
        </w:rPr>
        <w:t>Dup</w:t>
      </w:r>
      <w:r>
        <w:rPr>
          <w:rFonts w:ascii="Arial" w:eastAsia="Arial" w:hAnsi="Arial"/>
          <w:sz w:val="22"/>
          <w:szCs w:val="22"/>
          <w:lang w:val="en-US"/>
        </w:rPr>
        <w:t>a</w:t>
      </w:r>
      <w:r>
        <w:rPr>
          <w:rFonts w:ascii="Arial" w:eastAsia="Arial" w:hAnsi="Arial"/>
          <w:sz w:val="22"/>
          <w:szCs w:val="22"/>
        </w:rPr>
        <w:t xml:space="preserve"> finalizarea lucr</w:t>
      </w:r>
      <w:r>
        <w:rPr>
          <w:rFonts w:ascii="Arial" w:eastAsia="Arial" w:hAnsi="Arial"/>
          <w:sz w:val="22"/>
          <w:szCs w:val="22"/>
          <w:lang w:val="en-US"/>
        </w:rPr>
        <w:t>a</w:t>
      </w:r>
      <w:r>
        <w:rPr>
          <w:rFonts w:ascii="Arial" w:eastAsia="Arial" w:hAnsi="Arial"/>
          <w:sz w:val="22"/>
          <w:szCs w:val="22"/>
        </w:rPr>
        <w:t xml:space="preserve">rilor propuse in cadrul </w:t>
      </w:r>
      <w:r>
        <w:rPr>
          <w:rFonts w:ascii="Arial" w:eastAsia="Arial" w:hAnsi="Arial"/>
          <w:sz w:val="22"/>
          <w:szCs w:val="22"/>
          <w:lang w:val="en-US"/>
        </w:rPr>
        <w:t>investitiei</w:t>
      </w:r>
      <w:r>
        <w:rPr>
          <w:rFonts w:ascii="Arial" w:eastAsia="Arial" w:hAnsi="Arial"/>
          <w:sz w:val="22"/>
          <w:szCs w:val="22"/>
        </w:rPr>
        <w:t xml:space="preserve">, dinamica speciilor </w:t>
      </w:r>
      <w:r>
        <w:rPr>
          <w:rFonts w:ascii="Arial" w:eastAsia="Arial" w:hAnsi="Arial"/>
          <w:sz w:val="22"/>
          <w:szCs w:val="22"/>
          <w:lang w:val="en-US"/>
        </w:rPr>
        <w:t>s</w:t>
      </w:r>
      <w:r>
        <w:rPr>
          <w:rFonts w:ascii="Arial" w:eastAsia="Arial" w:hAnsi="Arial"/>
          <w:sz w:val="22"/>
          <w:szCs w:val="22"/>
        </w:rPr>
        <w:t>i habitatelor identificate in amplasamentul lucr</w:t>
      </w:r>
      <w:r>
        <w:rPr>
          <w:rFonts w:ascii="Arial" w:eastAsia="Arial" w:hAnsi="Arial"/>
          <w:sz w:val="22"/>
          <w:szCs w:val="22"/>
          <w:lang w:val="en-US"/>
        </w:rPr>
        <w:t>a</w:t>
      </w:r>
      <w:r>
        <w:rPr>
          <w:rFonts w:ascii="Arial" w:eastAsia="Arial" w:hAnsi="Arial"/>
          <w:sz w:val="22"/>
          <w:szCs w:val="22"/>
        </w:rPr>
        <w:t xml:space="preserve">rilor </w:t>
      </w:r>
      <w:r>
        <w:rPr>
          <w:rFonts w:ascii="Arial" w:eastAsia="Arial" w:hAnsi="Arial"/>
          <w:sz w:val="22"/>
          <w:szCs w:val="22"/>
          <w:lang w:val="en-US"/>
        </w:rPr>
        <w:t>s</w:t>
      </w:r>
      <w:r>
        <w:rPr>
          <w:rFonts w:ascii="Arial" w:eastAsia="Arial" w:hAnsi="Arial"/>
          <w:sz w:val="22"/>
          <w:szCs w:val="22"/>
        </w:rPr>
        <w:t>i in vecin</w:t>
      </w:r>
      <w:r>
        <w:rPr>
          <w:rFonts w:ascii="Arial" w:eastAsia="Arial" w:hAnsi="Arial"/>
          <w:sz w:val="22"/>
          <w:szCs w:val="22"/>
          <w:lang w:val="en-US"/>
        </w:rPr>
        <w:t>a</w:t>
      </w:r>
      <w:r>
        <w:rPr>
          <w:rFonts w:ascii="Arial" w:eastAsia="Arial" w:hAnsi="Arial"/>
          <w:sz w:val="22"/>
          <w:szCs w:val="22"/>
        </w:rPr>
        <w:t>tatea acestuia va fi monitorizat</w:t>
      </w:r>
      <w:r>
        <w:rPr>
          <w:rFonts w:ascii="Arial" w:eastAsia="Arial" w:hAnsi="Arial"/>
          <w:sz w:val="22"/>
          <w:szCs w:val="22"/>
          <w:lang w:val="en-US"/>
        </w:rPr>
        <w:t>a</w:t>
      </w:r>
      <w:r>
        <w:rPr>
          <w:rFonts w:ascii="Arial" w:eastAsia="Arial" w:hAnsi="Arial"/>
          <w:sz w:val="22"/>
          <w:szCs w:val="22"/>
        </w:rPr>
        <w:t xml:space="preserve"> cel pu</w:t>
      </w:r>
      <w:r>
        <w:rPr>
          <w:rFonts w:ascii="Arial" w:eastAsia="Arial" w:hAnsi="Arial"/>
          <w:sz w:val="22"/>
          <w:szCs w:val="22"/>
          <w:lang w:val="en-US"/>
        </w:rPr>
        <w:t>t</w:t>
      </w:r>
      <w:r>
        <w:rPr>
          <w:rFonts w:ascii="Arial" w:eastAsia="Arial" w:hAnsi="Arial"/>
          <w:sz w:val="22"/>
          <w:szCs w:val="22"/>
        </w:rPr>
        <w:t>in 1 an.</w:t>
      </w:r>
    </w:p>
    <w:p w:rsidR="00080769" w:rsidRDefault="00080769">
      <w:pPr>
        <w:widowControl w:val="0"/>
        <w:autoSpaceDE w:val="0"/>
        <w:autoSpaceDN w:val="0"/>
        <w:ind w:firstLine="720"/>
        <w:jc w:val="both"/>
        <w:rPr>
          <w:rFonts w:ascii="Arial" w:hAnsi="Arial" w:cs="Arial"/>
          <w:sz w:val="22"/>
          <w:szCs w:val="22"/>
        </w:rPr>
      </w:pPr>
    </w:p>
    <w:p w:rsidR="00080769" w:rsidRDefault="00A40B09">
      <w:pPr>
        <w:numPr>
          <w:ilvl w:val="0"/>
          <w:numId w:val="13"/>
        </w:numPr>
        <w:jc w:val="both"/>
        <w:rPr>
          <w:rFonts w:ascii="Arial" w:hAnsi="Arial" w:cs="Arial"/>
          <w:b/>
          <w:i/>
          <w:sz w:val="22"/>
          <w:szCs w:val="22"/>
        </w:rPr>
      </w:pPr>
      <w:r>
        <w:rPr>
          <w:rFonts w:ascii="Arial" w:hAnsi="Arial" w:cs="Arial"/>
          <w:b/>
          <w:i/>
          <w:sz w:val="22"/>
          <w:szCs w:val="22"/>
        </w:rPr>
        <w:t>Protectia asezarilor umane si a altor obiective de interes public:</w:t>
      </w: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i/>
          <w:sz w:val="22"/>
          <w:szCs w:val="22"/>
        </w:rPr>
        <w:t>identificarea obiectivelor de interes public, distanta fata de asezarile umane, respectiv fata de monumentele istorice si de arhitectura, alte zone asupra carora exista instituit un regim de restrictii, zone de interes traditional</w:t>
      </w:r>
      <w:r>
        <w:rPr>
          <w:rFonts w:ascii="Arial" w:hAnsi="Arial" w:cs="Arial"/>
          <w:sz w:val="22"/>
          <w:szCs w:val="22"/>
        </w:rPr>
        <w:t xml:space="preserve"> – Nu este cazul</w:t>
      </w:r>
    </w:p>
    <w:p w:rsidR="00080769" w:rsidRDefault="00A40B09">
      <w:pPr>
        <w:pStyle w:val="NormalWeb"/>
        <w:widowControl/>
        <w:ind w:firstLine="721"/>
        <w:jc w:val="both"/>
        <w:rPr>
          <w:rFonts w:ascii="Arial" w:hAnsi="Arial" w:cs="Arial"/>
          <w:sz w:val="22"/>
          <w:szCs w:val="22"/>
        </w:rPr>
      </w:pPr>
      <w:r>
        <w:rPr>
          <w:rFonts w:ascii="Arial" w:hAnsi="Arial" w:cs="Arial"/>
          <w:sz w:val="22"/>
          <w:szCs w:val="22"/>
          <w:lang w:val="ro-RO"/>
        </w:rPr>
        <w:lastRenderedPageBreak/>
        <w:t>Retele</w:t>
      </w:r>
      <w:r>
        <w:rPr>
          <w:rFonts w:ascii="Arial" w:hAnsi="Arial" w:cs="Arial"/>
          <w:sz w:val="22"/>
          <w:szCs w:val="22"/>
        </w:rPr>
        <w:t>le</w:t>
      </w:r>
      <w:r>
        <w:rPr>
          <w:rFonts w:ascii="Arial" w:hAnsi="Arial" w:cs="Arial"/>
          <w:sz w:val="22"/>
          <w:szCs w:val="22"/>
          <w:lang w:val="ro-RO"/>
        </w:rPr>
        <w:t xml:space="preserve"> de canalizare</w:t>
      </w:r>
      <w:r>
        <w:rPr>
          <w:rFonts w:ascii="Arial" w:hAnsi="Arial" w:cs="Arial"/>
          <w:sz w:val="22"/>
          <w:szCs w:val="22"/>
        </w:rPr>
        <w:t>, inclusiv statiile de pompare intermediare</w:t>
      </w:r>
      <w:r>
        <w:rPr>
          <w:rFonts w:ascii="Arial" w:hAnsi="Arial" w:cs="Arial"/>
          <w:sz w:val="22"/>
          <w:szCs w:val="22"/>
          <w:lang w:val="ro-RO"/>
        </w:rPr>
        <w:t xml:space="preserve"> sunt constructii subterane - nu reprezinta constructie contrastanta cu peisajul si zonele de interes traditional.Containerele tehnologice din statia de epurare </w:t>
      </w:r>
      <w:r>
        <w:rPr>
          <w:rFonts w:ascii="Arial" w:hAnsi="Arial" w:cs="Arial"/>
          <w:sz w:val="22"/>
          <w:szCs w:val="22"/>
        </w:rPr>
        <w:t>vor avea</w:t>
      </w:r>
      <w:r>
        <w:rPr>
          <w:rFonts w:ascii="Arial" w:hAnsi="Arial" w:cs="Arial"/>
          <w:sz w:val="22"/>
          <w:szCs w:val="22"/>
          <w:lang w:val="ro-RO"/>
        </w:rPr>
        <w:t xml:space="preserve"> un aspect industrial placut, ce nu </w:t>
      </w:r>
      <w:r>
        <w:rPr>
          <w:rFonts w:ascii="Arial" w:hAnsi="Arial" w:cs="Arial"/>
          <w:sz w:val="22"/>
          <w:szCs w:val="22"/>
        </w:rPr>
        <w:t xml:space="preserve">va </w:t>
      </w:r>
      <w:r>
        <w:rPr>
          <w:rFonts w:ascii="Arial" w:hAnsi="Arial" w:cs="Arial"/>
          <w:sz w:val="22"/>
          <w:szCs w:val="22"/>
          <w:lang w:val="ro-RO"/>
        </w:rPr>
        <w:t xml:space="preserve">afecta aspectul peisajului din zona amplasamentului si </w:t>
      </w:r>
      <w:r>
        <w:rPr>
          <w:rFonts w:ascii="Arial" w:hAnsi="Arial" w:cs="Arial"/>
          <w:sz w:val="22"/>
          <w:szCs w:val="22"/>
        </w:rPr>
        <w:t xml:space="preserve">vor fi </w:t>
      </w:r>
      <w:r>
        <w:rPr>
          <w:rFonts w:ascii="Arial" w:hAnsi="Arial" w:cs="Arial"/>
          <w:sz w:val="22"/>
          <w:szCs w:val="22"/>
          <w:lang w:val="ro-RO"/>
        </w:rPr>
        <w:t>in afara zonei de interes traditional.</w:t>
      </w:r>
    </w:p>
    <w:p w:rsidR="00080769" w:rsidRDefault="00A40B09">
      <w:pPr>
        <w:tabs>
          <w:tab w:val="left" w:pos="383"/>
          <w:tab w:val="left" w:pos="776"/>
        </w:tabs>
        <w:autoSpaceDE w:val="0"/>
        <w:autoSpaceDN w:val="0"/>
        <w:adjustRightInd w:val="0"/>
        <w:jc w:val="both"/>
        <w:rPr>
          <w:rFonts w:ascii="Arial" w:hAnsi="Arial" w:cs="Arial"/>
          <w:b/>
          <w:sz w:val="22"/>
          <w:szCs w:val="22"/>
        </w:rPr>
      </w:pPr>
      <w:r>
        <w:rPr>
          <w:rFonts w:ascii="Arial" w:hAnsi="Arial" w:cs="Arial"/>
          <w:sz w:val="22"/>
          <w:szCs w:val="22"/>
          <w:lang w:val="en-US"/>
        </w:rPr>
        <w:tab/>
      </w:r>
      <w:r>
        <w:rPr>
          <w:rFonts w:ascii="Arial" w:hAnsi="Arial" w:cs="Arial"/>
          <w:sz w:val="22"/>
          <w:szCs w:val="22"/>
          <w:lang w:val="en-US"/>
        </w:rPr>
        <w:tab/>
      </w:r>
      <w:r>
        <w:rPr>
          <w:rFonts w:ascii="Arial" w:eastAsia="Times New Roman" w:hAnsi="Arial" w:cs="Arial"/>
          <w:sz w:val="22"/>
          <w:szCs w:val="22"/>
          <w:lang w:val="en-US"/>
        </w:rPr>
        <w:t xml:space="preserve">Statia de epurare va fi amplasata in zona de </w:t>
      </w:r>
      <w:r>
        <w:rPr>
          <w:rFonts w:ascii="Arial" w:hAnsi="Arial" w:cs="Arial"/>
          <w:sz w:val="22"/>
          <w:szCs w:val="22"/>
          <w:lang w:val="en-US"/>
        </w:rPr>
        <w:t>nord-vest</w:t>
      </w:r>
      <w:r>
        <w:rPr>
          <w:rFonts w:ascii="Arial" w:eastAsia="Times New Roman" w:hAnsi="Arial" w:cs="Arial"/>
          <w:sz w:val="22"/>
          <w:szCs w:val="22"/>
          <w:lang w:val="en-US"/>
        </w:rPr>
        <w:t xml:space="preserve"> a satului</w:t>
      </w:r>
      <w:r>
        <w:rPr>
          <w:rFonts w:ascii="Arial" w:eastAsia="Times-Roman-R" w:hAnsi="Arial" w:cs="Arial"/>
          <w:sz w:val="22"/>
          <w:szCs w:val="22"/>
          <w:lang w:val="en-US" w:eastAsia="ar-SA"/>
        </w:rPr>
        <w:t>Ciochina</w:t>
      </w:r>
      <w:r>
        <w:rPr>
          <w:rFonts w:ascii="Arial" w:eastAsia="Times-Roman-R" w:hAnsi="Arial" w:cs="Arial"/>
          <w:sz w:val="22"/>
          <w:szCs w:val="22"/>
          <w:lang w:eastAsia="ar-SA"/>
        </w:rPr>
        <w:t xml:space="preserve">, pe malul </w:t>
      </w:r>
      <w:r>
        <w:rPr>
          <w:rFonts w:ascii="Arial" w:eastAsia="Times-Roman-R" w:hAnsi="Arial" w:cs="Arial"/>
          <w:sz w:val="22"/>
          <w:szCs w:val="22"/>
          <w:lang w:val="en-US" w:eastAsia="ar-SA"/>
        </w:rPr>
        <w:t>stang</w:t>
      </w:r>
      <w:r>
        <w:rPr>
          <w:rFonts w:ascii="Arial" w:eastAsia="Times-Roman-R" w:hAnsi="Arial" w:cs="Arial"/>
          <w:sz w:val="22"/>
          <w:szCs w:val="22"/>
          <w:lang w:eastAsia="ar-SA"/>
        </w:rPr>
        <w:t xml:space="preserve"> al raul</w:t>
      </w:r>
      <w:r>
        <w:rPr>
          <w:rFonts w:ascii="Arial" w:eastAsia="Times-Roman-R" w:hAnsi="Arial" w:cs="Arial"/>
          <w:sz w:val="22"/>
          <w:szCs w:val="22"/>
          <w:lang w:val="en-US" w:eastAsia="ar-SA"/>
        </w:rPr>
        <w:t>uiIalomita</w:t>
      </w:r>
      <w:r>
        <w:rPr>
          <w:rFonts w:ascii="Arial" w:eastAsia="Times-Roman-R" w:hAnsi="Arial" w:cs="Arial"/>
          <w:sz w:val="22"/>
          <w:szCs w:val="22"/>
          <w:lang w:eastAsia="ar-SA"/>
        </w:rPr>
        <w:t xml:space="preserve">, la o distanta de </w:t>
      </w:r>
      <w:r>
        <w:rPr>
          <w:rFonts w:ascii="Arial" w:eastAsia="Times-Roman-R" w:hAnsi="Arial" w:cs="Arial"/>
          <w:sz w:val="22"/>
          <w:szCs w:val="22"/>
          <w:lang w:val="en-US" w:eastAsia="ar-SA"/>
        </w:rPr>
        <w:t>20</w:t>
      </w:r>
      <w:r>
        <w:rPr>
          <w:rFonts w:ascii="Arial" w:eastAsia="Times-Roman-R" w:hAnsi="Arial" w:cs="Arial"/>
          <w:sz w:val="22"/>
          <w:szCs w:val="22"/>
          <w:lang w:eastAsia="ar-SA"/>
        </w:rPr>
        <w:t>0 m fata de grupul de locuinte.</w:t>
      </w:r>
      <w:r>
        <w:rPr>
          <w:rFonts w:ascii="Arial" w:hAnsi="Arial" w:cs="Arial"/>
          <w:sz w:val="22"/>
          <w:szCs w:val="22"/>
        </w:rPr>
        <w:t xml:space="preserve">Distanta de amplasare a statiei de epurare de tip modular (containerizata) fata de grupul de locuinte este de peste 100 m, </w:t>
      </w:r>
      <w:r>
        <w:rPr>
          <w:rFonts w:ascii="Arial" w:hAnsi="Arial" w:cs="Arial"/>
          <w:b/>
          <w:sz w:val="22"/>
          <w:szCs w:val="22"/>
        </w:rPr>
        <w:t>conform Ordinului nr. 119/ 2014 pentru aprobarea Normelor de igien</w:t>
      </w:r>
      <w:r>
        <w:rPr>
          <w:rFonts w:ascii="Arial" w:hAnsi="Arial" w:cs="Arial"/>
          <w:b/>
          <w:sz w:val="22"/>
          <w:szCs w:val="22"/>
          <w:lang w:val="en-US"/>
        </w:rPr>
        <w:t>a</w:t>
      </w:r>
      <w:r>
        <w:rPr>
          <w:rFonts w:ascii="Arial" w:hAnsi="Arial" w:cs="Arial"/>
          <w:b/>
          <w:sz w:val="22"/>
          <w:szCs w:val="22"/>
        </w:rPr>
        <w:t xml:space="preserve"> si s</w:t>
      </w:r>
      <w:r>
        <w:rPr>
          <w:rFonts w:ascii="Arial" w:hAnsi="Arial" w:cs="Arial"/>
          <w:b/>
          <w:sz w:val="22"/>
          <w:szCs w:val="22"/>
          <w:lang w:val="en-US"/>
        </w:rPr>
        <w:t>a</w:t>
      </w:r>
      <w:r>
        <w:rPr>
          <w:rFonts w:ascii="Arial" w:hAnsi="Arial" w:cs="Arial"/>
          <w:b/>
          <w:sz w:val="22"/>
          <w:szCs w:val="22"/>
        </w:rPr>
        <w:t>n</w:t>
      </w:r>
      <w:r>
        <w:rPr>
          <w:rFonts w:ascii="Arial" w:hAnsi="Arial" w:cs="Arial"/>
          <w:b/>
          <w:sz w:val="22"/>
          <w:szCs w:val="22"/>
          <w:lang w:val="en-US"/>
        </w:rPr>
        <w:t>a</w:t>
      </w:r>
      <w:r>
        <w:rPr>
          <w:rFonts w:ascii="Arial" w:hAnsi="Arial" w:cs="Arial"/>
          <w:b/>
          <w:sz w:val="22"/>
          <w:szCs w:val="22"/>
        </w:rPr>
        <w:t>tate public</w:t>
      </w:r>
      <w:r>
        <w:rPr>
          <w:rFonts w:ascii="Arial" w:hAnsi="Arial" w:cs="Arial"/>
          <w:b/>
          <w:sz w:val="22"/>
          <w:szCs w:val="22"/>
          <w:lang w:val="en-US"/>
        </w:rPr>
        <w:t>a</w:t>
      </w:r>
      <w:r>
        <w:rPr>
          <w:rFonts w:ascii="Arial" w:hAnsi="Arial" w:cs="Arial"/>
          <w:b/>
          <w:sz w:val="22"/>
          <w:szCs w:val="22"/>
        </w:rPr>
        <w:t xml:space="preserve"> privind mediul de viat</w:t>
      </w:r>
      <w:r>
        <w:rPr>
          <w:rFonts w:ascii="Arial" w:hAnsi="Arial" w:cs="Arial"/>
          <w:b/>
          <w:sz w:val="22"/>
          <w:szCs w:val="22"/>
          <w:lang w:val="en-US"/>
        </w:rPr>
        <w:t>a</w:t>
      </w:r>
      <w:r>
        <w:rPr>
          <w:rFonts w:ascii="Arial" w:hAnsi="Arial" w:cs="Arial"/>
          <w:b/>
          <w:sz w:val="22"/>
          <w:szCs w:val="22"/>
        </w:rPr>
        <w:t xml:space="preserve"> al populatiei, art. 11.</w:t>
      </w:r>
    </w:p>
    <w:p w:rsidR="00080769" w:rsidRDefault="00A40B09">
      <w:pPr>
        <w:ind w:firstLine="700"/>
        <w:jc w:val="both"/>
        <w:rPr>
          <w:rFonts w:ascii="Arial" w:hAnsi="Arial" w:cs="Arial"/>
          <w:bCs/>
          <w:sz w:val="22"/>
          <w:szCs w:val="22"/>
        </w:rPr>
      </w:pPr>
      <w:r>
        <w:rPr>
          <w:rFonts w:ascii="Arial" w:hAnsi="Arial" w:cs="Arial"/>
          <w:bCs/>
          <w:sz w:val="22"/>
          <w:szCs w:val="22"/>
        </w:rPr>
        <w:t>Terenul afectat in urma lucrarilor de montaj va fi readus la cel putin starea initiala.</w:t>
      </w: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i/>
          <w:sz w:val="22"/>
          <w:szCs w:val="22"/>
        </w:rPr>
        <w:t>lucrarile, dotarile, si masurile pentru protectia asezarilor umane si a obiectivelor protejate si/sau de interes public</w:t>
      </w:r>
      <w:r>
        <w:rPr>
          <w:rFonts w:ascii="Arial" w:hAnsi="Arial" w:cs="Arial"/>
          <w:sz w:val="22"/>
          <w:szCs w:val="22"/>
        </w:rPr>
        <w:t xml:space="preserve"> - se va realiza delimitarea si marcarea cor</w:t>
      </w:r>
      <w:r>
        <w:rPr>
          <w:rFonts w:ascii="Arial" w:hAnsi="Arial" w:cs="Arial"/>
          <w:sz w:val="22"/>
          <w:szCs w:val="22"/>
          <w:lang w:val="en-US"/>
        </w:rPr>
        <w:t>e</w:t>
      </w:r>
      <w:r>
        <w:rPr>
          <w:rFonts w:ascii="Arial" w:hAnsi="Arial" w:cs="Arial"/>
          <w:sz w:val="22"/>
          <w:szCs w:val="22"/>
        </w:rPr>
        <w:t xml:space="preserve">spunzatoare a zonei pe durata executiei lucrarilor. </w:t>
      </w:r>
    </w:p>
    <w:p w:rsidR="00080769" w:rsidRDefault="00080769">
      <w:pPr>
        <w:ind w:firstLine="700"/>
        <w:jc w:val="both"/>
        <w:rPr>
          <w:rFonts w:ascii="Arial" w:hAnsi="Arial" w:cs="Arial"/>
          <w:sz w:val="22"/>
          <w:szCs w:val="22"/>
        </w:rPr>
      </w:pPr>
    </w:p>
    <w:p w:rsidR="00080769" w:rsidRDefault="00A40B09">
      <w:pPr>
        <w:ind w:left="720"/>
        <w:jc w:val="both"/>
        <w:rPr>
          <w:rFonts w:ascii="Arial" w:hAnsi="Arial" w:cs="Arial"/>
          <w:i/>
          <w:sz w:val="22"/>
          <w:szCs w:val="22"/>
        </w:rPr>
      </w:pPr>
      <w:r>
        <w:rPr>
          <w:rFonts w:ascii="Arial" w:hAnsi="Arial" w:cs="Arial"/>
          <w:b/>
          <w:i/>
          <w:sz w:val="22"/>
          <w:szCs w:val="22"/>
        </w:rPr>
        <w:t>h) Prevenirea si gestionarea deseurilor generate pe amplasament in timpul realizarii proiectului/în timpul exploatării, inclusiv eliminarea:</w:t>
      </w:r>
    </w:p>
    <w:p w:rsidR="00080769" w:rsidRDefault="00A40B09">
      <w:pPr>
        <w:ind w:firstLine="700"/>
        <w:jc w:val="both"/>
        <w:rPr>
          <w:rFonts w:ascii="Arial" w:hAnsi="Arial" w:cs="Arial"/>
          <w:sz w:val="22"/>
          <w:szCs w:val="22"/>
        </w:rPr>
      </w:pPr>
      <w:r>
        <w:rPr>
          <w:rFonts w:ascii="Arial" w:hAnsi="Arial" w:cs="Arial"/>
          <w:b/>
          <w:sz w:val="22"/>
          <w:szCs w:val="22"/>
          <w:lang w:val="es-ES"/>
        </w:rPr>
        <w:t>♦</w:t>
      </w:r>
      <w:r>
        <w:rPr>
          <w:rFonts w:ascii="Arial" w:hAnsi="Arial" w:cs="Arial"/>
          <w:b/>
          <w:sz w:val="22"/>
          <w:szCs w:val="22"/>
        </w:rPr>
        <w:t>lista deşeurilor (clasificate şi codificate în conformitate cu prevederile legislaţiei europene şi naţionale privind deşeurile), cantităţi de deşeuri generate;</w:t>
      </w:r>
    </w:p>
    <w:p w:rsidR="00080769" w:rsidRDefault="00A40B09">
      <w:pPr>
        <w:jc w:val="both"/>
        <w:rPr>
          <w:rFonts w:ascii="Arial" w:hAnsi="Arial" w:cs="Arial"/>
          <w:sz w:val="22"/>
          <w:szCs w:val="22"/>
        </w:rPr>
      </w:pPr>
      <w:r>
        <w:rPr>
          <w:rFonts w:ascii="Arial" w:hAnsi="Arial" w:cs="Arial"/>
          <w:sz w:val="22"/>
          <w:szCs w:val="22"/>
        </w:rPr>
        <w:tab/>
        <w:t>Tipurile si cantitatile de deseuri, rezultate in urma lucrarilor de executie se incadreaza in urmatoarele categorii:</w:t>
      </w:r>
    </w:p>
    <w:p w:rsidR="00080769" w:rsidRDefault="00A40B09">
      <w:pPr>
        <w:numPr>
          <w:ilvl w:val="0"/>
          <w:numId w:val="14"/>
        </w:numPr>
        <w:jc w:val="both"/>
        <w:rPr>
          <w:rFonts w:ascii="Arial" w:hAnsi="Arial" w:cs="Arial"/>
          <w:sz w:val="22"/>
          <w:szCs w:val="22"/>
        </w:rPr>
      </w:pPr>
      <w:r>
        <w:rPr>
          <w:rFonts w:ascii="Arial" w:hAnsi="Arial" w:cs="Arial"/>
          <w:sz w:val="22"/>
          <w:szCs w:val="22"/>
        </w:rPr>
        <w:t>17 02 03 – materiale plastice- resturi rezultate din ambalajele produselor de constructii - cantitati reduse</w:t>
      </w:r>
    </w:p>
    <w:p w:rsidR="00080769" w:rsidRDefault="00A40B09">
      <w:pPr>
        <w:numPr>
          <w:ilvl w:val="0"/>
          <w:numId w:val="14"/>
        </w:numPr>
        <w:jc w:val="both"/>
        <w:rPr>
          <w:rFonts w:ascii="Arial" w:hAnsi="Arial" w:cs="Arial"/>
          <w:sz w:val="22"/>
          <w:szCs w:val="22"/>
        </w:rPr>
      </w:pPr>
      <w:r>
        <w:rPr>
          <w:rFonts w:ascii="Arial" w:hAnsi="Arial" w:cs="Arial"/>
          <w:sz w:val="22"/>
          <w:szCs w:val="22"/>
        </w:rPr>
        <w:t>17 05 04 – pamant si pietre fara continut periculos – rezultat  in urma lucrarilor de sapatura.</w:t>
      </w:r>
    </w:p>
    <w:p w:rsidR="00080769" w:rsidRDefault="00A40B09">
      <w:pPr>
        <w:numPr>
          <w:ilvl w:val="0"/>
          <w:numId w:val="14"/>
        </w:numPr>
        <w:autoSpaceDE w:val="0"/>
        <w:jc w:val="both"/>
        <w:rPr>
          <w:rFonts w:ascii="Arial" w:hAnsi="Arial" w:cs="Arial"/>
          <w:sz w:val="22"/>
          <w:szCs w:val="22"/>
        </w:rPr>
      </w:pPr>
      <w:r>
        <w:rPr>
          <w:rFonts w:ascii="Arial" w:hAnsi="Arial" w:cs="Arial"/>
          <w:sz w:val="22"/>
          <w:szCs w:val="22"/>
        </w:rPr>
        <w:t xml:space="preserve">20 03 01 deseuri municipale amestecate </w:t>
      </w:r>
    </w:p>
    <w:p w:rsidR="00080769" w:rsidRDefault="00A40B09">
      <w:pPr>
        <w:ind w:firstLine="700"/>
        <w:jc w:val="both"/>
        <w:rPr>
          <w:rFonts w:ascii="Arial" w:hAnsi="Arial" w:cs="Arial"/>
          <w:sz w:val="22"/>
          <w:szCs w:val="22"/>
        </w:rPr>
      </w:pPr>
      <w:r>
        <w:rPr>
          <w:rFonts w:ascii="Arial" w:hAnsi="Arial" w:cs="Arial"/>
          <w:bCs/>
          <w:sz w:val="22"/>
          <w:szCs w:val="22"/>
          <w:lang w:val="es-ES"/>
        </w:rPr>
        <w:t>♦</w:t>
      </w:r>
      <w:r>
        <w:rPr>
          <w:rFonts w:ascii="Arial" w:hAnsi="Arial" w:cs="Arial"/>
          <w:b/>
          <w:sz w:val="22"/>
          <w:szCs w:val="22"/>
        </w:rPr>
        <w:t>programul de prevenire şi reducere a cantităţilor de deşeuri generate</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lang w:val="en-US"/>
        </w:rPr>
        <w:tab/>
      </w:r>
      <w:r>
        <w:rPr>
          <w:rFonts w:ascii="Arial" w:hAnsi="Arial" w:cs="Arial"/>
          <w:sz w:val="22"/>
          <w:szCs w:val="22"/>
          <w:lang w:val="en-US"/>
        </w:rPr>
        <w:tab/>
      </w:r>
      <w:r>
        <w:rPr>
          <w:rFonts w:ascii="Arial" w:hAnsi="Arial" w:cs="Arial"/>
          <w:sz w:val="22"/>
          <w:szCs w:val="22"/>
        </w:rPr>
        <w:t>Activitatile din cadrul obiectivului de investitii vor fi monitorizate din punct de vedere al protectiei mediului, monitorizare ce va cuprinde obligatoriu gestionarea deseurilor.</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ab/>
      </w:r>
      <w:r>
        <w:rPr>
          <w:rFonts w:ascii="Arial" w:hAnsi="Arial" w:cs="Arial"/>
          <w:sz w:val="22"/>
          <w:szCs w:val="22"/>
          <w:lang w:val="en-US"/>
        </w:rPr>
        <w:tab/>
      </w:r>
      <w:r>
        <w:rPr>
          <w:rFonts w:ascii="Arial" w:hAnsi="Arial" w:cs="Arial"/>
          <w:sz w:val="22"/>
          <w:szCs w:val="22"/>
        </w:rPr>
        <w:t>Cantităţile de deşeuri generate în etapa de construire vor fi în cantităţi mici, întrucât toate materialele vor fi aduse pe amplasament în cantităţi corespunzătoare.</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lang w:val="en-US"/>
        </w:rPr>
        <w:tab/>
      </w:r>
      <w:r>
        <w:rPr>
          <w:rFonts w:ascii="Arial" w:hAnsi="Arial" w:cs="Arial"/>
          <w:sz w:val="22"/>
          <w:szCs w:val="22"/>
        </w:rPr>
        <w:tab/>
        <w:t>In cazul in care, din activitate vor rezulta deseuri recuperabile, acestea vor fi colectate selectiv. Materialele care nu se pot recupera sau valorifica , ramase in urma executiei lucrarii, se vor transporta la un depozit de deseuri autorizat.</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rPr>
        <w:t>Colectarea, transportul si depozitarea definitiva / valorificarea acestora se va realiza prin societati autorizate specializate.</w:t>
      </w:r>
    </w:p>
    <w:p w:rsidR="00080769" w:rsidRDefault="00A40B09">
      <w:pPr>
        <w:ind w:firstLine="700"/>
        <w:jc w:val="both"/>
        <w:rPr>
          <w:rFonts w:ascii="Arial" w:hAnsi="Arial" w:cs="Arial"/>
          <w:sz w:val="22"/>
          <w:szCs w:val="22"/>
          <w:lang w:val="en-US"/>
        </w:rPr>
      </w:pPr>
      <w:r>
        <w:rPr>
          <w:rFonts w:ascii="Arial" w:hAnsi="Arial" w:cs="Arial"/>
          <w:sz w:val="22"/>
          <w:szCs w:val="22"/>
        </w:rPr>
        <w:t>Lucrarile de reparatii si intretinere, schimburile de uleiuri ale utilajelor si autovehiculelor de transport se vor realiza numai in cadrul service-urilor autorizate</w:t>
      </w:r>
      <w:r>
        <w:rPr>
          <w:rFonts w:ascii="Arial" w:hAnsi="Arial" w:cs="Arial"/>
          <w:sz w:val="22"/>
          <w:szCs w:val="22"/>
          <w:lang w:val="en-US"/>
        </w:rPr>
        <w:t>.</w:t>
      </w:r>
    </w:p>
    <w:p w:rsidR="00080769" w:rsidRDefault="00080769">
      <w:pPr>
        <w:jc w:val="both"/>
        <w:rPr>
          <w:rFonts w:ascii="Arial" w:hAnsi="Arial" w:cs="Arial"/>
          <w:sz w:val="22"/>
          <w:szCs w:val="22"/>
        </w:rPr>
      </w:pPr>
    </w:p>
    <w:p w:rsidR="00080769" w:rsidRDefault="00A40B09">
      <w:pPr>
        <w:ind w:firstLine="700"/>
        <w:jc w:val="both"/>
        <w:rPr>
          <w:rFonts w:ascii="Arial" w:hAnsi="Arial" w:cs="Arial"/>
          <w:b/>
          <w:bCs/>
          <w:sz w:val="22"/>
          <w:szCs w:val="22"/>
        </w:rPr>
      </w:pPr>
      <w:r>
        <w:rPr>
          <w:rFonts w:ascii="Arial" w:hAnsi="Arial" w:cs="Arial"/>
          <w:bCs/>
          <w:sz w:val="22"/>
          <w:szCs w:val="22"/>
          <w:lang w:val="es-ES"/>
        </w:rPr>
        <w:t>♦</w:t>
      </w:r>
      <w:r>
        <w:rPr>
          <w:rFonts w:ascii="Arial" w:hAnsi="Arial" w:cs="Arial"/>
          <w:b/>
          <w:bCs/>
          <w:sz w:val="22"/>
          <w:szCs w:val="22"/>
        </w:rPr>
        <w:t xml:space="preserve">planul de gestionare a deşeurilor </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lang w:val="en-US"/>
        </w:rPr>
        <w:lastRenderedPageBreak/>
        <w:tab/>
      </w:r>
      <w:r>
        <w:rPr>
          <w:rFonts w:ascii="Arial" w:hAnsi="Arial" w:cs="Arial"/>
          <w:sz w:val="22"/>
          <w:szCs w:val="22"/>
          <w:lang w:val="en-US"/>
        </w:rPr>
        <w:tab/>
      </w:r>
      <w:r>
        <w:rPr>
          <w:rFonts w:ascii="Arial" w:hAnsi="Arial" w:cs="Arial"/>
          <w:sz w:val="22"/>
          <w:szCs w:val="22"/>
        </w:rPr>
        <w:t>Modul de gestionare al deseurilor generate de amplasament, va fi stabilit prin Planul de gestionare a deseurilor elaborat de Constructor.</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lang w:val="en-US"/>
        </w:rPr>
        <w:tab/>
      </w:r>
      <w:r>
        <w:rPr>
          <w:rFonts w:ascii="Arial" w:hAnsi="Arial" w:cs="Arial"/>
          <w:sz w:val="22"/>
          <w:szCs w:val="22"/>
        </w:rPr>
        <w:tab/>
        <w:t>Modul de gestionare al deseurilor pe perioada executiei:</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menajere se vor colecta intr-un container inscriptionat, pastrandu-se evidentele cu cantitatile predate, conf. HG 349/2005;</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rezultate la executie (resturi conducte PVC, PEHD) se vor colecta intr-un container inscriptionat si valorificate, dupa caz, pastrandu-se evidentele cu cantitatile valorificate, conf. Legii 211/2011;</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inerte (sol, pamant, nisip) se vor colecta intr-un container inscriptionat si se vor refolosi, pe cat posibil ca material de umplutura la terasamente, platforme, nivelari, etc;</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uleiurile uzate se vor colecta in spatiu special amenajat si se vor preda unitatilor specializate conf. HG 235/2007;</w:t>
      </w:r>
    </w:p>
    <w:p w:rsidR="00080769" w:rsidRDefault="00A40B09">
      <w:pPr>
        <w:tabs>
          <w:tab w:val="left" w:pos="383"/>
          <w:tab w:val="left" w:pos="776"/>
        </w:tabs>
        <w:spacing w:before="40" w:after="0"/>
        <w:jc w:val="both"/>
        <w:rPr>
          <w:rFonts w:ascii="Arial" w:hAnsi="Arial" w:cs="Arial"/>
          <w:spacing w:val="-8"/>
          <w:sz w:val="22"/>
          <w:szCs w:val="22"/>
        </w:rPr>
      </w:pPr>
      <w:r>
        <w:rPr>
          <w:rFonts w:ascii="Arial" w:hAnsi="Arial" w:cs="Arial"/>
          <w:spacing w:val="-8"/>
          <w:sz w:val="22"/>
          <w:szCs w:val="22"/>
        </w:rPr>
        <w:t>- deseurile de ambalaje (hartie, carton, saci, recipienti substante) se vor colecta selectiv in containere individuale inscriptionate in vederea valorificarii prin operatorii de salubrizare autorizati.</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lang w:val="en-US"/>
        </w:rPr>
        <w:tab/>
      </w:r>
      <w:r>
        <w:rPr>
          <w:rFonts w:ascii="Arial" w:hAnsi="Arial" w:cs="Arial"/>
          <w:sz w:val="22"/>
          <w:szCs w:val="22"/>
        </w:rPr>
        <w:tab/>
        <w:t>Modul de gestionare al deseurilor pe perioada exploatarii:</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menajere se vor colecta intr-un container inscriptionat, pastrandu-se evidentele cu cantitatile predate, conf. HG 349/2005;</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metalice se vor colecta in spatiu special amenajat si se vor valorifica prin societati autorizate, pastrandu-se evidentele cu cantitatile predate, conf. Legii 211/2011;</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uleiurile uzate se vor colecta in spatiu special amenajat si se vor preda unitatilor specializate conf. HG 235/2007;</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de ambalaje (hartie, carton, saci, recipienti substante) se vor colecta selectiv in containere individuale inscriptionate in vederea valorificarii prin operatorii de salubrizare autorizati;</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rezultate din procesul tehnologic al statiei de epurare (deseuri retinute de site, deseuri de la desnisipatoare, grasimi, etc.) se vor colecta in spatii special amenajate, in containere/pubele, in vederea eliminarii prin societati autorizate</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 deseurile de echipamente electrice si electronice (DEEE) se vor colecta selectiv in recipiente/spatii destinate acestui scop, in vederea valorificarii prin societati specializate autorizate;</w:t>
      </w:r>
    </w:p>
    <w:p w:rsidR="00080769" w:rsidRDefault="00A40B09">
      <w:pPr>
        <w:tabs>
          <w:tab w:val="left" w:pos="383"/>
          <w:tab w:val="left" w:pos="776"/>
        </w:tabs>
        <w:spacing w:before="40" w:after="0"/>
        <w:jc w:val="both"/>
        <w:rPr>
          <w:rFonts w:ascii="Arial" w:hAnsi="Arial" w:cs="Arial"/>
          <w:spacing w:val="-6"/>
          <w:sz w:val="22"/>
          <w:szCs w:val="22"/>
        </w:rPr>
      </w:pPr>
      <w:r>
        <w:rPr>
          <w:rFonts w:ascii="Arial" w:hAnsi="Arial" w:cs="Arial"/>
          <w:spacing w:val="-6"/>
          <w:sz w:val="22"/>
          <w:szCs w:val="22"/>
        </w:rPr>
        <w:t>- namolul deshidratat rezultat se va colecta si stoca temporar in spatiul destinat acestui scop (platforma betonata), pentru a fi folosit in agricultura sau va fi eliminat la depozitul de deseuri.</w:t>
      </w:r>
    </w:p>
    <w:p w:rsidR="00080769" w:rsidRDefault="00080769">
      <w:pPr>
        <w:ind w:left="360"/>
        <w:jc w:val="both"/>
        <w:rPr>
          <w:rFonts w:ascii="Arial" w:hAnsi="Arial" w:cs="Arial"/>
          <w:sz w:val="22"/>
          <w:szCs w:val="22"/>
        </w:rPr>
      </w:pPr>
    </w:p>
    <w:p w:rsidR="00080769" w:rsidRDefault="00A40B09">
      <w:pPr>
        <w:ind w:firstLine="708"/>
        <w:jc w:val="both"/>
        <w:rPr>
          <w:rFonts w:ascii="Arial" w:hAnsi="Arial" w:cs="Arial"/>
          <w:b/>
          <w:i/>
          <w:sz w:val="22"/>
          <w:szCs w:val="22"/>
        </w:rPr>
      </w:pPr>
      <w:r>
        <w:rPr>
          <w:rFonts w:ascii="Arial" w:hAnsi="Arial" w:cs="Arial"/>
          <w:b/>
          <w:i/>
          <w:sz w:val="22"/>
          <w:szCs w:val="22"/>
        </w:rPr>
        <w:t>i) Gospodarirea substantelor si preparatelor chimice periculoase</w:t>
      </w:r>
    </w:p>
    <w:p w:rsidR="00080769" w:rsidRDefault="00A40B09">
      <w:pPr>
        <w:pStyle w:val="NormalWeb"/>
        <w:keepNext/>
        <w:widowControl/>
        <w:spacing w:line="102" w:lineRule="atLeast"/>
        <w:jc w:val="both"/>
        <w:rPr>
          <w:sz w:val="22"/>
          <w:szCs w:val="22"/>
        </w:rPr>
      </w:pPr>
      <w:r>
        <w:rPr>
          <w:rFonts w:ascii="Arial" w:hAnsi="Arial" w:cs="Arial"/>
          <w:i/>
          <w:iCs/>
          <w:sz w:val="22"/>
          <w:szCs w:val="22"/>
        </w:rPr>
        <w:tab/>
      </w:r>
      <w:r>
        <w:rPr>
          <w:rFonts w:ascii="Arial" w:hAnsi="Arial" w:cs="Arial"/>
          <w:sz w:val="22"/>
          <w:szCs w:val="22"/>
          <w:lang w:val="ro-RO"/>
        </w:rPr>
        <w:t>Substantele folosite in procesul tehnologic nu pot fi considerate produse toxice sau periculoase.</w:t>
      </w:r>
    </w:p>
    <w:p w:rsidR="00080769" w:rsidRDefault="00A40B09">
      <w:pPr>
        <w:pStyle w:val="NormalWeb"/>
        <w:keepNext/>
        <w:widowControl/>
        <w:spacing w:line="102" w:lineRule="atLeast"/>
        <w:ind w:firstLine="720"/>
        <w:jc w:val="both"/>
        <w:rPr>
          <w:sz w:val="22"/>
          <w:szCs w:val="22"/>
        </w:rPr>
      </w:pPr>
      <w:r>
        <w:rPr>
          <w:rFonts w:ascii="Arial" w:hAnsi="Arial" w:cs="Arial"/>
          <w:sz w:val="22"/>
          <w:szCs w:val="22"/>
          <w:lang w:val="ro-RO"/>
        </w:rPr>
        <w:t>Procesul tehnologic de epurare este monitorizat si automatizat prin instalatii proprii a statiei de epurare.</w:t>
      </w:r>
    </w:p>
    <w:p w:rsidR="00080769" w:rsidRDefault="00080769">
      <w:pPr>
        <w:jc w:val="both"/>
        <w:rPr>
          <w:rFonts w:ascii="Arial" w:hAnsi="Arial" w:cs="Arial"/>
          <w:iCs/>
          <w:sz w:val="22"/>
          <w:szCs w:val="22"/>
        </w:rPr>
      </w:pPr>
    </w:p>
    <w:p w:rsidR="00080769" w:rsidRDefault="00A40B09">
      <w:pPr>
        <w:jc w:val="both"/>
        <w:rPr>
          <w:rFonts w:ascii="Arial" w:hAnsi="Arial" w:cs="Arial"/>
          <w:b/>
          <w:iCs/>
          <w:sz w:val="22"/>
          <w:szCs w:val="22"/>
        </w:rPr>
      </w:pPr>
      <w:r>
        <w:rPr>
          <w:rFonts w:ascii="Arial" w:hAnsi="Arial" w:cs="Arial"/>
          <w:b/>
          <w:iCs/>
          <w:sz w:val="22"/>
          <w:szCs w:val="22"/>
        </w:rPr>
        <w:tab/>
        <w:t xml:space="preserve"> B. Utilizarea resurselor naturale, in special a solului, a terenurilor, a apei, si a biodiversitatii.</w:t>
      </w:r>
    </w:p>
    <w:p w:rsidR="00080769" w:rsidRDefault="00A40B09">
      <w:pPr>
        <w:jc w:val="both"/>
        <w:rPr>
          <w:rFonts w:ascii="Arial" w:hAnsi="Arial" w:cs="Arial"/>
          <w:iCs/>
          <w:sz w:val="22"/>
          <w:szCs w:val="22"/>
        </w:rPr>
      </w:pPr>
      <w:r>
        <w:rPr>
          <w:rFonts w:ascii="Arial" w:hAnsi="Arial" w:cs="Arial"/>
          <w:iCs/>
          <w:sz w:val="22"/>
          <w:szCs w:val="22"/>
        </w:rPr>
        <w:tab/>
        <w:t>- nu este cazul</w:t>
      </w:r>
    </w:p>
    <w:p w:rsidR="00080769" w:rsidRDefault="00080769">
      <w:pPr>
        <w:jc w:val="both"/>
        <w:rPr>
          <w:rFonts w:ascii="Arial" w:hAnsi="Arial" w:cs="Arial"/>
          <w:iCs/>
          <w:color w:val="FF0000"/>
          <w:sz w:val="22"/>
          <w:szCs w:val="22"/>
        </w:rPr>
      </w:pPr>
    </w:p>
    <w:p w:rsidR="00080769" w:rsidRDefault="00080769">
      <w:pPr>
        <w:jc w:val="both"/>
        <w:rPr>
          <w:rFonts w:ascii="Arial" w:hAnsi="Arial" w:cs="Arial"/>
          <w:iCs/>
          <w:color w:val="FF0000"/>
          <w:sz w:val="22"/>
          <w:szCs w:val="22"/>
        </w:rPr>
      </w:pPr>
    </w:p>
    <w:p w:rsidR="00080769" w:rsidRDefault="00A40B09">
      <w:pPr>
        <w:shd w:val="clear" w:color="auto" w:fill="D0CECE"/>
        <w:ind w:firstLine="708"/>
        <w:jc w:val="both"/>
        <w:rPr>
          <w:rFonts w:ascii="Arial" w:hAnsi="Arial" w:cs="Arial"/>
          <w:b/>
          <w:sz w:val="22"/>
          <w:szCs w:val="22"/>
        </w:rPr>
      </w:pPr>
      <w:r>
        <w:rPr>
          <w:rFonts w:ascii="Arial" w:hAnsi="Arial" w:cs="Arial"/>
          <w:b/>
          <w:sz w:val="22"/>
          <w:szCs w:val="22"/>
        </w:rPr>
        <w:lastRenderedPageBreak/>
        <w:t>VII. DESCRIEREA ASPECTELOR DE MEDIU SUSCEPTIBILE A FI AFECTATE IN MOD SEMNIFICATIV DE PROIECT</w:t>
      </w:r>
    </w:p>
    <w:p w:rsidR="00080769" w:rsidRDefault="00A40B09">
      <w:pPr>
        <w:ind w:firstLine="700"/>
        <w:jc w:val="both"/>
        <w:rPr>
          <w:rFonts w:ascii="Arial" w:hAnsi="Arial" w:cs="Arial"/>
          <w:sz w:val="22"/>
          <w:szCs w:val="22"/>
        </w:rPr>
      </w:pPr>
      <w:r>
        <w:rPr>
          <w:rFonts w:ascii="Arial" w:hAnsi="Arial" w:cs="Arial"/>
          <w:b/>
          <w:sz w:val="22"/>
          <w:szCs w:val="22"/>
          <w:lang w:val="es-ES"/>
        </w:rPr>
        <w:t>♦ impactul asupra populatiei, sanatatii umane, biodiversitatii</w:t>
      </w:r>
    </w:p>
    <w:p w:rsidR="00080769" w:rsidRDefault="00A40B09">
      <w:pPr>
        <w:tabs>
          <w:tab w:val="left" w:pos="0"/>
        </w:tabs>
        <w:jc w:val="both"/>
        <w:rPr>
          <w:rFonts w:ascii="Arial" w:eastAsia="Times New Roman" w:hAnsi="Arial" w:cs="Arial"/>
          <w:sz w:val="22"/>
          <w:szCs w:val="22"/>
        </w:rPr>
      </w:pPr>
      <w:r>
        <w:rPr>
          <w:rFonts w:ascii="Arial" w:eastAsia="Times New Roman" w:hAnsi="Arial" w:cs="Arial"/>
          <w:lang w:val="en-US"/>
        </w:rPr>
        <w:tab/>
      </w:r>
      <w:r>
        <w:rPr>
          <w:rFonts w:ascii="Arial" w:eastAsia="Times New Roman" w:hAnsi="Arial" w:cs="Arial"/>
          <w:sz w:val="22"/>
          <w:szCs w:val="22"/>
        </w:rPr>
        <w:t>Realizarea sistemului de canalizare are impact pozitiv pentru dezvoltarea economica durabila a comunei, reducerea saraciei, cresterea numarului de locuitori ce beneficiaza de infrastructura de baza imbunatatita, imbunatatirea calitatii vietii si a starii de sanatate a populatiei cat si eliminarea poluarii solului, panzei freatice si a apelor de suprafata.</w:t>
      </w:r>
    </w:p>
    <w:p w:rsidR="00080769" w:rsidRDefault="00A40B09">
      <w:pPr>
        <w:tabs>
          <w:tab w:val="left" w:pos="383"/>
          <w:tab w:val="left" w:pos="776"/>
        </w:tabs>
        <w:spacing w:before="40" w:after="0"/>
        <w:jc w:val="both"/>
        <w:rPr>
          <w:rFonts w:ascii="Arial" w:hAnsi="Arial" w:cs="Arial"/>
          <w:b/>
          <w:sz w:val="22"/>
          <w:szCs w:val="22"/>
          <w:lang w:val="es-ES"/>
        </w:rPr>
      </w:pPr>
      <w:r>
        <w:rPr>
          <w:rFonts w:ascii="Arial" w:hAnsi="Arial" w:cs="Arial"/>
          <w:sz w:val="22"/>
          <w:szCs w:val="22"/>
          <w:lang w:val="en-US"/>
        </w:rPr>
        <w:tab/>
      </w:r>
      <w:r>
        <w:rPr>
          <w:rFonts w:ascii="Arial" w:hAnsi="Arial" w:cs="Arial"/>
          <w:sz w:val="22"/>
          <w:szCs w:val="22"/>
          <w:lang w:val="en-US"/>
        </w:rPr>
        <w:tab/>
      </w:r>
      <w:r>
        <w:rPr>
          <w:rFonts w:ascii="Arial" w:hAnsi="Arial" w:cs="Arial"/>
          <w:b/>
          <w:sz w:val="22"/>
          <w:szCs w:val="22"/>
          <w:lang w:val="es-ES"/>
        </w:rPr>
        <w:t>♦ extinderea impactului</w:t>
      </w:r>
    </w:p>
    <w:p w:rsidR="00080769" w:rsidRDefault="00A40B09">
      <w:pPr>
        <w:tabs>
          <w:tab w:val="left" w:pos="383"/>
          <w:tab w:val="left" w:pos="776"/>
        </w:tabs>
        <w:spacing w:before="40" w:after="0"/>
        <w:jc w:val="both"/>
        <w:rPr>
          <w:rFonts w:ascii="Arial" w:eastAsia="Times New Roman" w:hAnsi="Arial" w:cs="Arial"/>
          <w:sz w:val="22"/>
          <w:szCs w:val="22"/>
        </w:rPr>
      </w:pPr>
      <w:r>
        <w:rPr>
          <w:rFonts w:ascii="Arial" w:hAnsi="Arial" w:cs="Arial"/>
          <w:sz w:val="22"/>
          <w:szCs w:val="22"/>
          <w:lang w:val="es-ES"/>
        </w:rPr>
        <w:tab/>
      </w:r>
      <w:r>
        <w:rPr>
          <w:rFonts w:ascii="Arial" w:hAnsi="Arial" w:cs="Arial"/>
          <w:sz w:val="22"/>
          <w:szCs w:val="22"/>
          <w:lang w:val="en-US"/>
        </w:rPr>
        <w:tab/>
      </w:r>
      <w:r>
        <w:rPr>
          <w:rFonts w:ascii="Arial" w:hAnsi="Arial" w:cs="Arial"/>
          <w:sz w:val="22"/>
          <w:szCs w:val="22"/>
          <w:lang w:val="es-ES"/>
        </w:rPr>
        <w:t xml:space="preserve">- </w:t>
      </w:r>
      <w:r>
        <w:rPr>
          <w:rFonts w:ascii="Arial" w:eastAsia="Times New Roman" w:hAnsi="Arial" w:cs="Arial"/>
          <w:sz w:val="22"/>
          <w:szCs w:val="22"/>
        </w:rPr>
        <w:t>Imbunatatirea sistemului de gospodarire a apelor uzate pentru implementarea legislatiei comunitare in domeniul gestionarii resurselor de apa;</w:t>
      </w:r>
    </w:p>
    <w:p w:rsidR="00080769" w:rsidRDefault="00A40B09">
      <w:pPr>
        <w:tabs>
          <w:tab w:val="left" w:pos="383"/>
          <w:tab w:val="left" w:pos="776"/>
        </w:tabs>
        <w:spacing w:before="40" w:after="0"/>
        <w:jc w:val="both"/>
        <w:rPr>
          <w:rFonts w:ascii="Arial" w:eastAsia="Times New Roman" w:hAnsi="Arial" w:cs="Arial"/>
          <w:sz w:val="22"/>
          <w:szCs w:val="22"/>
        </w:rPr>
      </w:pPr>
      <w:r>
        <w:rPr>
          <w:rFonts w:ascii="Arial" w:eastAsia="Times New Roman" w:hAnsi="Arial" w:cs="Arial"/>
          <w:sz w:val="22"/>
          <w:szCs w:val="22"/>
          <w:lang w:val="en-US"/>
        </w:rPr>
        <w:tab/>
      </w:r>
      <w:r>
        <w:rPr>
          <w:rFonts w:ascii="Arial" w:eastAsia="Times New Roman" w:hAnsi="Arial" w:cs="Arial"/>
          <w:sz w:val="22"/>
          <w:szCs w:val="22"/>
        </w:rPr>
        <w:tab/>
        <w:t>- Cresterea investitiilor locale in dezvoltarea sectorului productiv (prelucrarea produselor agricole si animale, industria materialelor de constructii, etc.), in turism si a serviciilor conexe, prin cresterea atractivitatii zonei;</w:t>
      </w:r>
    </w:p>
    <w:p w:rsidR="00080769" w:rsidRDefault="00A40B09">
      <w:pPr>
        <w:tabs>
          <w:tab w:val="left" w:pos="383"/>
          <w:tab w:val="left" w:pos="776"/>
        </w:tabs>
        <w:spacing w:before="40" w:after="0"/>
        <w:jc w:val="both"/>
        <w:rPr>
          <w:rFonts w:ascii="Arial" w:hAnsi="Arial" w:cs="Arial"/>
          <w:sz w:val="22"/>
          <w:szCs w:val="22"/>
          <w:lang w:val="es-ES"/>
        </w:rPr>
      </w:pPr>
      <w:r>
        <w:rPr>
          <w:rFonts w:ascii="Arial" w:hAnsi="Arial" w:cs="Arial"/>
          <w:sz w:val="22"/>
          <w:szCs w:val="22"/>
          <w:lang w:val="en-US"/>
        </w:rPr>
        <w:tab/>
      </w:r>
      <w:r>
        <w:rPr>
          <w:rFonts w:ascii="Arial" w:hAnsi="Arial" w:cs="Arial"/>
          <w:sz w:val="22"/>
          <w:szCs w:val="22"/>
          <w:lang w:val="es-ES"/>
        </w:rPr>
        <w:tab/>
        <w:t>Zona de impact va fi limitata in incinta statiei de epurare, nefiind afectata in niciun fel populatia orasului sau biodiversitatea zonei.</w:t>
      </w:r>
    </w:p>
    <w:p w:rsidR="00080769" w:rsidRDefault="00A40B09">
      <w:pPr>
        <w:tabs>
          <w:tab w:val="left" w:pos="383"/>
          <w:tab w:val="left" w:pos="776"/>
        </w:tabs>
        <w:spacing w:before="40" w:after="0"/>
        <w:jc w:val="both"/>
        <w:rPr>
          <w:rFonts w:ascii="Arial" w:hAnsi="Arial" w:cs="Arial"/>
          <w:b/>
          <w:sz w:val="22"/>
          <w:szCs w:val="22"/>
          <w:lang w:val="es-ES"/>
        </w:rPr>
      </w:pPr>
      <w:r>
        <w:rPr>
          <w:rFonts w:ascii="Arial" w:hAnsi="Arial" w:cs="Arial"/>
          <w:b/>
          <w:sz w:val="22"/>
          <w:szCs w:val="22"/>
          <w:lang w:val="es-ES"/>
        </w:rPr>
        <w:tab/>
      </w:r>
      <w:r>
        <w:rPr>
          <w:rFonts w:ascii="Arial" w:hAnsi="Arial" w:cs="Arial"/>
          <w:b/>
          <w:sz w:val="22"/>
          <w:szCs w:val="22"/>
          <w:lang w:val="en-US"/>
        </w:rPr>
        <w:tab/>
      </w:r>
      <w:r>
        <w:rPr>
          <w:rFonts w:ascii="Arial" w:hAnsi="Arial" w:cs="Arial"/>
          <w:b/>
          <w:sz w:val="22"/>
          <w:szCs w:val="22"/>
          <w:lang w:val="es-ES"/>
        </w:rPr>
        <w:t>♦ magnitudinea si complexitatea impactului</w:t>
      </w:r>
    </w:p>
    <w:p w:rsidR="00080769" w:rsidRDefault="00A40B09">
      <w:pPr>
        <w:tabs>
          <w:tab w:val="left" w:pos="383"/>
          <w:tab w:val="left" w:pos="776"/>
        </w:tabs>
        <w:spacing w:before="40" w:after="0"/>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n-US"/>
        </w:rPr>
        <w:tab/>
      </w:r>
      <w:r>
        <w:rPr>
          <w:rFonts w:ascii="Arial" w:hAnsi="Arial" w:cs="Arial"/>
          <w:sz w:val="22"/>
          <w:szCs w:val="22"/>
          <w:lang w:val="es-ES"/>
        </w:rPr>
        <w:t xml:space="preserve">Magnitudinea si complexitatea impactului asupra mediului este scazuta. </w:t>
      </w:r>
    </w:p>
    <w:p w:rsidR="00080769" w:rsidRDefault="00A40B09">
      <w:pPr>
        <w:tabs>
          <w:tab w:val="left" w:pos="383"/>
          <w:tab w:val="left" w:pos="776"/>
        </w:tabs>
        <w:spacing w:before="40" w:after="0"/>
        <w:jc w:val="both"/>
        <w:rPr>
          <w:rFonts w:ascii="Arial" w:hAnsi="Arial" w:cs="Arial"/>
          <w:b/>
          <w:sz w:val="22"/>
          <w:szCs w:val="22"/>
          <w:lang w:val="es-ES"/>
        </w:rPr>
      </w:pPr>
      <w:r>
        <w:rPr>
          <w:rFonts w:ascii="Arial" w:hAnsi="Arial" w:cs="Arial"/>
          <w:b/>
          <w:sz w:val="22"/>
          <w:szCs w:val="22"/>
          <w:lang w:val="es-ES"/>
        </w:rPr>
        <w:tab/>
      </w:r>
      <w:r>
        <w:rPr>
          <w:rFonts w:ascii="Arial" w:hAnsi="Arial" w:cs="Arial"/>
          <w:b/>
          <w:sz w:val="22"/>
          <w:szCs w:val="22"/>
          <w:lang w:val="en-US"/>
        </w:rPr>
        <w:tab/>
      </w:r>
      <w:r>
        <w:rPr>
          <w:rFonts w:ascii="Arial" w:hAnsi="Arial" w:cs="Arial"/>
          <w:b/>
          <w:sz w:val="22"/>
          <w:szCs w:val="22"/>
          <w:lang w:val="es-ES"/>
        </w:rPr>
        <w:t>♦ probabilitatea impactului</w:t>
      </w:r>
    </w:p>
    <w:p w:rsidR="00080769" w:rsidRDefault="00A40B09">
      <w:pPr>
        <w:tabs>
          <w:tab w:val="left" w:pos="383"/>
          <w:tab w:val="left" w:pos="776"/>
        </w:tabs>
        <w:spacing w:before="40" w:after="0"/>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n-US"/>
        </w:rPr>
        <w:tab/>
      </w:r>
      <w:r>
        <w:rPr>
          <w:rFonts w:ascii="Arial" w:hAnsi="Arial" w:cs="Arial"/>
          <w:sz w:val="22"/>
          <w:szCs w:val="22"/>
          <w:lang w:val="es-ES"/>
        </w:rPr>
        <w:t xml:space="preserve">Impactul asupra factorilor de mediu in cazul avariilor accidentale este de scurta durata, intrucat </w:t>
      </w:r>
      <w:r>
        <w:rPr>
          <w:rFonts w:ascii="Arial" w:hAnsi="Arial" w:cs="Arial"/>
          <w:sz w:val="22"/>
          <w:szCs w:val="22"/>
          <w:lang w:val="en-US"/>
        </w:rPr>
        <w:t>sistemul de canalizare</w:t>
      </w:r>
      <w:r>
        <w:rPr>
          <w:rFonts w:ascii="Arial" w:hAnsi="Arial" w:cs="Arial"/>
          <w:sz w:val="22"/>
          <w:szCs w:val="22"/>
          <w:lang w:val="es-ES"/>
        </w:rPr>
        <w:t xml:space="preserve"> va fi perma</w:t>
      </w:r>
      <w:r>
        <w:rPr>
          <w:rFonts w:ascii="Arial" w:hAnsi="Arial" w:cs="Arial"/>
          <w:sz w:val="22"/>
          <w:szCs w:val="22"/>
          <w:lang w:val="en-US"/>
        </w:rPr>
        <w:t>n</w:t>
      </w:r>
      <w:r>
        <w:rPr>
          <w:rFonts w:ascii="Arial" w:hAnsi="Arial" w:cs="Arial"/>
          <w:sz w:val="22"/>
          <w:szCs w:val="22"/>
          <w:lang w:val="es-ES"/>
        </w:rPr>
        <w:t>ent monitorizat, de personal specializat si autorizat, in vederea modului de actionare pentru limitarea impactului si remedierii avariei.</w:t>
      </w:r>
    </w:p>
    <w:p w:rsidR="00080769" w:rsidRDefault="00A40B09">
      <w:pPr>
        <w:tabs>
          <w:tab w:val="left" w:pos="383"/>
          <w:tab w:val="left" w:pos="776"/>
        </w:tabs>
        <w:spacing w:before="40" w:after="0"/>
        <w:jc w:val="both"/>
        <w:rPr>
          <w:rFonts w:ascii="Arial" w:hAnsi="Arial" w:cs="Arial"/>
          <w:b/>
          <w:sz w:val="22"/>
          <w:szCs w:val="22"/>
          <w:lang w:val="es-ES"/>
        </w:rPr>
      </w:pPr>
      <w:r>
        <w:rPr>
          <w:rFonts w:ascii="Arial" w:hAnsi="Arial" w:cs="Arial"/>
          <w:b/>
          <w:sz w:val="22"/>
          <w:szCs w:val="22"/>
          <w:lang w:val="es-ES"/>
        </w:rPr>
        <w:tab/>
      </w:r>
      <w:r>
        <w:rPr>
          <w:rFonts w:ascii="Arial" w:hAnsi="Arial" w:cs="Arial"/>
          <w:b/>
          <w:sz w:val="22"/>
          <w:szCs w:val="22"/>
          <w:lang w:val="en-US"/>
        </w:rPr>
        <w:tab/>
      </w:r>
      <w:r>
        <w:rPr>
          <w:rFonts w:ascii="Arial" w:hAnsi="Arial" w:cs="Arial"/>
          <w:b/>
          <w:sz w:val="22"/>
          <w:szCs w:val="22"/>
          <w:lang w:val="es-ES"/>
        </w:rPr>
        <w:t>♦ durata, frecventa si reversibilitatea impactului</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lang w:val="es-ES"/>
        </w:rPr>
        <w:tab/>
      </w:r>
      <w:r>
        <w:rPr>
          <w:rFonts w:ascii="Arial" w:hAnsi="Arial" w:cs="Arial"/>
          <w:sz w:val="22"/>
          <w:szCs w:val="22"/>
          <w:lang w:val="en-US"/>
        </w:rPr>
        <w:tab/>
      </w:r>
      <w:r>
        <w:rPr>
          <w:rFonts w:ascii="Arial" w:hAnsi="Arial" w:cs="Arial"/>
          <w:sz w:val="22"/>
          <w:szCs w:val="22"/>
        </w:rPr>
        <w:t xml:space="preserve">Impactul lucrarilor propuse prin proiect este </w:t>
      </w:r>
      <w:r>
        <w:rPr>
          <w:rFonts w:ascii="Arial" w:hAnsi="Arial" w:cs="Arial"/>
          <w:b/>
          <w:sz w:val="22"/>
          <w:szCs w:val="22"/>
        </w:rPr>
        <w:t>temporar</w:t>
      </w:r>
      <w:r>
        <w:rPr>
          <w:rFonts w:ascii="Arial" w:hAnsi="Arial" w:cs="Arial"/>
          <w:sz w:val="22"/>
          <w:szCs w:val="22"/>
        </w:rPr>
        <w:t xml:space="preserve"> (apare doar pe perioada executiei lucrarilor) </w:t>
      </w:r>
      <w:r>
        <w:rPr>
          <w:rFonts w:ascii="Arial" w:hAnsi="Arial" w:cs="Arial"/>
          <w:b/>
          <w:sz w:val="22"/>
          <w:szCs w:val="22"/>
        </w:rPr>
        <w:t>sireversibil</w:t>
      </w:r>
      <w:r>
        <w:rPr>
          <w:rFonts w:ascii="Arial" w:hAnsi="Arial" w:cs="Arial"/>
          <w:sz w:val="22"/>
          <w:szCs w:val="22"/>
        </w:rPr>
        <w:t xml:space="preserve">, se manifesta mai ales in zonele in care se lucreaza. </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ab/>
      </w:r>
      <w:r>
        <w:rPr>
          <w:rFonts w:ascii="Arial" w:hAnsi="Arial" w:cs="Arial"/>
          <w:sz w:val="22"/>
          <w:szCs w:val="22"/>
          <w:lang w:val="en-US"/>
        </w:rPr>
        <w:tab/>
      </w:r>
      <w:r>
        <w:rPr>
          <w:rFonts w:ascii="Arial" w:hAnsi="Arial" w:cs="Arial"/>
          <w:sz w:val="22"/>
          <w:szCs w:val="22"/>
        </w:rPr>
        <w:t>Frecventa acestuia este discontinua in timpul executiei lucrarilor, in ceea ce priveste zgomotul provenit de la utilaje si echipamente. La finalizarea perioadei de implementare a proiectului, toate tipurile de impact dispar.</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sz w:val="22"/>
          <w:szCs w:val="22"/>
        </w:rPr>
        <w:tab/>
      </w:r>
      <w:r>
        <w:rPr>
          <w:rFonts w:ascii="Arial" w:hAnsi="Arial" w:cs="Arial"/>
          <w:sz w:val="22"/>
          <w:szCs w:val="22"/>
          <w:lang w:val="en-US"/>
        </w:rPr>
        <w:tab/>
      </w:r>
      <w:r>
        <w:rPr>
          <w:rFonts w:ascii="Arial" w:hAnsi="Arial" w:cs="Arial"/>
          <w:sz w:val="22"/>
          <w:szCs w:val="22"/>
        </w:rPr>
        <w:t xml:space="preserve">La finalizarea lucrarilor, mediul va reveni la starea initiala, cu exceptia suprafetei ocupate permanent de noile lucrari (statie de epurare). </w:t>
      </w:r>
    </w:p>
    <w:p w:rsidR="00080769" w:rsidRDefault="00A40B09">
      <w:pPr>
        <w:tabs>
          <w:tab w:val="left" w:pos="383"/>
          <w:tab w:val="left" w:pos="776"/>
        </w:tabs>
        <w:spacing w:before="40" w:after="0"/>
        <w:jc w:val="both"/>
        <w:rPr>
          <w:rFonts w:ascii="Arial" w:eastAsia="Times New Roman" w:hAnsi="Arial" w:cs="Arial"/>
          <w:sz w:val="22"/>
          <w:szCs w:val="22"/>
        </w:rPr>
      </w:pPr>
      <w:r>
        <w:rPr>
          <w:rFonts w:ascii="Arial" w:hAnsi="Arial" w:cs="Arial"/>
          <w:sz w:val="22"/>
          <w:szCs w:val="22"/>
          <w:lang w:val="en-US"/>
        </w:rPr>
        <w:tab/>
      </w:r>
      <w:r>
        <w:rPr>
          <w:rFonts w:ascii="Arial" w:hAnsi="Arial" w:cs="Arial"/>
          <w:sz w:val="22"/>
          <w:szCs w:val="22"/>
        </w:rPr>
        <w:tab/>
        <w:t>In cazul zgomotului produs in perioada de utilizare, s-a luat in considerare ca e</w:t>
      </w:r>
      <w:r>
        <w:rPr>
          <w:rFonts w:ascii="Arial" w:eastAsia="Times New Roman" w:hAnsi="Arial" w:cs="Arial"/>
          <w:sz w:val="22"/>
          <w:szCs w:val="22"/>
        </w:rPr>
        <w:t>chipamentele din statia de epurare sa nu produca zgomote de intensitate majora, astfel nu vor fi depasite limitele impuse de lege.</w:t>
      </w:r>
    </w:p>
    <w:p w:rsidR="00080769" w:rsidRDefault="00A40B09">
      <w:pPr>
        <w:tabs>
          <w:tab w:val="left" w:pos="383"/>
          <w:tab w:val="left" w:pos="776"/>
        </w:tabs>
        <w:spacing w:before="40" w:after="0"/>
        <w:jc w:val="both"/>
        <w:rPr>
          <w:rFonts w:ascii="Arial" w:hAnsi="Arial" w:cs="Arial"/>
          <w:b/>
          <w:spacing w:val="-10"/>
          <w:sz w:val="22"/>
          <w:szCs w:val="22"/>
          <w:lang w:val="es-ES"/>
        </w:rPr>
      </w:pPr>
      <w:r>
        <w:rPr>
          <w:rFonts w:ascii="Arial" w:hAnsi="Arial" w:cs="Arial"/>
          <w:b/>
          <w:sz w:val="22"/>
          <w:szCs w:val="22"/>
          <w:lang w:val="es-ES"/>
        </w:rPr>
        <w:tab/>
      </w:r>
      <w:r>
        <w:rPr>
          <w:rFonts w:ascii="Arial" w:hAnsi="Arial" w:cs="Arial"/>
          <w:b/>
          <w:sz w:val="22"/>
          <w:szCs w:val="22"/>
          <w:lang w:val="en-US"/>
        </w:rPr>
        <w:tab/>
      </w:r>
      <w:r>
        <w:rPr>
          <w:rFonts w:ascii="Arial" w:hAnsi="Arial" w:cs="Arial"/>
          <w:b/>
          <w:spacing w:val="-10"/>
          <w:sz w:val="22"/>
          <w:szCs w:val="22"/>
          <w:lang w:val="es-ES"/>
        </w:rPr>
        <w:t>♦ masurile de evitare, reducere sau ameliorare a impactului semnificativ asupra mediului</w:t>
      </w:r>
    </w:p>
    <w:p w:rsidR="00080769" w:rsidRDefault="00A40B09">
      <w:pPr>
        <w:spacing w:before="40" w:after="0"/>
        <w:ind w:firstLine="708"/>
        <w:jc w:val="both"/>
        <w:rPr>
          <w:rFonts w:ascii="Arial" w:hAnsi="Arial" w:cs="Arial"/>
          <w:sz w:val="22"/>
          <w:szCs w:val="22"/>
        </w:rPr>
      </w:pPr>
      <w:r>
        <w:rPr>
          <w:rFonts w:ascii="Arial" w:hAnsi="Arial" w:cs="Arial"/>
          <w:sz w:val="22"/>
          <w:szCs w:val="22"/>
        </w:rPr>
        <w:t>Masuri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rsidR="00080769" w:rsidRDefault="00A40B09">
      <w:pPr>
        <w:tabs>
          <w:tab w:val="left" w:pos="383"/>
          <w:tab w:val="left" w:pos="776"/>
        </w:tabs>
        <w:spacing w:before="40" w:after="0"/>
        <w:jc w:val="both"/>
        <w:rPr>
          <w:rFonts w:ascii="Arial" w:hAnsi="Arial" w:cs="Arial"/>
          <w:b/>
          <w:sz w:val="22"/>
          <w:szCs w:val="22"/>
          <w:lang w:val="es-ES"/>
        </w:rPr>
      </w:pPr>
      <w:r>
        <w:rPr>
          <w:rFonts w:ascii="Arial" w:hAnsi="Arial" w:cs="Arial"/>
          <w:b/>
          <w:sz w:val="22"/>
          <w:szCs w:val="22"/>
          <w:lang w:val="es-ES"/>
        </w:rPr>
        <w:tab/>
      </w:r>
      <w:r>
        <w:rPr>
          <w:rFonts w:ascii="Arial" w:hAnsi="Arial" w:cs="Arial"/>
          <w:b/>
          <w:sz w:val="22"/>
          <w:szCs w:val="22"/>
          <w:lang w:val="en-US"/>
        </w:rPr>
        <w:tab/>
      </w:r>
      <w:r>
        <w:rPr>
          <w:rFonts w:ascii="Arial" w:hAnsi="Arial" w:cs="Arial"/>
          <w:b/>
          <w:sz w:val="22"/>
          <w:szCs w:val="22"/>
          <w:lang w:val="es-ES"/>
        </w:rPr>
        <w:t>♦ natura transfrontiera a impactului</w:t>
      </w:r>
    </w:p>
    <w:p w:rsidR="00080769" w:rsidRDefault="00A40B09">
      <w:pPr>
        <w:tabs>
          <w:tab w:val="left" w:pos="383"/>
          <w:tab w:val="left" w:pos="776"/>
        </w:tabs>
        <w:spacing w:before="40" w:after="0"/>
        <w:jc w:val="both"/>
        <w:rPr>
          <w:rFonts w:ascii="Arial" w:hAnsi="Arial" w:cs="Arial"/>
          <w:sz w:val="22"/>
          <w:szCs w:val="22"/>
        </w:rPr>
      </w:pPr>
      <w:r>
        <w:rPr>
          <w:rFonts w:ascii="Arial" w:hAnsi="Arial" w:cs="Arial"/>
          <w:b/>
          <w:sz w:val="22"/>
          <w:szCs w:val="22"/>
          <w:lang w:val="es-ES"/>
        </w:rPr>
        <w:tab/>
      </w:r>
      <w:r>
        <w:rPr>
          <w:rFonts w:ascii="Arial" w:hAnsi="Arial" w:cs="Arial"/>
          <w:b/>
          <w:sz w:val="22"/>
          <w:szCs w:val="22"/>
          <w:lang w:val="en-US"/>
        </w:rPr>
        <w:tab/>
      </w:r>
      <w:r>
        <w:rPr>
          <w:rFonts w:ascii="Arial" w:hAnsi="Arial" w:cs="Arial"/>
          <w:sz w:val="22"/>
          <w:szCs w:val="22"/>
        </w:rPr>
        <w:t xml:space="preserve">Amplasamentul </w:t>
      </w:r>
      <w:r>
        <w:rPr>
          <w:rFonts w:ascii="Arial" w:hAnsi="Arial" w:cs="Arial"/>
          <w:b/>
          <w:sz w:val="22"/>
          <w:szCs w:val="22"/>
        </w:rPr>
        <w:t>nu</w:t>
      </w:r>
      <w:r>
        <w:rPr>
          <w:rFonts w:ascii="Arial" w:hAnsi="Arial" w:cs="Arial"/>
          <w:sz w:val="22"/>
          <w:szCs w:val="22"/>
        </w:rPr>
        <w:t xml:space="preserve"> intra sub incidenta Conventiei privind evaluarea impactului asupra mediului in context transfrontiera, adoptata la Espoo la 25 februarie 1991, ratificata prin Legea nr. 22/2011.</w:t>
      </w:r>
    </w:p>
    <w:p w:rsidR="00080769" w:rsidRDefault="00080769">
      <w:pPr>
        <w:tabs>
          <w:tab w:val="left" w:pos="0"/>
        </w:tabs>
        <w:jc w:val="both"/>
        <w:rPr>
          <w:rFonts w:ascii="Arial" w:hAnsi="Arial" w:cs="Arial"/>
          <w:sz w:val="22"/>
          <w:szCs w:val="22"/>
        </w:rPr>
      </w:pPr>
    </w:p>
    <w:p w:rsidR="00080769" w:rsidRDefault="00A40B09">
      <w:pPr>
        <w:ind w:firstLine="454"/>
        <w:jc w:val="both"/>
        <w:rPr>
          <w:rFonts w:ascii="Arial" w:hAnsi="Arial" w:cs="Arial"/>
          <w:b/>
          <w:sz w:val="22"/>
          <w:szCs w:val="22"/>
          <w:u w:val="single"/>
        </w:rPr>
      </w:pPr>
      <w:r>
        <w:rPr>
          <w:rFonts w:ascii="Arial" w:hAnsi="Arial" w:cs="Arial"/>
          <w:color w:val="FF0000"/>
          <w:sz w:val="22"/>
          <w:szCs w:val="22"/>
        </w:rPr>
        <w:tab/>
      </w:r>
    </w:p>
    <w:p w:rsidR="00080769" w:rsidRDefault="00A40B09">
      <w:pPr>
        <w:shd w:val="clear" w:color="auto" w:fill="D0CECE"/>
        <w:ind w:firstLine="360"/>
        <w:jc w:val="both"/>
        <w:rPr>
          <w:rFonts w:ascii="Arial" w:hAnsi="Arial" w:cs="Arial"/>
          <w:b/>
          <w:sz w:val="22"/>
          <w:szCs w:val="22"/>
        </w:rPr>
      </w:pPr>
      <w:r>
        <w:rPr>
          <w:rFonts w:ascii="Arial" w:hAnsi="Arial" w:cs="Arial"/>
          <w:b/>
          <w:sz w:val="22"/>
          <w:szCs w:val="22"/>
          <w:shd w:val="clear" w:color="auto" w:fill="D0CECE"/>
        </w:rPr>
        <w:tab/>
        <w:t>VIII. PREVEDERILE PENTRU MONITORIZAREA MEDIULUI:</w:t>
      </w:r>
    </w:p>
    <w:p w:rsidR="00080769" w:rsidRDefault="00A40B09">
      <w:pPr>
        <w:widowControl w:val="0"/>
        <w:tabs>
          <w:tab w:val="left" w:pos="709"/>
        </w:tabs>
        <w:autoSpaceDE w:val="0"/>
        <w:autoSpaceDN w:val="0"/>
        <w:adjustRightInd w:val="0"/>
        <w:ind w:right="76" w:firstLine="142"/>
        <w:jc w:val="both"/>
        <w:rPr>
          <w:rFonts w:ascii="Arial" w:hAnsi="Arial" w:cs="Arial"/>
          <w:spacing w:val="1"/>
          <w:sz w:val="22"/>
          <w:szCs w:val="22"/>
        </w:rPr>
      </w:pPr>
      <w:r>
        <w:rPr>
          <w:rFonts w:ascii="Arial" w:hAnsi="Arial" w:cs="Arial"/>
          <w:spacing w:val="1"/>
          <w:sz w:val="22"/>
          <w:szCs w:val="22"/>
        </w:rPr>
        <w:lastRenderedPageBreak/>
        <w:tab/>
        <w:t>Pe perioada de executie</w:t>
      </w:r>
      <w:r>
        <w:rPr>
          <w:rFonts w:ascii="Arial" w:hAnsi="Arial" w:cs="Arial"/>
          <w:spacing w:val="1"/>
          <w:sz w:val="22"/>
          <w:szCs w:val="22"/>
          <w:lang w:val="en-US"/>
        </w:rPr>
        <w:t xml:space="preserve"> a</w:t>
      </w:r>
      <w:r>
        <w:rPr>
          <w:rFonts w:ascii="Arial" w:hAnsi="Arial" w:cs="Arial"/>
          <w:spacing w:val="1"/>
          <w:sz w:val="22"/>
          <w:szCs w:val="22"/>
        </w:rPr>
        <w:t xml:space="preserve"> lucrarilor de </w:t>
      </w:r>
      <w:r>
        <w:rPr>
          <w:rFonts w:ascii="Arial" w:hAnsi="Arial" w:cs="Arial"/>
          <w:spacing w:val="1"/>
          <w:sz w:val="22"/>
          <w:szCs w:val="22"/>
          <w:lang w:val="en-US"/>
        </w:rPr>
        <w:t>distributie apa potabila</w:t>
      </w:r>
      <w:r>
        <w:rPr>
          <w:rFonts w:ascii="Arial" w:hAnsi="Arial" w:cs="Arial"/>
          <w:spacing w:val="1"/>
          <w:sz w:val="22"/>
          <w:szCs w:val="22"/>
        </w:rPr>
        <w:t>:</w:t>
      </w:r>
    </w:p>
    <w:p w:rsidR="00080769" w:rsidRDefault="00A40B09">
      <w:pPr>
        <w:widowControl w:val="0"/>
        <w:tabs>
          <w:tab w:val="left" w:pos="709"/>
        </w:tabs>
        <w:autoSpaceDE w:val="0"/>
        <w:autoSpaceDN w:val="0"/>
        <w:adjustRightInd w:val="0"/>
        <w:ind w:right="76"/>
        <w:jc w:val="both"/>
        <w:rPr>
          <w:rFonts w:ascii="Arial" w:hAnsi="Arial" w:cs="Arial"/>
          <w:sz w:val="22"/>
          <w:szCs w:val="22"/>
        </w:rPr>
      </w:pPr>
      <w:r>
        <w:rPr>
          <w:rFonts w:ascii="Arial" w:hAnsi="Arial" w:cs="Arial"/>
          <w:spacing w:val="1"/>
          <w:sz w:val="22"/>
          <w:szCs w:val="22"/>
        </w:rPr>
        <w:tab/>
        <w:t>- s</w:t>
      </w:r>
      <w:r>
        <w:rPr>
          <w:rFonts w:ascii="Arial" w:hAnsi="Arial" w:cs="Arial"/>
          <w:sz w:val="22"/>
          <w:szCs w:val="22"/>
        </w:rPr>
        <w:t>evorluamăsu</w:t>
      </w:r>
      <w:r>
        <w:rPr>
          <w:rFonts w:ascii="Arial" w:hAnsi="Arial" w:cs="Arial"/>
          <w:spacing w:val="-1"/>
          <w:sz w:val="22"/>
          <w:szCs w:val="22"/>
        </w:rPr>
        <w:t>r</w:t>
      </w:r>
      <w:r>
        <w:rPr>
          <w:rFonts w:ascii="Arial" w:hAnsi="Arial" w:cs="Arial"/>
          <w:sz w:val="22"/>
          <w:szCs w:val="22"/>
        </w:rPr>
        <w:t>i  de</w:t>
      </w:r>
      <w:r>
        <w:rPr>
          <w:rFonts w:ascii="Arial" w:hAnsi="Arial" w:cs="Arial"/>
          <w:spacing w:val="1"/>
          <w:sz w:val="22"/>
          <w:szCs w:val="22"/>
        </w:rPr>
        <w:t>e</w:t>
      </w:r>
      <w:r>
        <w:rPr>
          <w:rFonts w:ascii="Arial" w:hAnsi="Arial" w:cs="Arial"/>
          <w:sz w:val="22"/>
          <w:szCs w:val="22"/>
        </w:rPr>
        <w:t>vi</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reas</w:t>
      </w:r>
      <w:r>
        <w:rPr>
          <w:rFonts w:ascii="Arial" w:hAnsi="Arial" w:cs="Arial"/>
          <w:spacing w:val="-1"/>
          <w:sz w:val="22"/>
          <w:szCs w:val="22"/>
        </w:rPr>
        <w:t>c</w:t>
      </w:r>
      <w:r>
        <w:rPr>
          <w:rFonts w:ascii="Arial" w:hAnsi="Arial" w:cs="Arial"/>
          <w:sz w:val="22"/>
          <w:szCs w:val="22"/>
        </w:rPr>
        <w:t>u</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e</w:t>
      </w:r>
      <w:r>
        <w:rPr>
          <w:rFonts w:ascii="Arial" w:hAnsi="Arial" w:cs="Arial"/>
          <w:sz w:val="22"/>
          <w:szCs w:val="22"/>
        </w:rPr>
        <w:t>rilor</w:t>
      </w:r>
      <w:r>
        <w:rPr>
          <w:rFonts w:ascii="Arial" w:hAnsi="Arial" w:cs="Arial"/>
          <w:spacing w:val="1"/>
          <w:sz w:val="22"/>
          <w:szCs w:val="22"/>
        </w:rPr>
        <w:t>a</w:t>
      </w:r>
      <w:r>
        <w:rPr>
          <w:rFonts w:ascii="Arial" w:hAnsi="Arial" w:cs="Arial"/>
          <w:spacing w:val="-1"/>
          <w:sz w:val="22"/>
          <w:szCs w:val="22"/>
        </w:rPr>
        <w:t>cc</w:t>
      </w:r>
      <w:r>
        <w:rPr>
          <w:rFonts w:ascii="Arial" w:hAnsi="Arial" w:cs="Arial"/>
          <w:spacing w:val="3"/>
          <w:sz w:val="22"/>
          <w:szCs w:val="22"/>
        </w:rPr>
        <w:t>i</w:t>
      </w:r>
      <w:r>
        <w:rPr>
          <w:rFonts w:ascii="Arial" w:hAnsi="Arial" w:cs="Arial"/>
          <w:sz w:val="22"/>
          <w:szCs w:val="22"/>
        </w:rPr>
        <w:t>d</w:t>
      </w:r>
      <w:r>
        <w:rPr>
          <w:rFonts w:ascii="Arial" w:hAnsi="Arial" w:cs="Arial"/>
          <w:spacing w:val="-1"/>
          <w:sz w:val="22"/>
          <w:szCs w:val="22"/>
        </w:rPr>
        <w:t>e</w:t>
      </w:r>
      <w:r>
        <w:rPr>
          <w:rFonts w:ascii="Arial" w:hAnsi="Arial" w:cs="Arial"/>
          <w:sz w:val="22"/>
          <w:szCs w:val="22"/>
        </w:rPr>
        <w:t>ntalede</w:t>
      </w:r>
      <w:r>
        <w:rPr>
          <w:rFonts w:ascii="Arial" w:hAnsi="Arial" w:cs="Arial"/>
          <w:spacing w:val="5"/>
          <w:sz w:val="22"/>
          <w:szCs w:val="22"/>
        </w:rPr>
        <w:t>m</w:t>
      </w:r>
      <w:r>
        <w:rPr>
          <w:rFonts w:ascii="Arial" w:hAnsi="Arial" w:cs="Arial"/>
          <w:spacing w:val="-1"/>
          <w:sz w:val="22"/>
          <w:szCs w:val="22"/>
        </w:rPr>
        <w:t>a</w:t>
      </w:r>
      <w:r>
        <w:rPr>
          <w:rFonts w:ascii="Arial" w:hAnsi="Arial" w:cs="Arial"/>
          <w:sz w:val="22"/>
          <w:szCs w:val="22"/>
        </w:rPr>
        <w:t>te</w:t>
      </w:r>
      <w:r>
        <w:rPr>
          <w:rFonts w:ascii="Arial" w:hAnsi="Arial" w:cs="Arial"/>
          <w:spacing w:val="-1"/>
          <w:sz w:val="22"/>
          <w:szCs w:val="22"/>
        </w:rPr>
        <w:t>r</w:t>
      </w:r>
      <w:r>
        <w:rPr>
          <w:rFonts w:ascii="Arial" w:hAnsi="Arial" w:cs="Arial"/>
          <w:spacing w:val="3"/>
          <w:sz w:val="22"/>
          <w:szCs w:val="22"/>
        </w:rPr>
        <w:t>i</w:t>
      </w:r>
      <w:r>
        <w:rPr>
          <w:rFonts w:ascii="Arial" w:hAnsi="Arial" w:cs="Arial"/>
          <w:spacing w:val="-1"/>
          <w:sz w:val="22"/>
          <w:szCs w:val="22"/>
        </w:rPr>
        <w:t>a</w:t>
      </w:r>
      <w:r>
        <w:rPr>
          <w:rFonts w:ascii="Arial" w:hAnsi="Arial" w:cs="Arial"/>
          <w:sz w:val="22"/>
          <w:szCs w:val="22"/>
        </w:rPr>
        <w:t>le,</w:t>
      </w:r>
      <w:r>
        <w:rPr>
          <w:rFonts w:ascii="Arial" w:hAnsi="Arial" w:cs="Arial"/>
          <w:spacing w:val="1"/>
          <w:sz w:val="22"/>
          <w:szCs w:val="22"/>
        </w:rPr>
        <w:t>c</w:t>
      </w:r>
      <w:r>
        <w:rPr>
          <w:rFonts w:ascii="Arial" w:hAnsi="Arial" w:cs="Arial"/>
          <w:sz w:val="22"/>
          <w:szCs w:val="22"/>
        </w:rPr>
        <w:t>ombust</w:t>
      </w:r>
      <w:r>
        <w:rPr>
          <w:rFonts w:ascii="Arial" w:hAnsi="Arial" w:cs="Arial"/>
          <w:spacing w:val="1"/>
          <w:sz w:val="22"/>
          <w:szCs w:val="22"/>
        </w:rPr>
        <w:t>i</w:t>
      </w:r>
      <w:r>
        <w:rPr>
          <w:rFonts w:ascii="Arial" w:hAnsi="Arial" w:cs="Arial"/>
          <w:sz w:val="22"/>
          <w:szCs w:val="22"/>
        </w:rPr>
        <w:t>bi</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 uleiu</w:t>
      </w:r>
      <w:r>
        <w:rPr>
          <w:rFonts w:ascii="Arial" w:hAnsi="Arial" w:cs="Arial"/>
          <w:spacing w:val="-1"/>
          <w:sz w:val="22"/>
          <w:szCs w:val="22"/>
        </w:rPr>
        <w:t>r</w:t>
      </w:r>
      <w:r>
        <w:rPr>
          <w:rFonts w:ascii="Arial" w:hAnsi="Arial" w:cs="Arial"/>
          <w:sz w:val="22"/>
          <w:szCs w:val="22"/>
        </w:rPr>
        <w:t>i,delam</w:t>
      </w:r>
      <w:r>
        <w:rPr>
          <w:rFonts w:ascii="Arial" w:hAnsi="Arial" w:cs="Arial"/>
          <w:spacing w:val="1"/>
          <w:sz w:val="22"/>
          <w:szCs w:val="22"/>
        </w:rPr>
        <w:t>i</w:t>
      </w:r>
      <w:r>
        <w:rPr>
          <w:rFonts w:ascii="Arial" w:hAnsi="Arial" w:cs="Arial"/>
          <w:sz w:val="22"/>
          <w:szCs w:val="22"/>
        </w:rPr>
        <w:t>j</w:t>
      </w:r>
      <w:r>
        <w:rPr>
          <w:rFonts w:ascii="Arial" w:hAnsi="Arial" w:cs="Arial"/>
          <w:spacing w:val="1"/>
          <w:sz w:val="22"/>
          <w:szCs w:val="22"/>
        </w:rPr>
        <w:t>l</w:t>
      </w:r>
      <w:r>
        <w:rPr>
          <w:rFonts w:ascii="Arial" w:hAnsi="Arial" w:cs="Arial"/>
          <w:sz w:val="22"/>
          <w:szCs w:val="22"/>
        </w:rPr>
        <w:t>o</w:t>
      </w:r>
      <w:r>
        <w:rPr>
          <w:rFonts w:ascii="Arial" w:hAnsi="Arial" w:cs="Arial"/>
          <w:spacing w:val="-1"/>
          <w:sz w:val="22"/>
          <w:szCs w:val="22"/>
        </w:rPr>
        <w:t>ace</w:t>
      </w:r>
      <w:r>
        <w:rPr>
          <w:rFonts w:ascii="Arial" w:hAnsi="Arial" w:cs="Arial"/>
          <w:sz w:val="22"/>
          <w:szCs w:val="22"/>
        </w:rPr>
        <w:t>ledetr</w:t>
      </w:r>
      <w:r>
        <w:rPr>
          <w:rFonts w:ascii="Arial" w:hAnsi="Arial" w:cs="Arial"/>
          <w:spacing w:val="-1"/>
          <w:sz w:val="22"/>
          <w:szCs w:val="22"/>
        </w:rPr>
        <w:t>a</w:t>
      </w:r>
      <w:r>
        <w:rPr>
          <w:rFonts w:ascii="Arial" w:hAnsi="Arial" w:cs="Arial"/>
          <w:sz w:val="22"/>
          <w:szCs w:val="22"/>
        </w:rPr>
        <w:t>nsportşisev</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e</w:t>
      </w:r>
      <w:r>
        <w:rPr>
          <w:rFonts w:ascii="Arial" w:hAnsi="Arial" w:cs="Arial"/>
          <w:sz w:val="22"/>
          <w:szCs w:val="22"/>
        </w:rPr>
        <w:t>f</w:t>
      </w:r>
      <w:r>
        <w:rPr>
          <w:rFonts w:ascii="Arial" w:hAnsi="Arial" w:cs="Arial"/>
          <w:spacing w:val="-2"/>
          <w:sz w:val="22"/>
          <w:szCs w:val="22"/>
        </w:rPr>
        <w:t>e</w:t>
      </w:r>
      <w:r>
        <w:rPr>
          <w:rFonts w:ascii="Arial" w:hAnsi="Arial" w:cs="Arial"/>
          <w:spacing w:val="-1"/>
          <w:sz w:val="22"/>
          <w:szCs w:val="22"/>
        </w:rPr>
        <w:t>c</w:t>
      </w:r>
      <w:r>
        <w:rPr>
          <w:rFonts w:ascii="Arial" w:hAnsi="Arial" w:cs="Arial"/>
          <w:sz w:val="22"/>
          <w:szCs w:val="22"/>
        </w:rPr>
        <w:t>t</w:t>
      </w:r>
      <w:r>
        <w:rPr>
          <w:rFonts w:ascii="Arial" w:hAnsi="Arial" w:cs="Arial"/>
          <w:spacing w:val="3"/>
          <w:sz w:val="22"/>
          <w:szCs w:val="22"/>
        </w:rPr>
        <w:t>u</w:t>
      </w:r>
      <w:r>
        <w:rPr>
          <w:rFonts w:ascii="Arial" w:hAnsi="Arial" w:cs="Arial"/>
          <w:sz w:val="22"/>
          <w:szCs w:val="22"/>
        </w:rPr>
        <w:t>ap</w:t>
      </w:r>
      <w:r>
        <w:rPr>
          <w:rFonts w:ascii="Arial" w:hAnsi="Arial" w:cs="Arial"/>
          <w:spacing w:val="-1"/>
          <w:sz w:val="22"/>
          <w:szCs w:val="22"/>
        </w:rPr>
        <w:t>e</w:t>
      </w:r>
      <w:r>
        <w:rPr>
          <w:rFonts w:ascii="Arial" w:hAnsi="Arial" w:cs="Arial"/>
          <w:sz w:val="22"/>
          <w:szCs w:val="22"/>
        </w:rPr>
        <w:t>riodicins</w:t>
      </w:r>
      <w:r>
        <w:rPr>
          <w:rFonts w:ascii="Arial" w:hAnsi="Arial" w:cs="Arial"/>
          <w:spacing w:val="3"/>
          <w:sz w:val="22"/>
          <w:szCs w:val="22"/>
        </w:rPr>
        <w:t>p</w:t>
      </w:r>
      <w:r>
        <w:rPr>
          <w:rFonts w:ascii="Arial" w:hAnsi="Arial" w:cs="Arial"/>
          <w:spacing w:val="-1"/>
          <w:sz w:val="22"/>
          <w:szCs w:val="22"/>
        </w:rPr>
        <w:t>ec</w:t>
      </w:r>
      <w:r>
        <w:rPr>
          <w:rFonts w:ascii="Arial" w:hAnsi="Arial" w:cs="Arial"/>
          <w:sz w:val="22"/>
          <w:szCs w:val="22"/>
        </w:rPr>
        <w:t>ţ</w:t>
      </w:r>
      <w:r>
        <w:rPr>
          <w:rFonts w:ascii="Arial" w:hAnsi="Arial" w:cs="Arial"/>
          <w:spacing w:val="3"/>
          <w:sz w:val="22"/>
          <w:szCs w:val="22"/>
        </w:rPr>
        <w:t>i</w:t>
      </w:r>
      <w:r>
        <w:rPr>
          <w:rFonts w:ascii="Arial" w:hAnsi="Arial" w:cs="Arial"/>
          <w:sz w:val="22"/>
          <w:szCs w:val="22"/>
        </w:rPr>
        <w:t>i</w:t>
      </w:r>
      <w:r>
        <w:rPr>
          <w:rFonts w:ascii="Arial" w:hAnsi="Arial" w:cs="Arial"/>
          <w:spacing w:val="-1"/>
          <w:sz w:val="22"/>
          <w:szCs w:val="22"/>
        </w:rPr>
        <w:t>a</w:t>
      </w:r>
      <w:r>
        <w:rPr>
          <w:rFonts w:ascii="Arial" w:hAnsi="Arial" w:cs="Arial"/>
          <w:sz w:val="22"/>
          <w:szCs w:val="22"/>
        </w:rPr>
        <w:t>lestă</w:t>
      </w:r>
      <w:r>
        <w:rPr>
          <w:rFonts w:ascii="Arial" w:hAnsi="Arial" w:cs="Arial"/>
          <w:spacing w:val="-1"/>
          <w:sz w:val="22"/>
          <w:szCs w:val="22"/>
        </w:rPr>
        <w:t>r</w:t>
      </w:r>
      <w:r>
        <w:rPr>
          <w:rFonts w:ascii="Arial" w:hAnsi="Arial" w:cs="Arial"/>
          <w:sz w:val="22"/>
          <w:szCs w:val="22"/>
        </w:rPr>
        <w:t>ii tehni</w:t>
      </w:r>
      <w:r>
        <w:rPr>
          <w:rFonts w:ascii="Arial" w:hAnsi="Arial" w:cs="Arial"/>
          <w:spacing w:val="-1"/>
          <w:sz w:val="22"/>
          <w:szCs w:val="22"/>
        </w:rPr>
        <w:t>c</w:t>
      </w:r>
      <w:r>
        <w:rPr>
          <w:rFonts w:ascii="Arial" w:hAnsi="Arial" w:cs="Arial"/>
          <w:sz w:val="22"/>
          <w:szCs w:val="22"/>
        </w:rPr>
        <w:t>ea</w:t>
      </w:r>
      <w:r>
        <w:rPr>
          <w:rFonts w:ascii="Arial" w:hAnsi="Arial" w:cs="Arial"/>
          <w:spacing w:val="-1"/>
          <w:sz w:val="22"/>
          <w:szCs w:val="22"/>
        </w:rPr>
        <w:t>ace</w:t>
      </w:r>
      <w:r>
        <w:rPr>
          <w:rFonts w:ascii="Arial" w:hAnsi="Arial" w:cs="Arial"/>
          <w:sz w:val="22"/>
          <w:szCs w:val="22"/>
        </w:rPr>
        <w:t>sto</w:t>
      </w:r>
      <w:r>
        <w:rPr>
          <w:rFonts w:ascii="Arial" w:hAnsi="Arial" w:cs="Arial"/>
          <w:spacing w:val="2"/>
          <w:sz w:val="22"/>
          <w:szCs w:val="22"/>
        </w:rPr>
        <w:t>r</w:t>
      </w:r>
      <w:r>
        <w:rPr>
          <w:rFonts w:ascii="Arial" w:hAnsi="Arial" w:cs="Arial"/>
          <w:spacing w:val="-1"/>
          <w:sz w:val="22"/>
          <w:szCs w:val="22"/>
        </w:rPr>
        <w:t>a</w:t>
      </w:r>
      <w:r>
        <w:rPr>
          <w:rFonts w:ascii="Arial" w:hAnsi="Arial" w:cs="Arial"/>
          <w:sz w:val="22"/>
          <w:szCs w:val="22"/>
        </w:rPr>
        <w:t>.</w:t>
      </w:r>
    </w:p>
    <w:p w:rsidR="00080769" w:rsidRDefault="00A40B09">
      <w:pPr>
        <w:widowControl w:val="0"/>
        <w:autoSpaceDE w:val="0"/>
        <w:autoSpaceDN w:val="0"/>
        <w:adjustRightInd w:val="0"/>
        <w:ind w:firstLine="360"/>
        <w:jc w:val="both"/>
        <w:rPr>
          <w:rFonts w:ascii="Arial" w:hAnsi="Arial" w:cs="Arial"/>
          <w:sz w:val="22"/>
          <w:szCs w:val="22"/>
        </w:rPr>
      </w:pPr>
      <w:r>
        <w:rPr>
          <w:rFonts w:ascii="Arial" w:hAnsi="Arial" w:cs="Arial"/>
          <w:spacing w:val="1"/>
          <w:sz w:val="22"/>
          <w:szCs w:val="22"/>
        </w:rPr>
        <w:tab/>
        <w:t>- s</w:t>
      </w:r>
      <w:r>
        <w:rPr>
          <w:rFonts w:ascii="Arial" w:hAnsi="Arial" w:cs="Arial"/>
          <w:sz w:val="22"/>
          <w:szCs w:val="22"/>
        </w:rPr>
        <w:t>evori</w:t>
      </w:r>
      <w:r>
        <w:rPr>
          <w:rFonts w:ascii="Arial" w:hAnsi="Arial" w:cs="Arial"/>
          <w:spacing w:val="1"/>
          <w:sz w:val="22"/>
          <w:szCs w:val="22"/>
        </w:rPr>
        <w:t>m</w:t>
      </w:r>
      <w:r>
        <w:rPr>
          <w:rFonts w:ascii="Arial" w:hAnsi="Arial" w:cs="Arial"/>
          <w:sz w:val="22"/>
          <w:szCs w:val="22"/>
        </w:rPr>
        <w:t>plem</w:t>
      </w:r>
      <w:r>
        <w:rPr>
          <w:rFonts w:ascii="Arial" w:hAnsi="Arial" w:cs="Arial"/>
          <w:spacing w:val="-1"/>
          <w:sz w:val="22"/>
          <w:szCs w:val="22"/>
        </w:rPr>
        <w:t>e</w:t>
      </w:r>
      <w:r>
        <w:rPr>
          <w:rFonts w:ascii="Arial" w:hAnsi="Arial" w:cs="Arial"/>
          <w:sz w:val="22"/>
          <w:szCs w:val="22"/>
        </w:rPr>
        <w:t>ntamăsu</w:t>
      </w:r>
      <w:r>
        <w:rPr>
          <w:rFonts w:ascii="Arial" w:hAnsi="Arial" w:cs="Arial"/>
          <w:spacing w:val="-1"/>
          <w:sz w:val="22"/>
          <w:szCs w:val="22"/>
        </w:rPr>
        <w:t>r</w:t>
      </w:r>
      <w:r>
        <w:rPr>
          <w:rFonts w:ascii="Arial" w:hAnsi="Arial" w:cs="Arial"/>
          <w:sz w:val="22"/>
          <w:szCs w:val="22"/>
        </w:rPr>
        <w:t>idein</w:t>
      </w:r>
      <w:r>
        <w:rPr>
          <w:rFonts w:ascii="Arial" w:hAnsi="Arial" w:cs="Arial"/>
          <w:spacing w:val="1"/>
          <w:sz w:val="22"/>
          <w:szCs w:val="22"/>
        </w:rPr>
        <w:t>t</w:t>
      </w:r>
      <w:r>
        <w:rPr>
          <w:rFonts w:ascii="Arial" w:hAnsi="Arial" w:cs="Arial"/>
          <w:spacing w:val="-1"/>
          <w:sz w:val="22"/>
          <w:szCs w:val="22"/>
        </w:rPr>
        <w:t>e</w:t>
      </w:r>
      <w:r>
        <w:rPr>
          <w:rFonts w:ascii="Arial" w:hAnsi="Arial" w:cs="Arial"/>
          <w:sz w:val="22"/>
          <w:szCs w:val="22"/>
        </w:rPr>
        <w:t>rv</w:t>
      </w:r>
      <w:r>
        <w:rPr>
          <w:rFonts w:ascii="Arial" w:hAnsi="Arial" w:cs="Arial"/>
          <w:spacing w:val="-2"/>
          <w:sz w:val="22"/>
          <w:szCs w:val="22"/>
        </w:rPr>
        <w:t>e</w:t>
      </w:r>
      <w:r>
        <w:rPr>
          <w:rFonts w:ascii="Arial" w:hAnsi="Arial" w:cs="Arial"/>
          <w:sz w:val="22"/>
          <w:szCs w:val="22"/>
        </w:rPr>
        <w:t>nţ</w:t>
      </w:r>
      <w:r>
        <w:rPr>
          <w:rFonts w:ascii="Arial" w:hAnsi="Arial" w:cs="Arial"/>
          <w:spacing w:val="1"/>
          <w:sz w:val="22"/>
          <w:szCs w:val="22"/>
        </w:rPr>
        <w:t>i</w:t>
      </w:r>
      <w:r>
        <w:rPr>
          <w:rFonts w:ascii="Arial" w:hAnsi="Arial" w:cs="Arial"/>
          <w:sz w:val="22"/>
          <w:szCs w:val="22"/>
        </w:rPr>
        <w:t>er</w:t>
      </w:r>
      <w:r>
        <w:rPr>
          <w:rFonts w:ascii="Arial" w:hAnsi="Arial" w:cs="Arial"/>
          <w:spacing w:val="-2"/>
          <w:sz w:val="22"/>
          <w:szCs w:val="22"/>
        </w:rPr>
        <w:t>a</w:t>
      </w:r>
      <w:r>
        <w:rPr>
          <w:rFonts w:ascii="Arial" w:hAnsi="Arial" w:cs="Arial"/>
          <w:sz w:val="22"/>
          <w:szCs w:val="22"/>
        </w:rPr>
        <w:t>pi</w:t>
      </w:r>
      <w:r>
        <w:rPr>
          <w:rFonts w:ascii="Arial" w:hAnsi="Arial" w:cs="Arial"/>
          <w:spacing w:val="3"/>
          <w:sz w:val="22"/>
          <w:szCs w:val="22"/>
        </w:rPr>
        <w:t>d</w:t>
      </w:r>
      <w:r>
        <w:rPr>
          <w:rFonts w:ascii="Arial" w:hAnsi="Arial" w:cs="Arial"/>
          <w:sz w:val="22"/>
          <w:szCs w:val="22"/>
        </w:rPr>
        <w:t>ăp</w:t>
      </w:r>
      <w:r>
        <w:rPr>
          <w:rFonts w:ascii="Arial" w:hAnsi="Arial" w:cs="Arial"/>
          <w:spacing w:val="-1"/>
          <w:sz w:val="22"/>
          <w:szCs w:val="22"/>
        </w:rPr>
        <w:t>e</w:t>
      </w:r>
      <w:r>
        <w:rPr>
          <w:rFonts w:ascii="Arial" w:hAnsi="Arial" w:cs="Arial"/>
          <w:sz w:val="22"/>
          <w:szCs w:val="22"/>
        </w:rPr>
        <w:t>ntrur</w:t>
      </w:r>
      <w:r>
        <w:rPr>
          <w:rFonts w:ascii="Arial" w:hAnsi="Arial" w:cs="Arial"/>
          <w:spacing w:val="-2"/>
          <w:sz w:val="22"/>
          <w:szCs w:val="22"/>
        </w:rPr>
        <w:t>e</w:t>
      </w:r>
      <w:r>
        <w:rPr>
          <w:rFonts w:ascii="Arial" w:hAnsi="Arial" w:cs="Arial"/>
          <w:sz w:val="22"/>
          <w:szCs w:val="22"/>
        </w:rPr>
        <w:t>med</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reap</w:t>
      </w:r>
      <w:r>
        <w:rPr>
          <w:rFonts w:ascii="Arial" w:hAnsi="Arial" w:cs="Arial"/>
          <w:spacing w:val="1"/>
          <w:sz w:val="22"/>
          <w:szCs w:val="22"/>
        </w:rPr>
        <w:t>a</w:t>
      </w:r>
      <w:r>
        <w:rPr>
          <w:rFonts w:ascii="Arial" w:hAnsi="Arial" w:cs="Arial"/>
          <w:spacing w:val="-2"/>
          <w:sz w:val="22"/>
          <w:szCs w:val="22"/>
        </w:rPr>
        <w:t>g</w:t>
      </w:r>
      <w:r>
        <w:rPr>
          <w:rFonts w:ascii="Arial" w:hAnsi="Arial" w:cs="Arial"/>
          <w:sz w:val="22"/>
          <w:szCs w:val="22"/>
        </w:rPr>
        <w:t>ub</w:t>
      </w:r>
      <w:r>
        <w:rPr>
          <w:rFonts w:ascii="Arial" w:hAnsi="Arial" w:cs="Arial"/>
          <w:spacing w:val="-1"/>
          <w:sz w:val="22"/>
          <w:szCs w:val="22"/>
        </w:rPr>
        <w:t>e</w:t>
      </w:r>
      <w:r>
        <w:rPr>
          <w:rFonts w:ascii="Arial" w:hAnsi="Arial" w:cs="Arial"/>
          <w:sz w:val="22"/>
          <w:szCs w:val="22"/>
        </w:rPr>
        <w:t xml:space="preserve">lorşia </w:t>
      </w:r>
      <w:r>
        <w:rPr>
          <w:rFonts w:ascii="Arial" w:hAnsi="Arial" w:cs="Arial"/>
          <w:spacing w:val="-1"/>
          <w:sz w:val="22"/>
          <w:szCs w:val="22"/>
        </w:rPr>
        <w:t>e</w:t>
      </w:r>
      <w:r>
        <w:rPr>
          <w:rFonts w:ascii="Arial" w:hAnsi="Arial" w:cs="Arial"/>
          <w:sz w:val="22"/>
          <w:szCs w:val="22"/>
        </w:rPr>
        <w:t>f</w:t>
      </w:r>
      <w:r>
        <w:rPr>
          <w:rFonts w:ascii="Arial" w:hAnsi="Arial" w:cs="Arial"/>
          <w:spacing w:val="-2"/>
          <w:sz w:val="22"/>
          <w:szCs w:val="22"/>
        </w:rPr>
        <w:t>e</w:t>
      </w:r>
      <w:r>
        <w:rPr>
          <w:rFonts w:ascii="Arial" w:hAnsi="Arial" w:cs="Arial"/>
          <w:spacing w:val="-1"/>
          <w:sz w:val="22"/>
          <w:szCs w:val="22"/>
        </w:rPr>
        <w:t>c</w:t>
      </w:r>
      <w:r>
        <w:rPr>
          <w:rFonts w:ascii="Arial" w:hAnsi="Arial" w:cs="Arial"/>
          <w:spacing w:val="3"/>
          <w:sz w:val="22"/>
          <w:szCs w:val="22"/>
        </w:rPr>
        <w:t>t</w:t>
      </w:r>
      <w:r>
        <w:rPr>
          <w:rFonts w:ascii="Arial" w:hAnsi="Arial" w:cs="Arial"/>
          <w:spacing w:val="-1"/>
          <w:sz w:val="22"/>
          <w:szCs w:val="22"/>
        </w:rPr>
        <w:t>e</w:t>
      </w:r>
      <w:r>
        <w:rPr>
          <w:rFonts w:ascii="Arial" w:hAnsi="Arial" w:cs="Arial"/>
          <w:sz w:val="22"/>
          <w:szCs w:val="22"/>
        </w:rPr>
        <w:t xml:space="preserve">lor </w:t>
      </w:r>
      <w:r>
        <w:rPr>
          <w:rFonts w:ascii="Arial" w:hAnsi="Arial" w:cs="Arial"/>
          <w:spacing w:val="-1"/>
          <w:sz w:val="22"/>
          <w:szCs w:val="22"/>
        </w:rPr>
        <w:t>a</w:t>
      </w:r>
      <w:r>
        <w:rPr>
          <w:rFonts w:ascii="Arial" w:hAnsi="Arial" w:cs="Arial"/>
          <w:sz w:val="22"/>
          <w:szCs w:val="22"/>
        </w:rPr>
        <w:t>sup</w:t>
      </w:r>
      <w:r>
        <w:rPr>
          <w:rFonts w:ascii="Arial" w:hAnsi="Arial" w:cs="Arial"/>
          <w:spacing w:val="2"/>
          <w:sz w:val="22"/>
          <w:szCs w:val="22"/>
        </w:rPr>
        <w:t>r</w:t>
      </w:r>
      <w:r>
        <w:rPr>
          <w:rFonts w:ascii="Arial" w:hAnsi="Arial" w:cs="Arial"/>
          <w:sz w:val="22"/>
          <w:szCs w:val="22"/>
        </w:rPr>
        <w:t>amediuluiîn c</w:t>
      </w:r>
      <w:r>
        <w:rPr>
          <w:rFonts w:ascii="Arial" w:hAnsi="Arial" w:cs="Arial"/>
          <w:spacing w:val="-1"/>
          <w:sz w:val="22"/>
          <w:szCs w:val="22"/>
        </w:rPr>
        <w:t>a</w:t>
      </w:r>
      <w:r>
        <w:rPr>
          <w:rFonts w:ascii="Arial" w:hAnsi="Arial" w:cs="Arial"/>
          <w:sz w:val="22"/>
          <w:szCs w:val="22"/>
        </w:rPr>
        <w:t>zdeincid</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z w:val="22"/>
          <w:szCs w:val="22"/>
        </w:rPr>
        <w:t>/av</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w:t>
      </w:r>
    </w:p>
    <w:p w:rsidR="00080769" w:rsidRDefault="00A40B09">
      <w:pPr>
        <w:widowControl w:val="0"/>
        <w:tabs>
          <w:tab w:val="left" w:pos="709"/>
        </w:tabs>
        <w:autoSpaceDE w:val="0"/>
        <w:autoSpaceDN w:val="0"/>
        <w:adjustRightInd w:val="0"/>
        <w:ind w:right="86" w:firstLine="360"/>
        <w:jc w:val="both"/>
        <w:rPr>
          <w:rFonts w:ascii="Arial" w:hAnsi="Arial" w:cs="Arial"/>
          <w:sz w:val="22"/>
          <w:szCs w:val="22"/>
        </w:rPr>
      </w:pPr>
      <w:r>
        <w:rPr>
          <w:rFonts w:ascii="Arial" w:hAnsi="Arial" w:cs="Arial"/>
          <w:sz w:val="22"/>
          <w:szCs w:val="22"/>
        </w:rPr>
        <w:tab/>
        <w:t>- cole</w:t>
      </w:r>
      <w:r>
        <w:rPr>
          <w:rFonts w:ascii="Arial" w:hAnsi="Arial" w:cs="Arial"/>
          <w:spacing w:val="-1"/>
          <w:sz w:val="22"/>
          <w:szCs w:val="22"/>
        </w:rPr>
        <w:t>c</w:t>
      </w:r>
      <w:r>
        <w:rPr>
          <w:rFonts w:ascii="Arial" w:hAnsi="Arial" w:cs="Arial"/>
          <w:sz w:val="22"/>
          <w:szCs w:val="22"/>
        </w:rPr>
        <w:t>ta</w:t>
      </w:r>
      <w:r>
        <w:rPr>
          <w:rFonts w:ascii="Arial" w:hAnsi="Arial" w:cs="Arial"/>
          <w:spacing w:val="-1"/>
          <w:sz w:val="22"/>
          <w:szCs w:val="22"/>
        </w:rPr>
        <w:t>r</w:t>
      </w:r>
      <w:r>
        <w:rPr>
          <w:rFonts w:ascii="Arial" w:hAnsi="Arial" w:cs="Arial"/>
          <w:spacing w:val="1"/>
          <w:sz w:val="22"/>
          <w:szCs w:val="22"/>
        </w:rPr>
        <w:t>e</w:t>
      </w:r>
      <w:r>
        <w:rPr>
          <w:rFonts w:ascii="Arial" w:hAnsi="Arial" w:cs="Arial"/>
          <w:sz w:val="22"/>
          <w:szCs w:val="22"/>
        </w:rPr>
        <w:t>ad</w:t>
      </w:r>
      <w:r>
        <w:rPr>
          <w:rFonts w:ascii="Arial" w:hAnsi="Arial" w:cs="Arial"/>
          <w:spacing w:val="-1"/>
          <w:sz w:val="22"/>
          <w:szCs w:val="22"/>
        </w:rPr>
        <w:t>e</w:t>
      </w:r>
      <w:r>
        <w:rPr>
          <w:rFonts w:ascii="Arial" w:hAnsi="Arial" w:cs="Arial"/>
          <w:spacing w:val="2"/>
          <w:sz w:val="22"/>
          <w:szCs w:val="22"/>
        </w:rPr>
        <w:t>ş</w:t>
      </w:r>
      <w:r>
        <w:rPr>
          <w:rFonts w:ascii="Arial" w:hAnsi="Arial" w:cs="Arial"/>
          <w:spacing w:val="-1"/>
          <w:sz w:val="22"/>
          <w:szCs w:val="22"/>
        </w:rPr>
        <w:t>e</w:t>
      </w:r>
      <w:r>
        <w:rPr>
          <w:rFonts w:ascii="Arial" w:hAnsi="Arial" w:cs="Arial"/>
          <w:sz w:val="22"/>
          <w:szCs w:val="22"/>
        </w:rPr>
        <w:t>urilor</w:t>
      </w:r>
      <w:r>
        <w:rPr>
          <w:rFonts w:ascii="Arial" w:hAnsi="Arial" w:cs="Arial"/>
          <w:spacing w:val="3"/>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a</w:t>
      </w:r>
      <w:r>
        <w:rPr>
          <w:rFonts w:ascii="Arial" w:hAnsi="Arial" w:cs="Arial"/>
          <w:sz w:val="22"/>
          <w:szCs w:val="22"/>
        </w:rPr>
        <w:t>je</w:t>
      </w:r>
      <w:r>
        <w:rPr>
          <w:rFonts w:ascii="Arial" w:hAnsi="Arial" w:cs="Arial"/>
          <w:spacing w:val="1"/>
          <w:sz w:val="22"/>
          <w:szCs w:val="22"/>
        </w:rPr>
        <w:t>r</w:t>
      </w:r>
      <w:r>
        <w:rPr>
          <w:rFonts w:ascii="Arial" w:hAnsi="Arial" w:cs="Arial"/>
          <w:sz w:val="22"/>
          <w:szCs w:val="22"/>
        </w:rPr>
        <w:t>eînpub</w:t>
      </w:r>
      <w:r>
        <w:rPr>
          <w:rFonts w:ascii="Arial" w:hAnsi="Arial" w:cs="Arial"/>
          <w:spacing w:val="-1"/>
          <w:sz w:val="22"/>
          <w:szCs w:val="22"/>
        </w:rPr>
        <w:t>e</w:t>
      </w:r>
      <w:r>
        <w:rPr>
          <w:rFonts w:ascii="Arial" w:hAnsi="Arial" w:cs="Arial"/>
          <w:spacing w:val="3"/>
          <w:sz w:val="22"/>
          <w:szCs w:val="22"/>
        </w:rPr>
        <w:t>l</w:t>
      </w:r>
      <w:r>
        <w:rPr>
          <w:rFonts w:ascii="Arial" w:hAnsi="Arial" w:cs="Arial"/>
          <w:sz w:val="22"/>
          <w:szCs w:val="22"/>
        </w:rPr>
        <w:t>et</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c</w:t>
      </w:r>
      <w:r>
        <w:rPr>
          <w:rFonts w:ascii="Arial" w:hAnsi="Arial" w:cs="Arial"/>
          <w:sz w:val="22"/>
          <w:szCs w:val="22"/>
        </w:rPr>
        <w:t>u</w:t>
      </w:r>
      <w:r>
        <w:rPr>
          <w:rFonts w:ascii="Arial" w:hAnsi="Arial" w:cs="Arial"/>
          <w:spacing w:val="-1"/>
          <w:sz w:val="22"/>
          <w:szCs w:val="22"/>
        </w:rPr>
        <w:t>ca</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w:t>
      </w:r>
      <w:r>
        <w:rPr>
          <w:rFonts w:ascii="Arial" w:hAnsi="Arial" w:cs="Arial"/>
          <w:spacing w:val="-1"/>
          <w:sz w:val="22"/>
          <w:szCs w:val="22"/>
        </w:rPr>
        <w:t>a</w:t>
      </w:r>
      <w:r>
        <w:rPr>
          <w:rFonts w:ascii="Arial" w:hAnsi="Arial" w:cs="Arial"/>
          <w:sz w:val="22"/>
          <w:szCs w:val="22"/>
        </w:rPr>
        <w:t>mp</w:t>
      </w:r>
      <w:r>
        <w:rPr>
          <w:rFonts w:ascii="Arial" w:hAnsi="Arial" w:cs="Arial"/>
          <w:spacing w:val="1"/>
          <w:sz w:val="22"/>
          <w:szCs w:val="22"/>
        </w:rPr>
        <w:t>l</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a</w:t>
      </w:r>
      <w:r>
        <w:rPr>
          <w:rFonts w:ascii="Arial" w:hAnsi="Arial" w:cs="Arial"/>
          <w:sz w:val="22"/>
          <w:szCs w:val="22"/>
        </w:rPr>
        <w:t>teîn</w:t>
      </w:r>
      <w:r>
        <w:rPr>
          <w:rFonts w:ascii="Arial" w:hAnsi="Arial" w:cs="Arial"/>
          <w:spacing w:val="2"/>
          <w:sz w:val="22"/>
          <w:szCs w:val="22"/>
        </w:rPr>
        <w:t>s</w:t>
      </w:r>
      <w:r>
        <w:rPr>
          <w:rFonts w:ascii="Arial" w:hAnsi="Arial" w:cs="Arial"/>
          <w:sz w:val="22"/>
          <w:szCs w:val="22"/>
        </w:rPr>
        <w:t>p</w:t>
      </w:r>
      <w:r>
        <w:rPr>
          <w:rFonts w:ascii="Arial" w:hAnsi="Arial" w:cs="Arial"/>
          <w:spacing w:val="-1"/>
          <w:sz w:val="22"/>
          <w:szCs w:val="22"/>
        </w:rPr>
        <w:t>a</w:t>
      </w:r>
      <w:r>
        <w:rPr>
          <w:rFonts w:ascii="Arial" w:hAnsi="Arial" w:cs="Arial"/>
          <w:sz w:val="22"/>
          <w:szCs w:val="22"/>
        </w:rPr>
        <w:t>ţ</w:t>
      </w:r>
      <w:r>
        <w:rPr>
          <w:rFonts w:ascii="Arial" w:hAnsi="Arial" w:cs="Arial"/>
          <w:spacing w:val="1"/>
          <w:sz w:val="22"/>
          <w:szCs w:val="22"/>
        </w:rPr>
        <w:t>i</w:t>
      </w:r>
      <w:r>
        <w:rPr>
          <w:rFonts w:ascii="Arial" w:hAnsi="Arial" w:cs="Arial"/>
          <w:sz w:val="22"/>
          <w:szCs w:val="22"/>
        </w:rPr>
        <w:t>isp</w:t>
      </w:r>
      <w:r>
        <w:rPr>
          <w:rFonts w:ascii="Arial" w:hAnsi="Arial" w:cs="Arial"/>
          <w:spacing w:val="-1"/>
          <w:sz w:val="22"/>
          <w:szCs w:val="22"/>
        </w:rPr>
        <w:t>ec</w:t>
      </w:r>
      <w:r>
        <w:rPr>
          <w:rFonts w:ascii="Arial" w:hAnsi="Arial" w:cs="Arial"/>
          <w:sz w:val="22"/>
          <w:szCs w:val="22"/>
        </w:rPr>
        <w:t xml:space="preserve">ial </w:t>
      </w:r>
      <w:r>
        <w:rPr>
          <w:rFonts w:ascii="Arial" w:hAnsi="Arial" w:cs="Arial"/>
          <w:spacing w:val="-1"/>
          <w:sz w:val="22"/>
          <w:szCs w:val="22"/>
        </w:rPr>
        <w:t>a</w:t>
      </w:r>
      <w:r>
        <w:rPr>
          <w:rFonts w:ascii="Arial" w:hAnsi="Arial" w:cs="Arial"/>
          <w:sz w:val="22"/>
          <w:szCs w:val="22"/>
        </w:rPr>
        <w:t>men</w:t>
      </w:r>
      <w:r>
        <w:rPr>
          <w:rFonts w:ascii="Arial" w:hAnsi="Arial" w:cs="Arial"/>
          <w:spacing w:val="-1"/>
          <w:sz w:val="22"/>
          <w:szCs w:val="22"/>
        </w:rPr>
        <w:t>a</w:t>
      </w:r>
      <w:r>
        <w:rPr>
          <w:rFonts w:ascii="Arial" w:hAnsi="Arial" w:cs="Arial"/>
          <w:sz w:val="22"/>
          <w:szCs w:val="22"/>
        </w:rPr>
        <w:t>jat</w:t>
      </w:r>
      <w:r>
        <w:rPr>
          <w:rFonts w:ascii="Arial" w:hAnsi="Arial" w:cs="Arial"/>
          <w:spacing w:val="-1"/>
          <w:sz w:val="22"/>
          <w:szCs w:val="22"/>
        </w:rPr>
        <w:t>e</w:t>
      </w:r>
      <w:r>
        <w:rPr>
          <w:rFonts w:ascii="Arial" w:hAnsi="Arial" w:cs="Arial"/>
          <w:sz w:val="22"/>
          <w:szCs w:val="22"/>
        </w:rPr>
        <w:t>, d</w:t>
      </w:r>
      <w:r>
        <w:rPr>
          <w:rFonts w:ascii="Arial" w:hAnsi="Arial" w:cs="Arial"/>
          <w:spacing w:val="2"/>
          <w:sz w:val="22"/>
          <w:szCs w:val="22"/>
        </w:rPr>
        <w:t>u</w:t>
      </w:r>
      <w:r>
        <w:rPr>
          <w:rFonts w:ascii="Arial" w:hAnsi="Arial" w:cs="Arial"/>
          <w:sz w:val="22"/>
          <w:szCs w:val="22"/>
        </w:rPr>
        <w:t>r</w:t>
      </w:r>
      <w:r>
        <w:rPr>
          <w:rFonts w:ascii="Arial" w:hAnsi="Arial" w:cs="Arial"/>
          <w:spacing w:val="-2"/>
          <w:sz w:val="22"/>
          <w:szCs w:val="22"/>
        </w:rPr>
        <w:t>a</w:t>
      </w:r>
      <w:r>
        <w:rPr>
          <w:rFonts w:ascii="Arial" w:hAnsi="Arial" w:cs="Arial"/>
          <w:sz w:val="22"/>
          <w:szCs w:val="22"/>
        </w:rPr>
        <w:t xml:space="preserve">ta </w:t>
      </w:r>
      <w:r>
        <w:rPr>
          <w:rFonts w:ascii="Arial" w:hAnsi="Arial" w:cs="Arial"/>
          <w:spacing w:val="2"/>
          <w:sz w:val="22"/>
          <w:szCs w:val="22"/>
        </w:rPr>
        <w:t>d</w:t>
      </w:r>
      <w:r>
        <w:rPr>
          <w:rFonts w:ascii="Arial" w:hAnsi="Arial" w:cs="Arial"/>
          <w:sz w:val="22"/>
          <w:szCs w:val="22"/>
        </w:rPr>
        <w:t>ed</w:t>
      </w:r>
      <w:r>
        <w:rPr>
          <w:rFonts w:ascii="Arial" w:hAnsi="Arial" w:cs="Arial"/>
          <w:spacing w:val="-1"/>
          <w:sz w:val="22"/>
          <w:szCs w:val="22"/>
        </w:rPr>
        <w:t>e</w:t>
      </w:r>
      <w:r>
        <w:rPr>
          <w:rFonts w:ascii="Arial" w:hAnsi="Arial" w:cs="Arial"/>
          <w:spacing w:val="2"/>
          <w:sz w:val="22"/>
          <w:szCs w:val="22"/>
        </w:rPr>
        <w:t>p</w:t>
      </w:r>
      <w:r>
        <w:rPr>
          <w:rFonts w:ascii="Arial" w:hAnsi="Arial" w:cs="Arial"/>
          <w:sz w:val="22"/>
          <w:szCs w:val="22"/>
        </w:rPr>
        <w:t>o</w:t>
      </w:r>
      <w:r>
        <w:rPr>
          <w:rFonts w:ascii="Arial" w:hAnsi="Arial" w:cs="Arial"/>
          <w:spacing w:val="1"/>
          <w:sz w:val="22"/>
          <w:szCs w:val="22"/>
        </w:rPr>
        <w:t>z</w:t>
      </w:r>
      <w:r>
        <w:rPr>
          <w:rFonts w:ascii="Arial" w:hAnsi="Arial" w:cs="Arial"/>
          <w:sz w:val="22"/>
          <w:szCs w:val="22"/>
        </w:rPr>
        <w:t>i</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retempo</w:t>
      </w:r>
      <w:r>
        <w:rPr>
          <w:rFonts w:ascii="Arial" w:hAnsi="Arial" w:cs="Arial"/>
          <w:spacing w:val="-1"/>
          <w:sz w:val="22"/>
          <w:szCs w:val="22"/>
        </w:rPr>
        <w:t>ra</w:t>
      </w:r>
      <w:r>
        <w:rPr>
          <w:rFonts w:ascii="Arial" w:hAnsi="Arial" w:cs="Arial"/>
          <w:sz w:val="22"/>
          <w:szCs w:val="22"/>
        </w:rPr>
        <w:t>ră ad</w:t>
      </w:r>
      <w:r>
        <w:rPr>
          <w:rFonts w:ascii="Arial" w:hAnsi="Arial" w:cs="Arial"/>
          <w:spacing w:val="-1"/>
          <w:sz w:val="22"/>
          <w:szCs w:val="22"/>
        </w:rPr>
        <w:t>e</w:t>
      </w:r>
      <w:r>
        <w:rPr>
          <w:rFonts w:ascii="Arial" w:hAnsi="Arial" w:cs="Arial"/>
          <w:sz w:val="22"/>
          <w:szCs w:val="22"/>
        </w:rPr>
        <w:t>ş</w:t>
      </w:r>
      <w:r>
        <w:rPr>
          <w:rFonts w:ascii="Arial" w:hAnsi="Arial" w:cs="Arial"/>
          <w:spacing w:val="1"/>
          <w:sz w:val="22"/>
          <w:szCs w:val="22"/>
        </w:rPr>
        <w:t>e</w:t>
      </w:r>
      <w:r>
        <w:rPr>
          <w:rFonts w:ascii="Arial" w:hAnsi="Arial" w:cs="Arial"/>
          <w:sz w:val="22"/>
          <w:szCs w:val="22"/>
        </w:rPr>
        <w:t>urilor nu vad</w:t>
      </w:r>
      <w:r>
        <w:rPr>
          <w:rFonts w:ascii="Arial" w:hAnsi="Arial" w:cs="Arial"/>
          <w:spacing w:val="-1"/>
          <w:sz w:val="22"/>
          <w:szCs w:val="22"/>
        </w:rPr>
        <w:t>e</w:t>
      </w:r>
      <w:r>
        <w:rPr>
          <w:rFonts w:ascii="Arial" w:hAnsi="Arial" w:cs="Arial"/>
          <w:sz w:val="22"/>
          <w:szCs w:val="22"/>
        </w:rPr>
        <w:t>p</w:t>
      </w:r>
      <w:r>
        <w:rPr>
          <w:rFonts w:ascii="Arial" w:hAnsi="Arial" w:cs="Arial"/>
          <w:spacing w:val="-1"/>
          <w:sz w:val="22"/>
          <w:szCs w:val="22"/>
        </w:rPr>
        <w:t>ă</w:t>
      </w:r>
      <w:r>
        <w:rPr>
          <w:rFonts w:ascii="Arial" w:hAnsi="Arial" w:cs="Arial"/>
          <w:sz w:val="22"/>
          <w:szCs w:val="22"/>
        </w:rPr>
        <w:t>şi 48 o</w:t>
      </w:r>
      <w:r>
        <w:rPr>
          <w:rFonts w:ascii="Arial" w:hAnsi="Arial" w:cs="Arial"/>
          <w:spacing w:val="1"/>
          <w:sz w:val="22"/>
          <w:szCs w:val="22"/>
        </w:rPr>
        <w:t>r</w:t>
      </w:r>
      <w:r>
        <w:rPr>
          <w:rFonts w:ascii="Arial" w:hAnsi="Arial" w:cs="Arial"/>
          <w:spacing w:val="-1"/>
          <w:sz w:val="22"/>
          <w:szCs w:val="22"/>
        </w:rPr>
        <w:t>e</w:t>
      </w:r>
      <w:r>
        <w:rPr>
          <w:rFonts w:ascii="Arial" w:hAnsi="Arial" w:cs="Arial"/>
          <w:sz w:val="22"/>
          <w:szCs w:val="22"/>
        </w:rPr>
        <w:t>.</w:t>
      </w:r>
    </w:p>
    <w:p w:rsidR="00080769" w:rsidRDefault="00A40B09">
      <w:pPr>
        <w:widowControl w:val="0"/>
        <w:autoSpaceDE w:val="0"/>
        <w:autoSpaceDN w:val="0"/>
        <w:adjustRightInd w:val="0"/>
        <w:ind w:firstLine="360"/>
        <w:jc w:val="both"/>
        <w:rPr>
          <w:rFonts w:ascii="Arial" w:hAnsi="Arial" w:cs="Arial"/>
          <w:sz w:val="22"/>
          <w:szCs w:val="22"/>
        </w:rPr>
      </w:pPr>
      <w:r>
        <w:rPr>
          <w:rFonts w:ascii="Arial" w:hAnsi="Arial" w:cs="Arial"/>
          <w:sz w:val="22"/>
          <w:szCs w:val="22"/>
        </w:rPr>
        <w:tab/>
        <w:t>- dot</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e</w:t>
      </w:r>
      <w:r>
        <w:rPr>
          <w:rFonts w:ascii="Arial" w:hAnsi="Arial" w:cs="Arial"/>
          <w:sz w:val="22"/>
          <w:szCs w:val="22"/>
        </w:rPr>
        <w:t>a</w:t>
      </w:r>
      <w:r>
        <w:rPr>
          <w:rFonts w:ascii="Arial" w:hAnsi="Arial" w:cs="Arial"/>
          <w:spacing w:val="-1"/>
          <w:sz w:val="22"/>
          <w:szCs w:val="22"/>
        </w:rPr>
        <w:t>c</w:t>
      </w:r>
      <w:r>
        <w:rPr>
          <w:rFonts w:ascii="Arial" w:hAnsi="Arial" w:cs="Arial"/>
          <w:sz w:val="22"/>
          <w:szCs w:val="22"/>
        </w:rPr>
        <w:t>umat</w:t>
      </w:r>
      <w:r>
        <w:rPr>
          <w:rFonts w:ascii="Arial" w:hAnsi="Arial" w:cs="Arial"/>
          <w:spacing w:val="-1"/>
          <w:sz w:val="22"/>
          <w:szCs w:val="22"/>
        </w:rPr>
        <w:t>e</w:t>
      </w:r>
      <w:r>
        <w:rPr>
          <w:rFonts w:ascii="Arial" w:hAnsi="Arial" w:cs="Arial"/>
          <w:sz w:val="22"/>
          <w:szCs w:val="22"/>
        </w:rPr>
        <w:t>ri</w:t>
      </w:r>
      <w:r>
        <w:rPr>
          <w:rFonts w:ascii="Arial" w:hAnsi="Arial" w:cs="Arial"/>
          <w:spacing w:val="-1"/>
          <w:sz w:val="22"/>
          <w:szCs w:val="22"/>
        </w:rPr>
        <w:t>a</w:t>
      </w:r>
      <w:r>
        <w:rPr>
          <w:rFonts w:ascii="Arial" w:hAnsi="Arial" w:cs="Arial"/>
          <w:spacing w:val="3"/>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b</w:t>
      </w:r>
      <w:r>
        <w:rPr>
          <w:rFonts w:ascii="Arial" w:hAnsi="Arial" w:cs="Arial"/>
          <w:spacing w:val="2"/>
          <w:sz w:val="22"/>
          <w:szCs w:val="22"/>
        </w:rPr>
        <w:t>s</w:t>
      </w:r>
      <w:r>
        <w:rPr>
          <w:rFonts w:ascii="Arial" w:hAnsi="Arial" w:cs="Arial"/>
          <w:sz w:val="22"/>
          <w:szCs w:val="22"/>
        </w:rPr>
        <w:t>orb</w:t>
      </w:r>
      <w:r>
        <w:rPr>
          <w:rFonts w:ascii="Arial" w:hAnsi="Arial" w:cs="Arial"/>
          <w:spacing w:val="-2"/>
          <w:sz w:val="22"/>
          <w:szCs w:val="22"/>
        </w:rPr>
        <w:t>a</w:t>
      </w:r>
      <w:r>
        <w:rPr>
          <w:rFonts w:ascii="Arial" w:hAnsi="Arial" w:cs="Arial"/>
          <w:sz w:val="22"/>
          <w:szCs w:val="22"/>
        </w:rPr>
        <w:t>nte</w:t>
      </w:r>
      <w:r>
        <w:rPr>
          <w:rFonts w:ascii="Arial" w:hAnsi="Arial" w:cs="Arial"/>
          <w:spacing w:val="2"/>
          <w:sz w:val="22"/>
          <w:szCs w:val="22"/>
        </w:rPr>
        <w:t xml:space="preserve"> p</w:t>
      </w:r>
      <w:r>
        <w:rPr>
          <w:rFonts w:ascii="Arial" w:hAnsi="Arial" w:cs="Arial"/>
          <w:spacing w:val="-1"/>
          <w:sz w:val="22"/>
          <w:szCs w:val="22"/>
        </w:rPr>
        <w:t>e</w:t>
      </w:r>
      <w:r>
        <w:rPr>
          <w:rFonts w:ascii="Arial" w:hAnsi="Arial" w:cs="Arial"/>
          <w:sz w:val="22"/>
          <w:szCs w:val="22"/>
        </w:rPr>
        <w:t>ntruînde</w:t>
      </w:r>
      <w:r>
        <w:rPr>
          <w:rFonts w:ascii="Arial" w:hAnsi="Arial" w:cs="Arial"/>
          <w:spacing w:val="2"/>
          <w:sz w:val="22"/>
          <w:szCs w:val="22"/>
        </w:rPr>
        <w:t>p</w:t>
      </w:r>
      <w:r>
        <w:rPr>
          <w:rFonts w:ascii="Arial" w:hAnsi="Arial" w:cs="Arial"/>
          <w:spacing w:val="-1"/>
          <w:sz w:val="22"/>
          <w:szCs w:val="22"/>
        </w:rPr>
        <w:t>ă</w:t>
      </w:r>
      <w:r>
        <w:rPr>
          <w:rFonts w:ascii="Arial" w:hAnsi="Arial" w:cs="Arial"/>
          <w:sz w:val="22"/>
          <w:szCs w:val="22"/>
        </w:rPr>
        <w:t>rt</w:t>
      </w:r>
      <w:r>
        <w:rPr>
          <w:rFonts w:ascii="Arial" w:hAnsi="Arial" w:cs="Arial"/>
          <w:spacing w:val="-1"/>
          <w:sz w:val="22"/>
          <w:szCs w:val="22"/>
        </w:rPr>
        <w:t>a</w:t>
      </w:r>
      <w:r>
        <w:rPr>
          <w:rFonts w:ascii="Arial" w:hAnsi="Arial" w:cs="Arial"/>
          <w:spacing w:val="1"/>
          <w:sz w:val="22"/>
          <w:szCs w:val="22"/>
        </w:rPr>
        <w:t>r</w:t>
      </w:r>
      <w:r>
        <w:rPr>
          <w:rFonts w:ascii="Arial" w:hAnsi="Arial" w:cs="Arial"/>
          <w:spacing w:val="-1"/>
          <w:sz w:val="22"/>
          <w:szCs w:val="22"/>
        </w:rPr>
        <w:t>e</w:t>
      </w:r>
      <w:r>
        <w:rPr>
          <w:rFonts w:ascii="Arial" w:hAnsi="Arial" w:cs="Arial"/>
          <w:sz w:val="22"/>
          <w:szCs w:val="22"/>
        </w:rPr>
        <w:t>a</w:t>
      </w:r>
      <w:r>
        <w:rPr>
          <w:rFonts w:ascii="Arial" w:hAnsi="Arial" w:cs="Arial"/>
          <w:spacing w:val="-1"/>
          <w:sz w:val="22"/>
          <w:szCs w:val="22"/>
        </w:rPr>
        <w:t>e</w:t>
      </w:r>
      <w:r>
        <w:rPr>
          <w:rFonts w:ascii="Arial" w:hAnsi="Arial" w:cs="Arial"/>
          <w:sz w:val="22"/>
          <w:szCs w:val="22"/>
        </w:rPr>
        <w:t>v</w:t>
      </w:r>
      <w:r>
        <w:rPr>
          <w:rFonts w:ascii="Arial" w:hAnsi="Arial" w:cs="Arial"/>
          <w:spacing w:val="-1"/>
          <w:sz w:val="22"/>
          <w:szCs w:val="22"/>
        </w:rPr>
        <w:t>e</w:t>
      </w:r>
      <w:r>
        <w:rPr>
          <w:rFonts w:ascii="Arial" w:hAnsi="Arial" w:cs="Arial"/>
          <w:sz w:val="22"/>
          <w:szCs w:val="22"/>
        </w:rPr>
        <w:t>ntual</w:t>
      </w:r>
      <w:r>
        <w:rPr>
          <w:rFonts w:ascii="Arial" w:hAnsi="Arial" w:cs="Arial"/>
          <w:spacing w:val="-1"/>
          <w:sz w:val="22"/>
          <w:szCs w:val="22"/>
        </w:rPr>
        <w:t>e</w:t>
      </w:r>
      <w:r>
        <w:rPr>
          <w:rFonts w:ascii="Arial" w:hAnsi="Arial" w:cs="Arial"/>
          <w:sz w:val="22"/>
          <w:szCs w:val="22"/>
        </w:rPr>
        <w:t>lors</w:t>
      </w:r>
      <w:r>
        <w:rPr>
          <w:rFonts w:ascii="Arial" w:hAnsi="Arial" w:cs="Arial"/>
          <w:spacing w:val="-1"/>
          <w:sz w:val="22"/>
          <w:szCs w:val="22"/>
        </w:rPr>
        <w:t>c</w:t>
      </w:r>
      <w:r>
        <w:rPr>
          <w:rFonts w:ascii="Arial" w:hAnsi="Arial" w:cs="Arial"/>
          <w:sz w:val="22"/>
          <w:szCs w:val="22"/>
        </w:rPr>
        <w:t>u</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e</w:t>
      </w:r>
      <w:r>
        <w:rPr>
          <w:rFonts w:ascii="Arial" w:hAnsi="Arial" w:cs="Arial"/>
          <w:sz w:val="22"/>
          <w:szCs w:val="22"/>
        </w:rPr>
        <w:t>ridesubs</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ţ</w:t>
      </w:r>
      <w:r>
        <w:rPr>
          <w:rFonts w:ascii="Arial" w:hAnsi="Arial" w:cs="Arial"/>
          <w:sz w:val="22"/>
          <w:szCs w:val="22"/>
        </w:rPr>
        <w:t>e p</w:t>
      </w:r>
      <w:r>
        <w:rPr>
          <w:rFonts w:ascii="Arial" w:hAnsi="Arial" w:cs="Arial"/>
          <w:spacing w:val="-1"/>
          <w:sz w:val="22"/>
          <w:szCs w:val="22"/>
        </w:rPr>
        <w:t>e</w:t>
      </w:r>
      <w:r>
        <w:rPr>
          <w:rFonts w:ascii="Arial" w:hAnsi="Arial" w:cs="Arial"/>
          <w:sz w:val="22"/>
          <w:szCs w:val="22"/>
        </w:rPr>
        <w:t>ri</w:t>
      </w:r>
      <w:r>
        <w:rPr>
          <w:rFonts w:ascii="Arial" w:hAnsi="Arial" w:cs="Arial"/>
          <w:spacing w:val="-1"/>
          <w:sz w:val="22"/>
          <w:szCs w:val="22"/>
        </w:rPr>
        <w:t>c</w:t>
      </w:r>
      <w:r>
        <w:rPr>
          <w:rFonts w:ascii="Arial" w:hAnsi="Arial" w:cs="Arial"/>
          <w:sz w:val="22"/>
          <w:szCs w:val="22"/>
        </w:rPr>
        <w:t>uloas</w:t>
      </w:r>
      <w:r>
        <w:rPr>
          <w:rFonts w:ascii="Arial" w:hAnsi="Arial" w:cs="Arial"/>
          <w:spacing w:val="-1"/>
          <w:sz w:val="22"/>
          <w:szCs w:val="22"/>
        </w:rPr>
        <w:t>e</w:t>
      </w:r>
      <w:r>
        <w:rPr>
          <w:rFonts w:ascii="Arial" w:hAnsi="Arial" w:cs="Arial"/>
          <w:sz w:val="22"/>
          <w:szCs w:val="22"/>
        </w:rPr>
        <w:t>;</w:t>
      </w:r>
    </w:p>
    <w:p w:rsidR="00080769" w:rsidRDefault="00A40B09">
      <w:pPr>
        <w:widowControl w:val="0"/>
        <w:autoSpaceDE w:val="0"/>
        <w:autoSpaceDN w:val="0"/>
        <w:adjustRightInd w:val="0"/>
        <w:ind w:firstLine="360"/>
        <w:jc w:val="both"/>
        <w:rPr>
          <w:rFonts w:ascii="Arial" w:hAnsi="Arial" w:cs="Arial"/>
          <w:sz w:val="22"/>
          <w:szCs w:val="22"/>
        </w:rPr>
      </w:pPr>
      <w:r>
        <w:rPr>
          <w:rFonts w:ascii="Arial" w:hAnsi="Arial" w:cs="Arial"/>
          <w:sz w:val="22"/>
          <w:szCs w:val="22"/>
        </w:rPr>
        <w:tab/>
        <w:t xml:space="preserve">-  </w:t>
      </w:r>
      <w:r>
        <w:rPr>
          <w:rFonts w:ascii="Arial" w:hAnsi="Arial" w:cs="Arial"/>
          <w:spacing w:val="23"/>
          <w:sz w:val="22"/>
          <w:szCs w:val="22"/>
        </w:rPr>
        <w:t xml:space="preserve"> d</w:t>
      </w:r>
      <w:r>
        <w:rPr>
          <w:rFonts w:ascii="Arial" w:hAnsi="Arial" w:cs="Arial"/>
          <w:sz w:val="22"/>
          <w:szCs w:val="22"/>
        </w:rPr>
        <w:t>ot</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e</w:t>
      </w:r>
      <w:r>
        <w:rPr>
          <w:rFonts w:ascii="Arial" w:hAnsi="Arial" w:cs="Arial"/>
          <w:sz w:val="22"/>
          <w:szCs w:val="22"/>
        </w:rPr>
        <w:t>a</w:t>
      </w:r>
      <w:r>
        <w:rPr>
          <w:rFonts w:ascii="Arial" w:hAnsi="Arial" w:cs="Arial"/>
          <w:spacing w:val="-1"/>
          <w:sz w:val="22"/>
          <w:szCs w:val="22"/>
        </w:rPr>
        <w:t>c</w:t>
      </w:r>
      <w:r>
        <w:rPr>
          <w:rFonts w:ascii="Arial" w:hAnsi="Arial" w:cs="Arial"/>
          <w:sz w:val="22"/>
          <w:szCs w:val="22"/>
        </w:rPr>
        <w:t>u m</w:t>
      </w:r>
      <w:r>
        <w:rPr>
          <w:rFonts w:ascii="Arial" w:hAnsi="Arial" w:cs="Arial"/>
          <w:spacing w:val="1"/>
          <w:sz w:val="22"/>
          <w:szCs w:val="22"/>
        </w:rPr>
        <w:t>i</w:t>
      </w:r>
      <w:r>
        <w:rPr>
          <w:rFonts w:ascii="Arial" w:hAnsi="Arial" w:cs="Arial"/>
          <w:sz w:val="22"/>
          <w:szCs w:val="22"/>
        </w:rPr>
        <w:t>j</w:t>
      </w:r>
      <w:r>
        <w:rPr>
          <w:rFonts w:ascii="Arial" w:hAnsi="Arial" w:cs="Arial"/>
          <w:spacing w:val="1"/>
          <w:sz w:val="22"/>
          <w:szCs w:val="22"/>
        </w:rPr>
        <w:t>l</w:t>
      </w:r>
      <w:r>
        <w:rPr>
          <w:rFonts w:ascii="Arial" w:hAnsi="Arial" w:cs="Arial"/>
          <w:sz w:val="22"/>
          <w:szCs w:val="22"/>
        </w:rPr>
        <w:t>o</w:t>
      </w:r>
      <w:r>
        <w:rPr>
          <w:rFonts w:ascii="Arial" w:hAnsi="Arial" w:cs="Arial"/>
          <w:spacing w:val="-1"/>
          <w:sz w:val="22"/>
          <w:szCs w:val="22"/>
        </w:rPr>
        <w:t>ac</w:t>
      </w:r>
      <w:r>
        <w:rPr>
          <w:rFonts w:ascii="Arial" w:hAnsi="Arial" w:cs="Arial"/>
          <w:sz w:val="22"/>
          <w:szCs w:val="22"/>
        </w:rPr>
        <w:t>e</w:t>
      </w:r>
      <w:r>
        <w:rPr>
          <w:rFonts w:ascii="Arial" w:hAnsi="Arial" w:cs="Arial"/>
          <w:spacing w:val="2"/>
          <w:sz w:val="22"/>
          <w:szCs w:val="22"/>
        </w:rPr>
        <w:t>p</w:t>
      </w:r>
      <w:r>
        <w:rPr>
          <w:rFonts w:ascii="Arial" w:hAnsi="Arial" w:cs="Arial"/>
          <w:spacing w:val="-1"/>
          <w:sz w:val="22"/>
          <w:szCs w:val="22"/>
        </w:rPr>
        <w:t>e</w:t>
      </w:r>
      <w:r>
        <w:rPr>
          <w:rFonts w:ascii="Arial" w:hAnsi="Arial" w:cs="Arial"/>
          <w:sz w:val="22"/>
          <w:szCs w:val="22"/>
        </w:rPr>
        <w:t>ntru st</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g</w:t>
      </w:r>
      <w:r>
        <w:rPr>
          <w:rFonts w:ascii="Arial" w:hAnsi="Arial" w:cs="Arial"/>
          <w:spacing w:val="-1"/>
          <w:sz w:val="22"/>
          <w:szCs w:val="22"/>
        </w:rPr>
        <w:t>e</w:t>
      </w:r>
      <w:r>
        <w:rPr>
          <w:rFonts w:ascii="Arial" w:hAnsi="Arial" w:cs="Arial"/>
          <w:spacing w:val="1"/>
          <w:sz w:val="22"/>
          <w:szCs w:val="22"/>
        </w:rPr>
        <w:t>r</w:t>
      </w:r>
      <w:r>
        <w:rPr>
          <w:rFonts w:ascii="Arial" w:hAnsi="Arial" w:cs="Arial"/>
          <w:spacing w:val="-1"/>
          <w:sz w:val="22"/>
          <w:szCs w:val="22"/>
        </w:rPr>
        <w:t>e</w:t>
      </w:r>
      <w:r>
        <w:rPr>
          <w:rFonts w:ascii="Arial" w:hAnsi="Arial" w:cs="Arial"/>
          <w:sz w:val="22"/>
          <w:szCs w:val="22"/>
        </w:rPr>
        <w:t>ai</w:t>
      </w:r>
      <w:r>
        <w:rPr>
          <w:rFonts w:ascii="Arial" w:hAnsi="Arial" w:cs="Arial"/>
          <w:spacing w:val="3"/>
          <w:sz w:val="22"/>
          <w:szCs w:val="22"/>
        </w:rPr>
        <w:t>n</w:t>
      </w:r>
      <w:r>
        <w:rPr>
          <w:rFonts w:ascii="Arial" w:hAnsi="Arial" w:cs="Arial"/>
          <w:spacing w:val="1"/>
          <w:sz w:val="22"/>
          <w:szCs w:val="22"/>
        </w:rPr>
        <w:t>c</w:t>
      </w:r>
      <w:r>
        <w:rPr>
          <w:rFonts w:ascii="Arial" w:hAnsi="Arial" w:cs="Arial"/>
          <w:spacing w:val="-1"/>
          <w:sz w:val="22"/>
          <w:szCs w:val="22"/>
        </w:rPr>
        <w:t>e</w:t>
      </w:r>
      <w:r>
        <w:rPr>
          <w:rFonts w:ascii="Arial" w:hAnsi="Arial" w:cs="Arial"/>
          <w:sz w:val="22"/>
          <w:szCs w:val="22"/>
        </w:rPr>
        <w:t>ndi</w:t>
      </w:r>
      <w:r>
        <w:rPr>
          <w:rFonts w:ascii="Arial" w:hAnsi="Arial" w:cs="Arial"/>
          <w:spacing w:val="1"/>
          <w:sz w:val="22"/>
          <w:szCs w:val="22"/>
        </w:rPr>
        <w:t>i</w:t>
      </w:r>
      <w:r>
        <w:rPr>
          <w:rFonts w:ascii="Arial" w:hAnsi="Arial" w:cs="Arial"/>
          <w:sz w:val="22"/>
          <w:szCs w:val="22"/>
        </w:rPr>
        <w:t>lor.</w:t>
      </w:r>
    </w:p>
    <w:p w:rsidR="00080769" w:rsidRDefault="00A40B09">
      <w:pPr>
        <w:widowControl w:val="0"/>
        <w:tabs>
          <w:tab w:val="left" w:pos="709"/>
        </w:tabs>
        <w:autoSpaceDE w:val="0"/>
        <w:autoSpaceDN w:val="0"/>
        <w:adjustRightInd w:val="0"/>
        <w:ind w:right="83" w:firstLine="360"/>
        <w:jc w:val="both"/>
        <w:rPr>
          <w:rFonts w:ascii="Arial" w:hAnsi="Arial" w:cs="Arial"/>
          <w:sz w:val="22"/>
          <w:szCs w:val="22"/>
        </w:rPr>
      </w:pPr>
      <w:r>
        <w:rPr>
          <w:rFonts w:ascii="Arial" w:hAnsi="Arial" w:cs="Arial"/>
          <w:sz w:val="22"/>
          <w:szCs w:val="22"/>
        </w:rPr>
        <w:tab/>
        <w:t>-  stropir</w:t>
      </w:r>
      <w:r>
        <w:rPr>
          <w:rFonts w:ascii="Arial" w:hAnsi="Arial" w:cs="Arial"/>
          <w:spacing w:val="-1"/>
          <w:sz w:val="22"/>
          <w:szCs w:val="22"/>
        </w:rPr>
        <w:t>e</w:t>
      </w:r>
      <w:r>
        <w:rPr>
          <w:rFonts w:ascii="Arial" w:hAnsi="Arial" w:cs="Arial"/>
          <w:sz w:val="22"/>
          <w:szCs w:val="22"/>
        </w:rPr>
        <w:t>a</w:t>
      </w:r>
      <w:r>
        <w:rPr>
          <w:rFonts w:ascii="Arial" w:hAnsi="Arial" w:cs="Arial"/>
          <w:spacing w:val="-1"/>
          <w:sz w:val="22"/>
          <w:szCs w:val="22"/>
        </w:rPr>
        <w:t>c</w:t>
      </w:r>
      <w:r>
        <w:rPr>
          <w:rFonts w:ascii="Arial" w:hAnsi="Arial" w:cs="Arial"/>
          <w:sz w:val="22"/>
          <w:szCs w:val="22"/>
        </w:rPr>
        <w:t>u</w:t>
      </w:r>
      <w:r>
        <w:rPr>
          <w:rFonts w:ascii="Arial" w:hAnsi="Arial" w:cs="Arial"/>
          <w:spacing w:val="-1"/>
          <w:sz w:val="22"/>
          <w:szCs w:val="22"/>
        </w:rPr>
        <w:t>a</w:t>
      </w:r>
      <w:r>
        <w:rPr>
          <w:rFonts w:ascii="Arial" w:hAnsi="Arial" w:cs="Arial"/>
          <w:sz w:val="22"/>
          <w:szCs w:val="22"/>
        </w:rPr>
        <w:t>p</w:t>
      </w:r>
      <w:r>
        <w:rPr>
          <w:rFonts w:ascii="Arial" w:hAnsi="Arial" w:cs="Arial"/>
          <w:spacing w:val="-1"/>
          <w:sz w:val="22"/>
          <w:szCs w:val="22"/>
        </w:rPr>
        <w:t>ă</w:t>
      </w:r>
      <w:r>
        <w:rPr>
          <w:rFonts w:ascii="Arial" w:hAnsi="Arial" w:cs="Arial"/>
          <w:sz w:val="22"/>
          <w:szCs w:val="22"/>
        </w:rPr>
        <w:t>,în</w:t>
      </w:r>
      <w:r>
        <w:rPr>
          <w:rFonts w:ascii="Arial" w:hAnsi="Arial" w:cs="Arial"/>
          <w:spacing w:val="2"/>
          <w:sz w:val="22"/>
          <w:szCs w:val="22"/>
        </w:rPr>
        <w:t>p</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z w:val="22"/>
          <w:szCs w:val="22"/>
        </w:rPr>
        <w:t>lel</w:t>
      </w:r>
      <w:r>
        <w:rPr>
          <w:rFonts w:ascii="Arial" w:hAnsi="Arial" w:cs="Arial"/>
          <w:spacing w:val="1"/>
          <w:sz w:val="22"/>
          <w:szCs w:val="22"/>
        </w:rPr>
        <w:t>i</w:t>
      </w:r>
      <w:r>
        <w:rPr>
          <w:rFonts w:ascii="Arial" w:hAnsi="Arial" w:cs="Arial"/>
          <w:sz w:val="22"/>
          <w:szCs w:val="22"/>
        </w:rPr>
        <w:t>psi</w:t>
      </w:r>
      <w:r>
        <w:rPr>
          <w:rFonts w:ascii="Arial" w:hAnsi="Arial" w:cs="Arial"/>
          <w:spacing w:val="1"/>
          <w:sz w:val="22"/>
          <w:szCs w:val="22"/>
        </w:rPr>
        <w:t>t</w:t>
      </w:r>
      <w:r>
        <w:rPr>
          <w:rFonts w:ascii="Arial" w:hAnsi="Arial" w:cs="Arial"/>
          <w:sz w:val="22"/>
          <w:szCs w:val="22"/>
        </w:rPr>
        <w:t>ede</w:t>
      </w:r>
      <w:r>
        <w:rPr>
          <w:rFonts w:ascii="Arial" w:hAnsi="Arial" w:cs="Arial"/>
          <w:spacing w:val="2"/>
          <w:sz w:val="22"/>
          <w:szCs w:val="22"/>
        </w:rPr>
        <w:t>p</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c</w:t>
      </w:r>
      <w:r>
        <w:rPr>
          <w:rFonts w:ascii="Arial" w:hAnsi="Arial" w:cs="Arial"/>
          <w:sz w:val="22"/>
          <w:szCs w:val="22"/>
        </w:rPr>
        <w:t>ip</w:t>
      </w:r>
      <w:r>
        <w:rPr>
          <w:rFonts w:ascii="Arial" w:hAnsi="Arial" w:cs="Arial"/>
          <w:spacing w:val="3"/>
          <w:sz w:val="22"/>
          <w:szCs w:val="22"/>
        </w:rPr>
        <w:t>i</w:t>
      </w:r>
      <w:r>
        <w:rPr>
          <w:rFonts w:ascii="Arial" w:hAnsi="Arial" w:cs="Arial"/>
          <w:sz w:val="22"/>
          <w:szCs w:val="22"/>
        </w:rPr>
        <w:t>taţi</w:t>
      </w:r>
      <w:r>
        <w:rPr>
          <w:rFonts w:ascii="Arial" w:hAnsi="Arial" w:cs="Arial"/>
          <w:spacing w:val="1"/>
          <w:sz w:val="22"/>
          <w:szCs w:val="22"/>
        </w:rPr>
        <w:t>i</w:t>
      </w:r>
      <w:r>
        <w:rPr>
          <w:rFonts w:ascii="Arial" w:hAnsi="Arial" w:cs="Arial"/>
          <w:sz w:val="22"/>
          <w:szCs w:val="22"/>
        </w:rPr>
        <w:t>,amat</w:t>
      </w:r>
      <w:r>
        <w:rPr>
          <w:rFonts w:ascii="Arial" w:hAnsi="Arial" w:cs="Arial"/>
          <w:spacing w:val="-1"/>
          <w:sz w:val="22"/>
          <w:szCs w:val="22"/>
        </w:rPr>
        <w:t>e</w:t>
      </w:r>
      <w:r>
        <w:rPr>
          <w:rFonts w:ascii="Arial" w:hAnsi="Arial" w:cs="Arial"/>
          <w:sz w:val="22"/>
          <w:szCs w:val="22"/>
        </w:rPr>
        <w:t>ri</w:t>
      </w:r>
      <w:r>
        <w:rPr>
          <w:rFonts w:ascii="Arial" w:hAnsi="Arial" w:cs="Arial"/>
          <w:spacing w:val="-1"/>
          <w:sz w:val="22"/>
          <w:szCs w:val="22"/>
        </w:rPr>
        <w:t>a</w:t>
      </w:r>
      <w:r>
        <w:rPr>
          <w:rFonts w:ascii="Arial" w:hAnsi="Arial" w:cs="Arial"/>
          <w:sz w:val="22"/>
          <w:szCs w:val="22"/>
        </w:rPr>
        <w:t>lelor</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repot</w:t>
      </w:r>
      <w:r>
        <w:rPr>
          <w:rFonts w:ascii="Arial" w:hAnsi="Arial" w:cs="Arial"/>
          <w:spacing w:val="-2"/>
          <w:sz w:val="22"/>
          <w:szCs w:val="22"/>
        </w:rPr>
        <w:t>g</w:t>
      </w:r>
      <w:r>
        <w:rPr>
          <w:rFonts w:ascii="Arial" w:hAnsi="Arial" w:cs="Arial"/>
          <w:spacing w:val="-1"/>
          <w:sz w:val="22"/>
          <w:szCs w:val="22"/>
        </w:rPr>
        <w:t>e</w:t>
      </w:r>
      <w:r>
        <w:rPr>
          <w:rFonts w:ascii="Arial" w:hAnsi="Arial" w:cs="Arial"/>
          <w:spacing w:val="2"/>
          <w:sz w:val="22"/>
          <w:szCs w:val="22"/>
        </w:rPr>
        <w:t>n</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 xml:space="preserve">a </w:t>
      </w:r>
      <w:r>
        <w:rPr>
          <w:rFonts w:ascii="Arial" w:hAnsi="Arial" w:cs="Arial"/>
          <w:spacing w:val="-1"/>
          <w:sz w:val="22"/>
          <w:szCs w:val="22"/>
        </w:rPr>
        <w:t>e</w:t>
      </w:r>
      <w:r>
        <w:rPr>
          <w:rFonts w:ascii="Arial" w:hAnsi="Arial" w:cs="Arial"/>
          <w:sz w:val="22"/>
          <w:szCs w:val="22"/>
        </w:rPr>
        <w:t>m</w:t>
      </w:r>
      <w:r>
        <w:rPr>
          <w:rFonts w:ascii="Arial" w:hAnsi="Arial" w:cs="Arial"/>
          <w:spacing w:val="1"/>
          <w:sz w:val="22"/>
          <w:szCs w:val="22"/>
        </w:rPr>
        <w:t>i</w:t>
      </w:r>
      <w:r>
        <w:rPr>
          <w:rFonts w:ascii="Arial" w:hAnsi="Arial" w:cs="Arial"/>
          <w:sz w:val="22"/>
          <w:szCs w:val="22"/>
        </w:rPr>
        <w:t>siidep</w:t>
      </w:r>
      <w:r>
        <w:rPr>
          <w:rFonts w:ascii="Arial" w:hAnsi="Arial" w:cs="Arial"/>
          <w:spacing w:val="-1"/>
          <w:sz w:val="22"/>
          <w:szCs w:val="22"/>
        </w:rPr>
        <w:t>a</w:t>
      </w:r>
      <w:r>
        <w:rPr>
          <w:rFonts w:ascii="Arial" w:hAnsi="Arial" w:cs="Arial"/>
          <w:sz w:val="22"/>
          <w:szCs w:val="22"/>
        </w:rPr>
        <w:t>rti</w:t>
      </w:r>
      <w:r>
        <w:rPr>
          <w:rFonts w:ascii="Arial" w:hAnsi="Arial" w:cs="Arial"/>
          <w:spacing w:val="-1"/>
          <w:sz w:val="22"/>
          <w:szCs w:val="22"/>
        </w:rPr>
        <w:t>c</w:t>
      </w:r>
      <w:r>
        <w:rPr>
          <w:rFonts w:ascii="Arial" w:hAnsi="Arial" w:cs="Arial"/>
          <w:sz w:val="22"/>
          <w:szCs w:val="22"/>
        </w:rPr>
        <w:t xml:space="preserve">ule </w:t>
      </w:r>
      <w:r>
        <w:rPr>
          <w:rFonts w:ascii="Arial" w:hAnsi="Arial" w:cs="Arial"/>
          <w:spacing w:val="-1"/>
          <w:sz w:val="22"/>
          <w:szCs w:val="22"/>
        </w:rPr>
        <w:t>(</w:t>
      </w:r>
      <w:r>
        <w:rPr>
          <w:rFonts w:ascii="Arial" w:hAnsi="Arial" w:cs="Arial"/>
          <w:sz w:val="22"/>
          <w:szCs w:val="22"/>
        </w:rPr>
        <w:t>nis</w:t>
      </w:r>
      <w:r>
        <w:rPr>
          <w:rFonts w:ascii="Arial" w:hAnsi="Arial" w:cs="Arial"/>
          <w:spacing w:val="1"/>
          <w:sz w:val="22"/>
          <w:szCs w:val="22"/>
        </w:rPr>
        <w:t>i</w:t>
      </w:r>
      <w:r>
        <w:rPr>
          <w:rFonts w:ascii="Arial" w:hAnsi="Arial" w:cs="Arial"/>
          <w:sz w:val="22"/>
          <w:szCs w:val="22"/>
        </w:rPr>
        <w:t xml:space="preserve">p, </w:t>
      </w:r>
      <w:r>
        <w:rPr>
          <w:rFonts w:ascii="Arial" w:hAnsi="Arial" w:cs="Arial"/>
          <w:spacing w:val="-1"/>
          <w:sz w:val="22"/>
          <w:szCs w:val="22"/>
        </w:rPr>
        <w:t>a</w:t>
      </w:r>
      <w:r>
        <w:rPr>
          <w:rFonts w:ascii="Arial" w:hAnsi="Arial" w:cs="Arial"/>
          <w:sz w:val="22"/>
          <w:szCs w:val="22"/>
        </w:rPr>
        <w:t>gre</w:t>
      </w:r>
      <w:r>
        <w:rPr>
          <w:rFonts w:ascii="Arial" w:hAnsi="Arial" w:cs="Arial"/>
          <w:spacing w:val="-2"/>
          <w:sz w:val="22"/>
          <w:szCs w:val="22"/>
        </w:rPr>
        <w:t>g</w:t>
      </w:r>
      <w:r>
        <w:rPr>
          <w:rFonts w:ascii="Arial" w:hAnsi="Arial" w:cs="Arial"/>
          <w:spacing w:val="-1"/>
          <w:sz w:val="22"/>
          <w:szCs w:val="22"/>
        </w:rPr>
        <w:t>a</w:t>
      </w:r>
      <w:r>
        <w:rPr>
          <w:rFonts w:ascii="Arial" w:hAnsi="Arial" w:cs="Arial"/>
          <w:spacing w:val="3"/>
          <w:sz w:val="22"/>
          <w:szCs w:val="22"/>
        </w:rPr>
        <w:t>t</w:t>
      </w:r>
      <w:r>
        <w:rPr>
          <w:rFonts w:ascii="Arial" w:hAnsi="Arial" w:cs="Arial"/>
          <w:spacing w:val="-1"/>
          <w:sz w:val="22"/>
          <w:szCs w:val="22"/>
        </w:rPr>
        <w:t>e</w:t>
      </w:r>
      <w:r>
        <w:rPr>
          <w:rFonts w:ascii="Arial" w:hAnsi="Arial" w:cs="Arial"/>
          <w:sz w:val="22"/>
          <w:szCs w:val="22"/>
        </w:rPr>
        <w:t xml:space="preserve">) şi </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 xml:space="preserve">revorfi </w:t>
      </w:r>
      <w:r>
        <w:rPr>
          <w:rFonts w:ascii="Arial" w:hAnsi="Arial" w:cs="Arial"/>
          <w:spacing w:val="2"/>
          <w:sz w:val="22"/>
          <w:szCs w:val="22"/>
        </w:rPr>
        <w:t>d</w:t>
      </w:r>
      <w:r>
        <w:rPr>
          <w:rFonts w:ascii="Arial" w:hAnsi="Arial" w:cs="Arial"/>
          <w:spacing w:val="-1"/>
          <w:sz w:val="22"/>
          <w:szCs w:val="22"/>
        </w:rPr>
        <w:t>e</w:t>
      </w:r>
      <w:r>
        <w:rPr>
          <w:rFonts w:ascii="Arial" w:hAnsi="Arial" w:cs="Arial"/>
          <w:sz w:val="22"/>
          <w:szCs w:val="22"/>
        </w:rPr>
        <w:t>po</w:t>
      </w:r>
      <w:r>
        <w:rPr>
          <w:rFonts w:ascii="Arial" w:hAnsi="Arial" w:cs="Arial"/>
          <w:spacing w:val="1"/>
          <w:sz w:val="22"/>
          <w:szCs w:val="22"/>
        </w:rPr>
        <w:t>z</w:t>
      </w:r>
      <w:r>
        <w:rPr>
          <w:rFonts w:ascii="Arial" w:hAnsi="Arial" w:cs="Arial"/>
          <w:sz w:val="22"/>
          <w:szCs w:val="22"/>
        </w:rPr>
        <w:t>i</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 xml:space="preserve">te în </w:t>
      </w:r>
      <w:r>
        <w:rPr>
          <w:rFonts w:ascii="Arial" w:hAnsi="Arial" w:cs="Arial"/>
          <w:spacing w:val="-1"/>
          <w:sz w:val="22"/>
          <w:szCs w:val="22"/>
        </w:rPr>
        <w:t>ae</w:t>
      </w:r>
      <w:r>
        <w:rPr>
          <w:rFonts w:ascii="Arial" w:hAnsi="Arial" w:cs="Arial"/>
          <w:sz w:val="22"/>
          <w:szCs w:val="22"/>
        </w:rPr>
        <w:t>r lib</w:t>
      </w:r>
      <w:r>
        <w:rPr>
          <w:rFonts w:ascii="Arial" w:hAnsi="Arial" w:cs="Arial"/>
          <w:spacing w:val="-1"/>
          <w:sz w:val="22"/>
          <w:szCs w:val="22"/>
        </w:rPr>
        <w:t>e</w:t>
      </w:r>
      <w:r>
        <w:rPr>
          <w:rFonts w:ascii="Arial" w:hAnsi="Arial" w:cs="Arial"/>
          <w:sz w:val="22"/>
          <w:szCs w:val="22"/>
        </w:rPr>
        <w:t>r.</w:t>
      </w:r>
    </w:p>
    <w:p w:rsidR="00080769" w:rsidRDefault="00A40B09">
      <w:pPr>
        <w:widowControl w:val="0"/>
        <w:autoSpaceDE w:val="0"/>
        <w:autoSpaceDN w:val="0"/>
        <w:adjustRightInd w:val="0"/>
        <w:jc w:val="both"/>
        <w:rPr>
          <w:rFonts w:ascii="Arial" w:hAnsi="Arial" w:cs="Arial"/>
          <w:sz w:val="22"/>
          <w:szCs w:val="22"/>
        </w:rPr>
      </w:pPr>
      <w:r>
        <w:rPr>
          <w:rFonts w:ascii="Arial" w:hAnsi="Arial" w:cs="Arial"/>
          <w:sz w:val="22"/>
          <w:szCs w:val="22"/>
        </w:rPr>
        <w:tab/>
        <w:t>- el</w:t>
      </w:r>
      <w:r>
        <w:rPr>
          <w:rFonts w:ascii="Arial" w:hAnsi="Arial" w:cs="Arial"/>
          <w:spacing w:val="-1"/>
          <w:sz w:val="22"/>
          <w:szCs w:val="22"/>
        </w:rPr>
        <w:t>a</w:t>
      </w:r>
      <w:r>
        <w:rPr>
          <w:rFonts w:ascii="Arial" w:hAnsi="Arial" w:cs="Arial"/>
          <w:sz w:val="22"/>
          <w:szCs w:val="22"/>
        </w:rPr>
        <w:t>bor</w:t>
      </w:r>
      <w:r>
        <w:rPr>
          <w:rFonts w:ascii="Arial" w:hAnsi="Arial" w:cs="Arial"/>
          <w:spacing w:val="-2"/>
          <w:sz w:val="22"/>
          <w:szCs w:val="22"/>
        </w:rPr>
        <w:t>a</w:t>
      </w:r>
      <w:r>
        <w:rPr>
          <w:rFonts w:ascii="Arial" w:hAnsi="Arial" w:cs="Arial"/>
          <w:spacing w:val="1"/>
          <w:sz w:val="22"/>
          <w:szCs w:val="22"/>
        </w:rPr>
        <w:t>r</w:t>
      </w:r>
      <w:r>
        <w:rPr>
          <w:rFonts w:ascii="Arial" w:hAnsi="Arial" w:cs="Arial"/>
          <w:spacing w:val="-1"/>
          <w:sz w:val="22"/>
          <w:szCs w:val="22"/>
        </w:rPr>
        <w:t>e</w:t>
      </w:r>
      <w:r>
        <w:rPr>
          <w:rFonts w:ascii="Arial" w:hAnsi="Arial" w:cs="Arial"/>
          <w:sz w:val="22"/>
          <w:szCs w:val="22"/>
        </w:rPr>
        <w:t xml:space="preserve">a unui plan </w:t>
      </w:r>
      <w:r>
        <w:rPr>
          <w:rFonts w:ascii="Arial" w:hAnsi="Arial" w:cs="Arial"/>
          <w:spacing w:val="2"/>
          <w:sz w:val="22"/>
          <w:szCs w:val="22"/>
        </w:rPr>
        <w:t>p</w:t>
      </w:r>
      <w:r>
        <w:rPr>
          <w:rFonts w:ascii="Arial" w:hAnsi="Arial" w:cs="Arial"/>
          <w:spacing w:val="-1"/>
          <w:sz w:val="22"/>
          <w:szCs w:val="22"/>
        </w:rPr>
        <w:t>e</w:t>
      </w:r>
      <w:r>
        <w:rPr>
          <w:rFonts w:ascii="Arial" w:hAnsi="Arial" w:cs="Arial"/>
          <w:sz w:val="22"/>
          <w:szCs w:val="22"/>
        </w:rPr>
        <w:t>ntru si</w:t>
      </w:r>
      <w:r>
        <w:rPr>
          <w:rFonts w:ascii="Arial" w:hAnsi="Arial" w:cs="Arial"/>
          <w:spacing w:val="1"/>
          <w:sz w:val="22"/>
          <w:szCs w:val="22"/>
        </w:rPr>
        <w:t>t</w:t>
      </w:r>
      <w:r>
        <w:rPr>
          <w:rFonts w:ascii="Arial" w:hAnsi="Arial" w:cs="Arial"/>
          <w:sz w:val="22"/>
          <w:szCs w:val="22"/>
        </w:rPr>
        <w:t>u</w:t>
      </w:r>
      <w:r>
        <w:rPr>
          <w:rFonts w:ascii="Arial" w:hAnsi="Arial" w:cs="Arial"/>
          <w:spacing w:val="-1"/>
          <w:sz w:val="22"/>
          <w:szCs w:val="22"/>
        </w:rPr>
        <w:t>a</w:t>
      </w:r>
      <w:r>
        <w:rPr>
          <w:rFonts w:ascii="Arial" w:hAnsi="Arial" w:cs="Arial"/>
          <w:sz w:val="22"/>
          <w:szCs w:val="22"/>
        </w:rPr>
        <w:t>ţ</w:t>
      </w:r>
      <w:r>
        <w:rPr>
          <w:rFonts w:ascii="Arial" w:hAnsi="Arial" w:cs="Arial"/>
          <w:spacing w:val="1"/>
          <w:sz w:val="22"/>
          <w:szCs w:val="22"/>
        </w:rPr>
        <w:t>i</w:t>
      </w:r>
      <w:r>
        <w:rPr>
          <w:rFonts w:ascii="Arial" w:hAnsi="Arial" w:cs="Arial"/>
          <w:sz w:val="22"/>
          <w:szCs w:val="22"/>
        </w:rPr>
        <w:t>i de u</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e</w:t>
      </w:r>
      <w:r>
        <w:rPr>
          <w:rFonts w:ascii="Arial" w:hAnsi="Arial" w:cs="Arial"/>
          <w:sz w:val="22"/>
          <w:szCs w:val="22"/>
        </w:rPr>
        <w:t>n</w:t>
      </w:r>
      <w:r>
        <w:rPr>
          <w:rFonts w:ascii="Arial" w:hAnsi="Arial" w:cs="Arial"/>
          <w:spacing w:val="3"/>
          <w:sz w:val="22"/>
          <w:szCs w:val="22"/>
        </w:rPr>
        <w:t>ţ</w:t>
      </w:r>
      <w:r>
        <w:rPr>
          <w:rFonts w:ascii="Arial" w:hAnsi="Arial" w:cs="Arial"/>
          <w:sz w:val="22"/>
          <w:szCs w:val="22"/>
        </w:rPr>
        <w:t>ă şi ins</w:t>
      </w:r>
      <w:r>
        <w:rPr>
          <w:rFonts w:ascii="Arial" w:hAnsi="Arial" w:cs="Arial"/>
          <w:spacing w:val="1"/>
          <w:sz w:val="22"/>
          <w:szCs w:val="22"/>
        </w:rPr>
        <w:t>t</w:t>
      </w:r>
      <w:r>
        <w:rPr>
          <w:rFonts w:ascii="Arial" w:hAnsi="Arial" w:cs="Arial"/>
          <w:sz w:val="22"/>
          <w:szCs w:val="22"/>
        </w:rPr>
        <w:t>rui</w:t>
      </w:r>
      <w:r>
        <w:rPr>
          <w:rFonts w:ascii="Arial" w:hAnsi="Arial" w:cs="Arial"/>
          <w:spacing w:val="-1"/>
          <w:sz w:val="22"/>
          <w:szCs w:val="22"/>
        </w:rPr>
        <w:t>re</w:t>
      </w:r>
      <w:r>
        <w:rPr>
          <w:rFonts w:ascii="Arial" w:hAnsi="Arial" w:cs="Arial"/>
          <w:sz w:val="22"/>
          <w:szCs w:val="22"/>
        </w:rPr>
        <w:t>a p</w:t>
      </w:r>
      <w:r>
        <w:rPr>
          <w:rFonts w:ascii="Arial" w:hAnsi="Arial" w:cs="Arial"/>
          <w:spacing w:val="-1"/>
          <w:sz w:val="22"/>
          <w:szCs w:val="22"/>
        </w:rPr>
        <w:t>e</w:t>
      </w:r>
      <w:r>
        <w:rPr>
          <w:rFonts w:ascii="Arial" w:hAnsi="Arial" w:cs="Arial"/>
          <w:sz w:val="22"/>
          <w:szCs w:val="22"/>
        </w:rPr>
        <w:t>rso</w:t>
      </w:r>
      <w:r>
        <w:rPr>
          <w:rFonts w:ascii="Arial" w:hAnsi="Arial" w:cs="Arial"/>
          <w:spacing w:val="2"/>
          <w:sz w:val="22"/>
          <w:szCs w:val="22"/>
        </w:rPr>
        <w:t>n</w:t>
      </w:r>
      <w:r>
        <w:rPr>
          <w:rFonts w:ascii="Arial" w:hAnsi="Arial" w:cs="Arial"/>
          <w:spacing w:val="-1"/>
          <w:sz w:val="22"/>
          <w:szCs w:val="22"/>
        </w:rPr>
        <w:t>a</w:t>
      </w:r>
      <w:r>
        <w:rPr>
          <w:rFonts w:ascii="Arial" w:hAnsi="Arial" w:cs="Arial"/>
          <w:spacing w:val="3"/>
          <w:sz w:val="22"/>
          <w:szCs w:val="22"/>
        </w:rPr>
        <w:t>l</w:t>
      </w:r>
      <w:r>
        <w:rPr>
          <w:rFonts w:ascii="Arial" w:hAnsi="Arial" w:cs="Arial"/>
          <w:sz w:val="22"/>
          <w:szCs w:val="22"/>
        </w:rPr>
        <w:t>ului pri</w:t>
      </w:r>
      <w:r>
        <w:rPr>
          <w:rFonts w:ascii="Arial" w:hAnsi="Arial" w:cs="Arial"/>
          <w:spacing w:val="7"/>
          <w:sz w:val="22"/>
          <w:szCs w:val="22"/>
        </w:rPr>
        <w:t>v</w:t>
      </w:r>
      <w:r>
        <w:rPr>
          <w:rFonts w:ascii="Arial" w:hAnsi="Arial" w:cs="Arial"/>
          <w:sz w:val="22"/>
          <w:szCs w:val="22"/>
        </w:rPr>
        <w:t>ind măsu</w:t>
      </w:r>
      <w:r>
        <w:rPr>
          <w:rFonts w:ascii="Arial" w:hAnsi="Arial" w:cs="Arial"/>
          <w:spacing w:val="-1"/>
          <w:sz w:val="22"/>
          <w:szCs w:val="22"/>
        </w:rPr>
        <w:t>r</w:t>
      </w:r>
      <w:r>
        <w:rPr>
          <w:rFonts w:ascii="Arial" w:hAnsi="Arial" w:cs="Arial"/>
          <w:sz w:val="22"/>
          <w:szCs w:val="22"/>
        </w:rPr>
        <w:t>i</w:t>
      </w:r>
      <w:r>
        <w:rPr>
          <w:rFonts w:ascii="Arial" w:hAnsi="Arial" w:cs="Arial"/>
          <w:spacing w:val="1"/>
          <w:sz w:val="22"/>
          <w:szCs w:val="22"/>
        </w:rPr>
        <w:t>l</w:t>
      </w:r>
      <w:r>
        <w:rPr>
          <w:rFonts w:ascii="Arial" w:hAnsi="Arial" w:cs="Arial"/>
          <w:sz w:val="22"/>
          <w:szCs w:val="22"/>
        </w:rPr>
        <w:t>edepre</w:t>
      </w:r>
      <w:r>
        <w:rPr>
          <w:rFonts w:ascii="Arial" w:hAnsi="Arial" w:cs="Arial"/>
          <w:spacing w:val="-1"/>
          <w:sz w:val="22"/>
          <w:szCs w:val="22"/>
        </w:rPr>
        <w:t>ca</w:t>
      </w:r>
      <w:r>
        <w:rPr>
          <w:rFonts w:ascii="Arial" w:hAnsi="Arial" w:cs="Arial"/>
          <w:sz w:val="22"/>
          <w:szCs w:val="22"/>
        </w:rPr>
        <w:t>uţ</w:t>
      </w:r>
      <w:r>
        <w:rPr>
          <w:rFonts w:ascii="Arial" w:hAnsi="Arial" w:cs="Arial"/>
          <w:spacing w:val="1"/>
          <w:sz w:val="22"/>
          <w:szCs w:val="22"/>
        </w:rPr>
        <w:t>i</w:t>
      </w:r>
      <w:r>
        <w:rPr>
          <w:rFonts w:ascii="Arial" w:hAnsi="Arial" w:cs="Arial"/>
          <w:sz w:val="22"/>
          <w:szCs w:val="22"/>
        </w:rPr>
        <w:t>e</w:t>
      </w:r>
      <w:r>
        <w:rPr>
          <w:rFonts w:ascii="Arial" w:hAnsi="Arial" w:cs="Arial"/>
          <w:spacing w:val="2"/>
          <w:sz w:val="22"/>
          <w:szCs w:val="22"/>
        </w:rPr>
        <w:t>d</w:t>
      </w:r>
      <w:r>
        <w:rPr>
          <w:rFonts w:ascii="Arial" w:hAnsi="Arial" w:cs="Arial"/>
          <w:sz w:val="22"/>
          <w:szCs w:val="22"/>
        </w:rPr>
        <w:t>es</w:t>
      </w:r>
      <w:r>
        <w:rPr>
          <w:rFonts w:ascii="Arial" w:hAnsi="Arial" w:cs="Arial"/>
          <w:spacing w:val="-1"/>
          <w:sz w:val="22"/>
          <w:szCs w:val="22"/>
        </w:rPr>
        <w:t>ec</w:t>
      </w:r>
      <w:r>
        <w:rPr>
          <w:rFonts w:ascii="Arial" w:hAnsi="Arial" w:cs="Arial"/>
          <w:sz w:val="22"/>
          <w:szCs w:val="22"/>
        </w:rPr>
        <w:t>urit</w:t>
      </w:r>
      <w:r>
        <w:rPr>
          <w:rFonts w:ascii="Arial" w:hAnsi="Arial" w:cs="Arial"/>
          <w:spacing w:val="-1"/>
          <w:sz w:val="22"/>
          <w:szCs w:val="22"/>
        </w:rPr>
        <w:t>a</w:t>
      </w:r>
      <w:r>
        <w:rPr>
          <w:rFonts w:ascii="Arial" w:hAnsi="Arial" w:cs="Arial"/>
          <w:sz w:val="22"/>
          <w:szCs w:val="22"/>
        </w:rPr>
        <w:t>te şi pl</w:t>
      </w:r>
      <w:r>
        <w:rPr>
          <w:rFonts w:ascii="Arial" w:hAnsi="Arial" w:cs="Arial"/>
          <w:spacing w:val="-1"/>
          <w:sz w:val="22"/>
          <w:szCs w:val="22"/>
        </w:rPr>
        <w:t>a</w:t>
      </w:r>
      <w:r>
        <w:rPr>
          <w:rFonts w:ascii="Arial" w:hAnsi="Arial" w:cs="Arial"/>
          <w:sz w:val="22"/>
          <w:szCs w:val="22"/>
        </w:rPr>
        <w:t>nul pent</w:t>
      </w:r>
      <w:r>
        <w:rPr>
          <w:rFonts w:ascii="Arial" w:hAnsi="Arial" w:cs="Arial"/>
          <w:spacing w:val="1"/>
          <w:sz w:val="22"/>
          <w:szCs w:val="22"/>
        </w:rPr>
        <w:t>r</w:t>
      </w:r>
      <w:r>
        <w:rPr>
          <w:rFonts w:ascii="Arial" w:hAnsi="Arial" w:cs="Arial"/>
          <w:sz w:val="22"/>
          <w:szCs w:val="22"/>
        </w:rPr>
        <w:t>u situaţiideur</w:t>
      </w:r>
      <w:r>
        <w:rPr>
          <w:rFonts w:ascii="Arial" w:hAnsi="Arial" w:cs="Arial"/>
          <w:spacing w:val="-3"/>
          <w:sz w:val="22"/>
          <w:szCs w:val="22"/>
        </w:rPr>
        <w:t>g</w:t>
      </w:r>
      <w:r>
        <w:rPr>
          <w:rFonts w:ascii="Arial" w:hAnsi="Arial" w:cs="Arial"/>
          <w:spacing w:val="-1"/>
          <w:sz w:val="22"/>
          <w:szCs w:val="22"/>
        </w:rPr>
        <w:t>e</w:t>
      </w:r>
      <w:r>
        <w:rPr>
          <w:rFonts w:ascii="Arial" w:hAnsi="Arial" w:cs="Arial"/>
          <w:sz w:val="22"/>
          <w:szCs w:val="22"/>
        </w:rPr>
        <w:t>n</w:t>
      </w:r>
      <w:r>
        <w:rPr>
          <w:rFonts w:ascii="Arial" w:hAnsi="Arial" w:cs="Arial"/>
          <w:spacing w:val="3"/>
          <w:sz w:val="22"/>
          <w:szCs w:val="22"/>
        </w:rPr>
        <w:t>ţ</w:t>
      </w:r>
      <w:r>
        <w:rPr>
          <w:rFonts w:ascii="Arial" w:hAnsi="Arial" w:cs="Arial"/>
          <w:spacing w:val="2"/>
          <w:sz w:val="22"/>
          <w:szCs w:val="22"/>
        </w:rPr>
        <w:t>ă</w:t>
      </w:r>
      <w:r>
        <w:rPr>
          <w:rFonts w:ascii="Arial" w:hAnsi="Arial" w:cs="Arial"/>
          <w:sz w:val="22"/>
          <w:szCs w:val="22"/>
        </w:rPr>
        <w:t>.</w:t>
      </w:r>
    </w:p>
    <w:p w:rsidR="00080769" w:rsidRDefault="00A40B09">
      <w:pPr>
        <w:widowControl w:val="0"/>
        <w:autoSpaceDE w:val="0"/>
        <w:autoSpaceDN w:val="0"/>
        <w:adjustRightInd w:val="0"/>
        <w:ind w:right="49" w:firstLine="700"/>
        <w:jc w:val="both"/>
        <w:rPr>
          <w:rFonts w:ascii="Arial" w:hAnsi="Arial" w:cs="Arial"/>
          <w:sz w:val="22"/>
          <w:szCs w:val="22"/>
        </w:rPr>
      </w:pPr>
      <w:r>
        <w:rPr>
          <w:rFonts w:ascii="Arial" w:hAnsi="Arial" w:cs="Arial"/>
          <w:spacing w:val="1"/>
          <w:sz w:val="22"/>
          <w:szCs w:val="22"/>
        </w:rPr>
        <w:t>P</w:t>
      </w:r>
      <w:r>
        <w:rPr>
          <w:rFonts w:ascii="Arial" w:hAnsi="Arial" w:cs="Arial"/>
          <w:sz w:val="22"/>
          <w:szCs w:val="22"/>
        </w:rPr>
        <w:t>elângă</w:t>
      </w:r>
      <w:r>
        <w:rPr>
          <w:rFonts w:ascii="Arial" w:hAnsi="Arial" w:cs="Arial"/>
          <w:spacing w:val="-1"/>
          <w:sz w:val="22"/>
          <w:szCs w:val="22"/>
        </w:rPr>
        <w:t xml:space="preserve"> a</w:t>
      </w:r>
      <w:r>
        <w:rPr>
          <w:rFonts w:ascii="Arial" w:hAnsi="Arial" w:cs="Arial"/>
          <w:spacing w:val="1"/>
          <w:sz w:val="22"/>
          <w:szCs w:val="22"/>
        </w:rPr>
        <w:t>c</w:t>
      </w:r>
      <w:r>
        <w:rPr>
          <w:rFonts w:ascii="Arial" w:hAnsi="Arial" w:cs="Arial"/>
          <w:spacing w:val="-1"/>
          <w:sz w:val="22"/>
          <w:szCs w:val="22"/>
        </w:rPr>
        <w:t>e</w:t>
      </w:r>
      <w:r>
        <w:rPr>
          <w:rFonts w:ascii="Arial" w:hAnsi="Arial" w:cs="Arial"/>
          <w:sz w:val="22"/>
          <w:szCs w:val="22"/>
        </w:rPr>
        <w:t>ste m</w:t>
      </w:r>
      <w:r>
        <w:rPr>
          <w:rFonts w:ascii="Arial" w:hAnsi="Arial" w:cs="Arial"/>
          <w:spacing w:val="-1"/>
          <w:sz w:val="22"/>
          <w:szCs w:val="22"/>
        </w:rPr>
        <w:t>ă</w:t>
      </w:r>
      <w:r>
        <w:rPr>
          <w:rFonts w:ascii="Arial" w:hAnsi="Arial" w:cs="Arial"/>
          <w:sz w:val="22"/>
          <w:szCs w:val="22"/>
        </w:rPr>
        <w:t>suri sevor luamăsu</w:t>
      </w:r>
      <w:r>
        <w:rPr>
          <w:rFonts w:ascii="Arial" w:hAnsi="Arial" w:cs="Arial"/>
          <w:spacing w:val="-1"/>
          <w:sz w:val="22"/>
          <w:szCs w:val="22"/>
        </w:rPr>
        <w:t>r</w:t>
      </w:r>
      <w:r>
        <w:rPr>
          <w:rFonts w:ascii="Arial" w:hAnsi="Arial" w:cs="Arial"/>
          <w:sz w:val="22"/>
          <w:szCs w:val="22"/>
        </w:rPr>
        <w:t>i spe</w:t>
      </w:r>
      <w:r>
        <w:rPr>
          <w:rFonts w:ascii="Arial" w:hAnsi="Arial" w:cs="Arial"/>
          <w:spacing w:val="-1"/>
          <w:sz w:val="22"/>
          <w:szCs w:val="22"/>
        </w:rPr>
        <w:t>c</w:t>
      </w:r>
      <w:r>
        <w:rPr>
          <w:rFonts w:ascii="Arial" w:hAnsi="Arial" w:cs="Arial"/>
          <w:sz w:val="22"/>
          <w:szCs w:val="22"/>
        </w:rPr>
        <w:t>if</w:t>
      </w:r>
      <w:r>
        <w:rPr>
          <w:rFonts w:ascii="Arial" w:hAnsi="Arial" w:cs="Arial"/>
          <w:spacing w:val="2"/>
          <w:sz w:val="22"/>
          <w:szCs w:val="22"/>
        </w:rPr>
        <w:t>i</w:t>
      </w:r>
      <w:r>
        <w:rPr>
          <w:rFonts w:ascii="Arial" w:hAnsi="Arial" w:cs="Arial"/>
          <w:spacing w:val="-1"/>
          <w:sz w:val="22"/>
          <w:szCs w:val="22"/>
        </w:rPr>
        <w:t>c</w:t>
      </w:r>
      <w:r>
        <w:rPr>
          <w:rFonts w:ascii="Arial" w:hAnsi="Arial" w:cs="Arial"/>
          <w:sz w:val="22"/>
          <w:szCs w:val="22"/>
        </w:rPr>
        <w:t>ep</w:t>
      </w:r>
      <w:r>
        <w:rPr>
          <w:rFonts w:ascii="Arial" w:hAnsi="Arial" w:cs="Arial"/>
          <w:spacing w:val="-1"/>
          <w:sz w:val="22"/>
          <w:szCs w:val="22"/>
        </w:rPr>
        <w:t>e</w:t>
      </w:r>
      <w:r>
        <w:rPr>
          <w:rFonts w:ascii="Arial" w:hAnsi="Arial" w:cs="Arial"/>
          <w:sz w:val="22"/>
          <w:szCs w:val="22"/>
        </w:rPr>
        <w:t>ntru si</w:t>
      </w:r>
      <w:r>
        <w:rPr>
          <w:rFonts w:ascii="Arial" w:hAnsi="Arial" w:cs="Arial"/>
          <w:spacing w:val="-2"/>
          <w:sz w:val="22"/>
          <w:szCs w:val="22"/>
        </w:rPr>
        <w:t>g</w:t>
      </w:r>
      <w:r>
        <w:rPr>
          <w:rFonts w:ascii="Arial" w:hAnsi="Arial" w:cs="Arial"/>
          <w:spacing w:val="2"/>
          <w:sz w:val="22"/>
          <w:szCs w:val="22"/>
        </w:rPr>
        <w:t>u</w:t>
      </w:r>
      <w:r>
        <w:rPr>
          <w:rFonts w:ascii="Arial" w:hAnsi="Arial" w:cs="Arial"/>
          <w:sz w:val="22"/>
          <w:szCs w:val="22"/>
        </w:rPr>
        <w:t>r</w:t>
      </w:r>
      <w:r>
        <w:rPr>
          <w:rFonts w:ascii="Arial" w:hAnsi="Arial" w:cs="Arial"/>
          <w:spacing w:val="-2"/>
          <w:sz w:val="22"/>
          <w:szCs w:val="22"/>
        </w:rPr>
        <w:t>a</w:t>
      </w:r>
      <w:r>
        <w:rPr>
          <w:rFonts w:ascii="Arial" w:hAnsi="Arial" w:cs="Arial"/>
          <w:sz w:val="22"/>
          <w:szCs w:val="22"/>
        </w:rPr>
        <w:t>nţa publicăşi pentru s</w:t>
      </w:r>
      <w:r>
        <w:rPr>
          <w:rFonts w:ascii="Arial" w:hAnsi="Arial" w:cs="Arial"/>
          <w:spacing w:val="-1"/>
          <w:sz w:val="22"/>
          <w:szCs w:val="22"/>
        </w:rPr>
        <w:t>ec</w:t>
      </w:r>
      <w:r>
        <w:rPr>
          <w:rFonts w:ascii="Arial" w:hAnsi="Arial" w:cs="Arial"/>
          <w:sz w:val="22"/>
          <w:szCs w:val="22"/>
        </w:rPr>
        <w:t>urit</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e</w:t>
      </w:r>
      <w:r>
        <w:rPr>
          <w:rFonts w:ascii="Arial" w:hAnsi="Arial" w:cs="Arial"/>
          <w:sz w:val="22"/>
          <w:szCs w:val="22"/>
        </w:rPr>
        <w:t>a</w:t>
      </w:r>
      <w:r>
        <w:rPr>
          <w:rFonts w:ascii="Arial" w:hAnsi="Arial" w:cs="Arial"/>
          <w:spacing w:val="-1"/>
          <w:sz w:val="22"/>
          <w:szCs w:val="22"/>
        </w:rPr>
        <w:t xml:space="preserve"> a</w:t>
      </w:r>
      <w:r>
        <w:rPr>
          <w:rFonts w:ascii="Arial" w:hAnsi="Arial" w:cs="Arial"/>
          <w:sz w:val="22"/>
          <w:szCs w:val="22"/>
        </w:rPr>
        <w:t>mp</w:t>
      </w:r>
      <w:r>
        <w:rPr>
          <w:rFonts w:ascii="Arial" w:hAnsi="Arial" w:cs="Arial"/>
          <w:spacing w:val="1"/>
          <w:sz w:val="22"/>
          <w:szCs w:val="22"/>
        </w:rPr>
        <w:t>l</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a</w:t>
      </w:r>
      <w:r>
        <w:rPr>
          <w:rFonts w:ascii="Arial" w:hAnsi="Arial" w:cs="Arial"/>
          <w:sz w:val="22"/>
          <w:szCs w:val="22"/>
        </w:rPr>
        <w:t>men</w:t>
      </w:r>
      <w:r>
        <w:rPr>
          <w:rFonts w:ascii="Arial" w:hAnsi="Arial" w:cs="Arial"/>
          <w:spacing w:val="2"/>
          <w:sz w:val="22"/>
          <w:szCs w:val="22"/>
        </w:rPr>
        <w:t>t</w:t>
      </w:r>
      <w:r>
        <w:rPr>
          <w:rFonts w:ascii="Arial" w:hAnsi="Arial" w:cs="Arial"/>
          <w:sz w:val="22"/>
          <w:szCs w:val="22"/>
        </w:rPr>
        <w:t>uluişi anum</w:t>
      </w:r>
      <w:r>
        <w:rPr>
          <w:rFonts w:ascii="Arial" w:hAnsi="Arial" w:cs="Arial"/>
          <w:spacing w:val="-1"/>
          <w:sz w:val="22"/>
          <w:szCs w:val="22"/>
        </w:rPr>
        <w:t>e</w:t>
      </w:r>
      <w:r>
        <w:rPr>
          <w:rFonts w:ascii="Arial" w:hAnsi="Arial" w:cs="Arial"/>
          <w:sz w:val="22"/>
          <w:szCs w:val="22"/>
        </w:rPr>
        <w:t>:</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imp</w:t>
      </w:r>
      <w:r>
        <w:rPr>
          <w:rFonts w:ascii="Arial" w:hAnsi="Arial" w:cs="Arial"/>
          <w:spacing w:val="2"/>
          <w:sz w:val="22"/>
          <w:szCs w:val="22"/>
        </w:rPr>
        <w:t>r</w:t>
      </w:r>
      <w:r>
        <w:rPr>
          <w:rFonts w:ascii="Arial" w:hAnsi="Arial" w:cs="Arial"/>
          <w:spacing w:val="-1"/>
          <w:sz w:val="22"/>
          <w:szCs w:val="22"/>
        </w:rPr>
        <w:t>e</w:t>
      </w:r>
      <w:r>
        <w:rPr>
          <w:rFonts w:ascii="Arial" w:hAnsi="Arial" w:cs="Arial"/>
          <w:sz w:val="22"/>
          <w:szCs w:val="22"/>
        </w:rPr>
        <w:t>j</w:t>
      </w:r>
      <w:r>
        <w:rPr>
          <w:rFonts w:ascii="Arial" w:hAnsi="Arial" w:cs="Arial"/>
          <w:spacing w:val="1"/>
          <w:sz w:val="22"/>
          <w:szCs w:val="22"/>
        </w:rPr>
        <w:t>m</w:t>
      </w:r>
      <w:r>
        <w:rPr>
          <w:rFonts w:ascii="Arial" w:hAnsi="Arial" w:cs="Arial"/>
          <w:sz w:val="22"/>
          <w:szCs w:val="22"/>
        </w:rPr>
        <w:t>uir</w:t>
      </w:r>
      <w:r>
        <w:rPr>
          <w:rFonts w:ascii="Arial" w:hAnsi="Arial" w:cs="Arial"/>
          <w:spacing w:val="-1"/>
          <w:sz w:val="22"/>
          <w:szCs w:val="22"/>
        </w:rPr>
        <w:t>e</w:t>
      </w:r>
      <w:r>
        <w:rPr>
          <w:rFonts w:ascii="Arial" w:hAnsi="Arial" w:cs="Arial"/>
          <w:sz w:val="22"/>
          <w:szCs w:val="22"/>
        </w:rPr>
        <w:t>a</w:t>
      </w:r>
      <w:r>
        <w:rPr>
          <w:rFonts w:ascii="Arial" w:hAnsi="Arial" w:cs="Arial"/>
          <w:spacing w:val="-1"/>
          <w:sz w:val="22"/>
          <w:szCs w:val="22"/>
        </w:rPr>
        <w:t>a</w:t>
      </w:r>
      <w:r>
        <w:rPr>
          <w:rFonts w:ascii="Arial" w:hAnsi="Arial" w:cs="Arial"/>
          <w:sz w:val="22"/>
          <w:szCs w:val="22"/>
        </w:rPr>
        <w:t>mp</w:t>
      </w:r>
      <w:r>
        <w:rPr>
          <w:rFonts w:ascii="Arial" w:hAnsi="Arial" w:cs="Arial"/>
          <w:spacing w:val="1"/>
          <w:sz w:val="22"/>
          <w:szCs w:val="22"/>
        </w:rPr>
        <w:t>l</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a</w:t>
      </w:r>
      <w:r>
        <w:rPr>
          <w:rFonts w:ascii="Arial" w:hAnsi="Arial" w:cs="Arial"/>
          <w:spacing w:val="3"/>
          <w:sz w:val="22"/>
          <w:szCs w:val="22"/>
        </w:rPr>
        <w:t>m</w:t>
      </w:r>
      <w:r>
        <w:rPr>
          <w:rFonts w:ascii="Arial" w:hAnsi="Arial" w:cs="Arial"/>
          <w:spacing w:val="1"/>
          <w:sz w:val="22"/>
          <w:szCs w:val="22"/>
        </w:rPr>
        <w:t>e</w:t>
      </w:r>
      <w:r>
        <w:rPr>
          <w:rFonts w:ascii="Arial" w:hAnsi="Arial" w:cs="Arial"/>
          <w:sz w:val="22"/>
          <w:szCs w:val="22"/>
        </w:rPr>
        <w:t>ntu</w:t>
      </w:r>
      <w:r>
        <w:rPr>
          <w:rFonts w:ascii="Arial" w:hAnsi="Arial" w:cs="Arial"/>
          <w:spacing w:val="1"/>
          <w:sz w:val="22"/>
          <w:szCs w:val="22"/>
        </w:rPr>
        <w:t>l</w:t>
      </w:r>
      <w:r>
        <w:rPr>
          <w:rFonts w:ascii="Arial" w:hAnsi="Arial" w:cs="Arial"/>
          <w:sz w:val="22"/>
          <w:szCs w:val="22"/>
        </w:rPr>
        <w:t>ui organizarii de santier,ins</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la</w:t>
      </w:r>
      <w:r>
        <w:rPr>
          <w:rFonts w:ascii="Arial" w:hAnsi="Arial" w:cs="Arial"/>
          <w:spacing w:val="-1"/>
          <w:sz w:val="22"/>
          <w:szCs w:val="22"/>
        </w:rPr>
        <w:t>re</w:t>
      </w:r>
      <w:r>
        <w:rPr>
          <w:rFonts w:ascii="Arial" w:hAnsi="Arial" w:cs="Arial"/>
          <w:sz w:val="22"/>
          <w:szCs w:val="22"/>
        </w:rPr>
        <w:t>a</w:t>
      </w:r>
      <w:r>
        <w:rPr>
          <w:rFonts w:ascii="Arial" w:hAnsi="Arial" w:cs="Arial"/>
          <w:spacing w:val="2"/>
          <w:sz w:val="22"/>
          <w:szCs w:val="22"/>
        </w:rPr>
        <w:t>d</w:t>
      </w:r>
      <w:r>
        <w:rPr>
          <w:rFonts w:ascii="Arial" w:hAnsi="Arial" w:cs="Arial"/>
          <w:sz w:val="22"/>
          <w:szCs w:val="22"/>
        </w:rPr>
        <w:t>e</w:t>
      </w:r>
      <w:r>
        <w:rPr>
          <w:rFonts w:ascii="Arial" w:hAnsi="Arial" w:cs="Arial"/>
          <w:spacing w:val="2"/>
          <w:sz w:val="22"/>
          <w:szCs w:val="22"/>
        </w:rPr>
        <w:t>b</w:t>
      </w:r>
      <w:r>
        <w:rPr>
          <w:rFonts w:ascii="Arial" w:hAnsi="Arial" w:cs="Arial"/>
          <w:spacing w:val="-1"/>
          <w:sz w:val="22"/>
          <w:szCs w:val="22"/>
        </w:rPr>
        <w:t>a</w:t>
      </w:r>
      <w:r>
        <w:rPr>
          <w:rFonts w:ascii="Arial" w:hAnsi="Arial" w:cs="Arial"/>
          <w:sz w:val="22"/>
          <w:szCs w:val="22"/>
        </w:rPr>
        <w:t>ri</w:t>
      </w:r>
      <w:r>
        <w:rPr>
          <w:rFonts w:ascii="Arial" w:hAnsi="Arial" w:cs="Arial"/>
          <w:spacing w:val="1"/>
          <w:sz w:val="22"/>
          <w:szCs w:val="22"/>
        </w:rPr>
        <w:t>e</w:t>
      </w:r>
      <w:r>
        <w:rPr>
          <w:rFonts w:ascii="Arial" w:hAnsi="Arial" w:cs="Arial"/>
          <w:sz w:val="22"/>
          <w:szCs w:val="22"/>
        </w:rPr>
        <w:t>re</w:t>
      </w:r>
      <w:r>
        <w:rPr>
          <w:rFonts w:ascii="Arial" w:hAnsi="Arial" w:cs="Arial"/>
          <w:spacing w:val="2"/>
          <w:sz w:val="22"/>
          <w:szCs w:val="22"/>
        </w:rPr>
        <w:t>p</w:t>
      </w:r>
      <w:r>
        <w:rPr>
          <w:rFonts w:ascii="Arial" w:hAnsi="Arial" w:cs="Arial"/>
          <w:spacing w:val="-1"/>
          <w:sz w:val="22"/>
          <w:szCs w:val="22"/>
        </w:rPr>
        <w:t>ă</w:t>
      </w:r>
      <w:r>
        <w:rPr>
          <w:rFonts w:ascii="Arial" w:hAnsi="Arial" w:cs="Arial"/>
          <w:spacing w:val="1"/>
          <w:sz w:val="22"/>
          <w:szCs w:val="22"/>
        </w:rPr>
        <w:t>z</w:t>
      </w:r>
      <w:r>
        <w:rPr>
          <w:rFonts w:ascii="Arial" w:hAnsi="Arial" w:cs="Arial"/>
          <w:sz w:val="22"/>
          <w:szCs w:val="22"/>
        </w:rPr>
        <w:t>i</w:t>
      </w:r>
      <w:r>
        <w:rPr>
          <w:rFonts w:ascii="Arial" w:hAnsi="Arial" w:cs="Arial"/>
          <w:spacing w:val="1"/>
          <w:sz w:val="22"/>
          <w:szCs w:val="22"/>
        </w:rPr>
        <w:t>t</w:t>
      </w:r>
      <w:r>
        <w:rPr>
          <w:rFonts w:ascii="Arial" w:hAnsi="Arial" w:cs="Arial"/>
          <w:sz w:val="22"/>
          <w:szCs w:val="22"/>
        </w:rPr>
        <w:t>eşide</w:t>
      </w:r>
      <w:r>
        <w:rPr>
          <w:rFonts w:ascii="Arial" w:hAnsi="Arial" w:cs="Arial"/>
          <w:spacing w:val="2"/>
          <w:sz w:val="22"/>
          <w:szCs w:val="22"/>
        </w:rPr>
        <w:t>p</w:t>
      </w:r>
      <w:r>
        <w:rPr>
          <w:rFonts w:ascii="Arial" w:hAnsi="Arial" w:cs="Arial"/>
          <w:spacing w:val="-1"/>
          <w:sz w:val="22"/>
          <w:szCs w:val="22"/>
        </w:rPr>
        <w:t>a</w:t>
      </w:r>
      <w:r>
        <w:rPr>
          <w:rFonts w:ascii="Arial" w:hAnsi="Arial" w:cs="Arial"/>
          <w:sz w:val="22"/>
          <w:szCs w:val="22"/>
        </w:rPr>
        <w:t>nouri</w:t>
      </w:r>
      <w:r>
        <w:rPr>
          <w:rFonts w:ascii="Arial" w:hAnsi="Arial" w:cs="Arial"/>
          <w:spacing w:val="2"/>
          <w:sz w:val="22"/>
          <w:szCs w:val="22"/>
        </w:rPr>
        <w:t>d</w:t>
      </w:r>
      <w:r>
        <w:rPr>
          <w:rFonts w:ascii="Arial" w:hAnsi="Arial" w:cs="Arial"/>
          <w:sz w:val="22"/>
          <w:szCs w:val="22"/>
        </w:rPr>
        <w:t>e</w:t>
      </w:r>
      <w:r>
        <w:rPr>
          <w:rFonts w:ascii="Arial" w:hAnsi="Arial" w:cs="Arial"/>
          <w:spacing w:val="-1"/>
          <w:sz w:val="22"/>
          <w:szCs w:val="22"/>
        </w:rPr>
        <w:t>a</w:t>
      </w:r>
      <w:r>
        <w:rPr>
          <w:rFonts w:ascii="Arial" w:hAnsi="Arial" w:cs="Arial"/>
          <w:sz w:val="22"/>
          <w:szCs w:val="22"/>
        </w:rPr>
        <w:t>v</w:t>
      </w:r>
      <w:r>
        <w:rPr>
          <w:rFonts w:ascii="Arial" w:hAnsi="Arial" w:cs="Arial"/>
          <w:spacing w:val="1"/>
          <w:sz w:val="22"/>
          <w:szCs w:val="22"/>
        </w:rPr>
        <w:t>e</w:t>
      </w:r>
      <w:r>
        <w:rPr>
          <w:rFonts w:ascii="Arial" w:hAnsi="Arial" w:cs="Arial"/>
          <w:sz w:val="22"/>
          <w:szCs w:val="22"/>
        </w:rPr>
        <w:t>rti</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re sp</w:t>
      </w:r>
      <w:r>
        <w:rPr>
          <w:rFonts w:ascii="Arial" w:hAnsi="Arial" w:cs="Arial"/>
          <w:spacing w:val="-1"/>
          <w:sz w:val="22"/>
          <w:szCs w:val="22"/>
        </w:rPr>
        <w:t>ec</w:t>
      </w:r>
      <w:r>
        <w:rPr>
          <w:rFonts w:ascii="Arial" w:hAnsi="Arial" w:cs="Arial"/>
          <w:sz w:val="22"/>
          <w:szCs w:val="22"/>
        </w:rPr>
        <w:t>ifi</w:t>
      </w:r>
      <w:r>
        <w:rPr>
          <w:rFonts w:ascii="Arial" w:hAnsi="Arial" w:cs="Arial"/>
          <w:spacing w:val="-1"/>
          <w:sz w:val="22"/>
          <w:szCs w:val="22"/>
        </w:rPr>
        <w:t>c</w:t>
      </w:r>
      <w:r>
        <w:rPr>
          <w:rFonts w:ascii="Arial" w:hAnsi="Arial" w:cs="Arial"/>
          <w:sz w:val="22"/>
          <w:szCs w:val="22"/>
        </w:rPr>
        <w:t>e</w:t>
      </w:r>
      <w:r>
        <w:rPr>
          <w:rFonts w:ascii="Arial" w:hAnsi="Arial" w:cs="Arial"/>
          <w:spacing w:val="2"/>
          <w:sz w:val="22"/>
          <w:szCs w:val="22"/>
        </w:rPr>
        <w:t>p</w:t>
      </w:r>
      <w:r>
        <w:rPr>
          <w:rFonts w:ascii="Arial" w:hAnsi="Arial" w:cs="Arial"/>
          <w:spacing w:val="-1"/>
          <w:sz w:val="22"/>
          <w:szCs w:val="22"/>
        </w:rPr>
        <w:t>e</w:t>
      </w:r>
      <w:r>
        <w:rPr>
          <w:rFonts w:ascii="Arial" w:hAnsi="Arial" w:cs="Arial"/>
          <w:sz w:val="22"/>
          <w:szCs w:val="22"/>
        </w:rPr>
        <w:t>ntru a</w:t>
      </w:r>
      <w:r>
        <w:rPr>
          <w:rFonts w:ascii="Arial" w:hAnsi="Arial" w:cs="Arial"/>
          <w:spacing w:val="2"/>
          <w:sz w:val="22"/>
          <w:szCs w:val="22"/>
        </w:rPr>
        <w:t>s</w:t>
      </w:r>
      <w:r>
        <w:rPr>
          <w:rFonts w:ascii="Arial" w:hAnsi="Arial" w:cs="Arial"/>
          <w:sz w:val="22"/>
          <w:szCs w:val="22"/>
        </w:rPr>
        <w:t>e</w:t>
      </w:r>
      <w:r>
        <w:rPr>
          <w:rFonts w:ascii="Arial" w:hAnsi="Arial" w:cs="Arial"/>
          <w:spacing w:val="-1"/>
          <w:sz w:val="22"/>
          <w:szCs w:val="22"/>
        </w:rPr>
        <w:t xml:space="preserve"> e</w:t>
      </w:r>
      <w:r>
        <w:rPr>
          <w:rFonts w:ascii="Arial" w:hAnsi="Arial" w:cs="Arial"/>
          <w:sz w:val="22"/>
          <w:szCs w:val="22"/>
        </w:rPr>
        <w:t>vi</w:t>
      </w:r>
      <w:r>
        <w:rPr>
          <w:rFonts w:ascii="Arial" w:hAnsi="Arial" w:cs="Arial"/>
          <w:spacing w:val="3"/>
          <w:sz w:val="22"/>
          <w:szCs w:val="22"/>
        </w:rPr>
        <w:t>t</w:t>
      </w:r>
      <w:r>
        <w:rPr>
          <w:rFonts w:ascii="Arial" w:hAnsi="Arial" w:cs="Arial"/>
          <w:sz w:val="22"/>
          <w:szCs w:val="22"/>
        </w:rPr>
        <w:t>ain</w:t>
      </w:r>
      <w:r>
        <w:rPr>
          <w:rFonts w:ascii="Arial" w:hAnsi="Arial" w:cs="Arial"/>
          <w:spacing w:val="1"/>
          <w:sz w:val="22"/>
          <w:szCs w:val="22"/>
        </w:rPr>
        <w:t>t</w:t>
      </w:r>
      <w:r>
        <w:rPr>
          <w:rFonts w:ascii="Arial" w:hAnsi="Arial" w:cs="Arial"/>
          <w:sz w:val="22"/>
          <w:szCs w:val="22"/>
        </w:rPr>
        <w:t>r</w:t>
      </w:r>
      <w:r>
        <w:rPr>
          <w:rFonts w:ascii="Arial" w:hAnsi="Arial" w:cs="Arial"/>
          <w:spacing w:val="-2"/>
          <w:sz w:val="22"/>
          <w:szCs w:val="22"/>
        </w:rPr>
        <w:t>a</w:t>
      </w:r>
      <w:r>
        <w:rPr>
          <w:rFonts w:ascii="Arial" w:hAnsi="Arial" w:cs="Arial"/>
          <w:sz w:val="22"/>
          <w:szCs w:val="22"/>
        </w:rPr>
        <w:t>reap</w:t>
      </w:r>
      <w:r>
        <w:rPr>
          <w:rFonts w:ascii="Arial" w:hAnsi="Arial" w:cs="Arial"/>
          <w:spacing w:val="-1"/>
          <w:sz w:val="22"/>
          <w:szCs w:val="22"/>
        </w:rPr>
        <w:t>e</w:t>
      </w:r>
      <w:r>
        <w:rPr>
          <w:rFonts w:ascii="Arial" w:hAnsi="Arial" w:cs="Arial"/>
          <w:sz w:val="22"/>
          <w:szCs w:val="22"/>
        </w:rPr>
        <w:t>rs</w:t>
      </w:r>
      <w:r>
        <w:rPr>
          <w:rFonts w:ascii="Arial" w:hAnsi="Arial" w:cs="Arial"/>
          <w:spacing w:val="2"/>
          <w:sz w:val="22"/>
          <w:szCs w:val="22"/>
        </w:rPr>
        <w:t>o</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e</w:t>
      </w:r>
      <w:r>
        <w:rPr>
          <w:rFonts w:ascii="Arial" w:hAnsi="Arial" w:cs="Arial"/>
          <w:sz w:val="22"/>
          <w:szCs w:val="22"/>
        </w:rPr>
        <w:t>lor st</w:t>
      </w:r>
      <w:r>
        <w:rPr>
          <w:rFonts w:ascii="Arial" w:hAnsi="Arial" w:cs="Arial"/>
          <w:spacing w:val="2"/>
          <w:sz w:val="22"/>
          <w:szCs w:val="22"/>
        </w:rPr>
        <w:t>r</w:t>
      </w:r>
      <w:r>
        <w:rPr>
          <w:rFonts w:ascii="Arial" w:hAnsi="Arial" w:cs="Arial"/>
          <w:spacing w:val="-1"/>
          <w:sz w:val="22"/>
          <w:szCs w:val="22"/>
        </w:rPr>
        <w:t>ă</w:t>
      </w:r>
      <w:r>
        <w:rPr>
          <w:rFonts w:ascii="Arial" w:hAnsi="Arial" w:cs="Arial"/>
          <w:sz w:val="22"/>
          <w:szCs w:val="22"/>
        </w:rPr>
        <w:t>ine.</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informarea locuitorilor cu privire la natura şi la durata activităţilor.</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implementarea tuturor măsurilor specifice pentru asigurarea securităţii personalului operator şi a eventualilor vizitatori.</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organizarea adecvată a activităţilor, precum şi menţinerea curăţeniei pe amplasament.</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iluminarea corespunzătoare a amplasamentului, cu luarea tuturor măsurilor pentru a nu crea disconfort în ariile învecinate.</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instalarea de semnalizatoare luminoase de siguranţă.</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instalarea de facilităţi pentru stingerea incendiilor.</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delimitarea şi marcarea corespunzătoare a zonelor de depozitare a materialelor.</w:t>
      </w:r>
    </w:p>
    <w:p w:rsidR="00080769" w:rsidRDefault="00A40B09">
      <w:pPr>
        <w:widowControl w:val="0"/>
        <w:tabs>
          <w:tab w:val="left" w:pos="709"/>
        </w:tabs>
        <w:autoSpaceDE w:val="0"/>
        <w:autoSpaceDN w:val="0"/>
        <w:adjustRightInd w:val="0"/>
        <w:spacing w:before="5"/>
        <w:ind w:right="79" w:firstLine="360"/>
        <w:jc w:val="both"/>
        <w:rPr>
          <w:rFonts w:ascii="Arial" w:hAnsi="Arial" w:cs="Arial"/>
          <w:sz w:val="22"/>
          <w:szCs w:val="22"/>
        </w:rPr>
      </w:pPr>
      <w:r>
        <w:rPr>
          <w:rFonts w:ascii="Arial" w:hAnsi="Arial" w:cs="Arial"/>
          <w:sz w:val="22"/>
          <w:szCs w:val="22"/>
        </w:rPr>
        <w:tab/>
        <w:t>- depozitarea controlată, în condiţii de siguranţă, a substanţelor periculoase, cu etichetarea corespunzătoare a acestora conform legislaţiei.</w:t>
      </w:r>
    </w:p>
    <w:p w:rsidR="00080769" w:rsidRDefault="00080769">
      <w:pPr>
        <w:ind w:firstLine="360"/>
        <w:jc w:val="both"/>
        <w:rPr>
          <w:rFonts w:ascii="Arial" w:hAnsi="Arial" w:cs="Arial"/>
          <w:b/>
          <w:sz w:val="22"/>
          <w:szCs w:val="22"/>
          <w:u w:val="single"/>
        </w:rPr>
      </w:pPr>
    </w:p>
    <w:p w:rsidR="00080769" w:rsidRDefault="00080769">
      <w:pPr>
        <w:ind w:firstLine="360"/>
        <w:jc w:val="both"/>
        <w:rPr>
          <w:rFonts w:ascii="Arial" w:hAnsi="Arial" w:cs="Arial"/>
          <w:b/>
          <w:sz w:val="22"/>
          <w:szCs w:val="22"/>
          <w:u w:val="single"/>
        </w:rPr>
      </w:pPr>
    </w:p>
    <w:p w:rsidR="00080769" w:rsidRDefault="00A40B09">
      <w:pPr>
        <w:shd w:val="clear" w:color="auto" w:fill="D0CECE"/>
        <w:ind w:firstLine="360"/>
        <w:jc w:val="both"/>
        <w:rPr>
          <w:rFonts w:ascii="Arial" w:hAnsi="Arial" w:cs="Arial"/>
          <w:b/>
          <w:sz w:val="22"/>
          <w:szCs w:val="22"/>
        </w:rPr>
      </w:pPr>
      <w:r>
        <w:rPr>
          <w:rFonts w:ascii="Arial" w:hAnsi="Arial" w:cs="Arial"/>
          <w:b/>
          <w:sz w:val="22"/>
          <w:szCs w:val="22"/>
        </w:rPr>
        <w:tab/>
        <w:t>IX. LEGĂTURA CU ALTE ACTE NORMATIVE ŞI/SAU PLANURI/ PROGRAME/ STRATEGII/ DOCUMENTE DE PLANIFICARE:</w:t>
      </w:r>
    </w:p>
    <w:p w:rsidR="00080769" w:rsidRDefault="00A40B09">
      <w:pPr>
        <w:shd w:val="clear" w:color="auto" w:fill="FFFFFF"/>
        <w:ind w:firstLine="360"/>
        <w:jc w:val="both"/>
        <w:rPr>
          <w:rFonts w:ascii="Arial" w:hAnsi="Arial" w:cs="Arial"/>
          <w:b/>
          <w:sz w:val="22"/>
          <w:szCs w:val="22"/>
        </w:rPr>
      </w:pPr>
      <w:r>
        <w:rPr>
          <w:rFonts w:ascii="Arial" w:hAnsi="Arial" w:cs="Arial"/>
          <w:b/>
          <w:sz w:val="22"/>
          <w:szCs w:val="22"/>
        </w:rPr>
        <w:lastRenderedPageBreak/>
        <w:t>A. Justificarea incadrarii proiectului, dupa caz, in prevederilor altor acte normative nationale care transpun legislatia Uniunii Europene:</w:t>
      </w:r>
    </w:p>
    <w:p w:rsidR="00080769" w:rsidRDefault="00A40B09">
      <w:pPr>
        <w:tabs>
          <w:tab w:val="left" w:pos="383"/>
          <w:tab w:val="left" w:pos="776"/>
        </w:tabs>
        <w:spacing w:before="28"/>
        <w:jc w:val="both"/>
        <w:rPr>
          <w:rStyle w:val="Robust"/>
          <w:rFonts w:ascii="Arial" w:eastAsia="Times New Roman" w:hAnsi="Arial" w:cs="Arial"/>
          <w:b w:val="0"/>
          <w:sz w:val="22"/>
          <w:szCs w:val="22"/>
          <w:lang w:eastAsia="ar-SA"/>
        </w:rPr>
      </w:pPr>
      <w:r>
        <w:rPr>
          <w:rStyle w:val="Robust"/>
          <w:rFonts w:ascii="Arial" w:eastAsia="Times New Roman" w:hAnsi="Arial" w:cs="Arial"/>
          <w:b w:val="0"/>
          <w:bCs w:val="0"/>
          <w:sz w:val="22"/>
          <w:szCs w:val="22"/>
          <w:lang w:eastAsia="ar-SA"/>
        </w:rPr>
        <w:tab/>
      </w:r>
      <w:r>
        <w:rPr>
          <w:rStyle w:val="Robust"/>
          <w:rFonts w:ascii="Arial" w:eastAsia="Times New Roman" w:hAnsi="Arial" w:cs="Arial"/>
          <w:b w:val="0"/>
          <w:bCs w:val="0"/>
          <w:sz w:val="22"/>
          <w:szCs w:val="22"/>
          <w:lang w:eastAsia="ar-SA"/>
        </w:rPr>
        <w:tab/>
        <w:t xml:space="preserve">Prezentul proiect se va realiza conform Prescriptiilor tehnice aferente realizarii de sisteme centralizate de </w:t>
      </w:r>
      <w:r>
        <w:rPr>
          <w:rStyle w:val="Robust"/>
          <w:rFonts w:ascii="Arial" w:eastAsia="Times New Roman" w:hAnsi="Arial" w:cs="Arial"/>
          <w:b w:val="0"/>
          <w:bCs w:val="0"/>
          <w:sz w:val="22"/>
          <w:szCs w:val="22"/>
          <w:lang w:val="en-US" w:eastAsia="ar-SA"/>
        </w:rPr>
        <w:t>canalizare</w:t>
      </w:r>
      <w:r>
        <w:rPr>
          <w:rStyle w:val="Robust"/>
          <w:rFonts w:ascii="Arial" w:eastAsia="Times New Roman" w:hAnsi="Arial" w:cs="Arial"/>
          <w:b w:val="0"/>
          <w:bCs w:val="0"/>
          <w:sz w:val="22"/>
          <w:szCs w:val="22"/>
          <w:lang w:eastAsia="ar-SA"/>
        </w:rPr>
        <w:t xml:space="preserve"> la localitati din mediul rural, in conformitate cu Reglementarile U.E. transpuse in legislatia romaneasca.</w:t>
      </w:r>
    </w:p>
    <w:p w:rsidR="00080769" w:rsidRDefault="00A40B09">
      <w:pPr>
        <w:ind w:firstLine="360"/>
        <w:jc w:val="both"/>
        <w:rPr>
          <w:rFonts w:ascii="Arial" w:hAnsi="Arial" w:cs="Arial"/>
          <w:sz w:val="22"/>
          <w:szCs w:val="22"/>
        </w:rPr>
      </w:pPr>
      <w:r>
        <w:rPr>
          <w:rFonts w:ascii="Arial" w:hAnsi="Arial" w:cs="Arial"/>
          <w:sz w:val="22"/>
          <w:szCs w:val="22"/>
        </w:rPr>
        <w:tab/>
        <w:t>Investitia propusa este in conformitate cu normele de mediu – Directiva Cadru Apa si transpusa in legislatia romaneasca prin Legea Apelor nr. 107/1996 cu modificarile si completarile ulterioare.</w:t>
      </w:r>
    </w:p>
    <w:p w:rsidR="00080769" w:rsidRDefault="00A40B09">
      <w:pPr>
        <w:tabs>
          <w:tab w:val="left" w:pos="383"/>
          <w:tab w:val="left" w:pos="776"/>
        </w:tabs>
        <w:spacing w:before="28"/>
        <w:jc w:val="both"/>
        <w:rPr>
          <w:rFonts w:ascii="Arial" w:eastAsia="Times New Roman" w:hAnsi="Arial" w:cs="Arial"/>
          <w:sz w:val="22"/>
          <w:szCs w:val="22"/>
          <w:lang w:eastAsia="ar-SA"/>
        </w:rPr>
      </w:pPr>
      <w:r>
        <w:rPr>
          <w:rFonts w:ascii="Arial" w:eastAsia="Times New Roman" w:hAnsi="Arial" w:cs="Arial"/>
          <w:sz w:val="22"/>
          <w:szCs w:val="22"/>
          <w:lang w:eastAsia="ar-SA"/>
        </w:rPr>
        <w:tab/>
      </w:r>
      <w:r>
        <w:rPr>
          <w:rFonts w:ascii="Arial" w:eastAsia="Times New Roman" w:hAnsi="Arial" w:cs="Arial"/>
          <w:sz w:val="22"/>
          <w:szCs w:val="22"/>
          <w:lang w:eastAsia="ar-SA"/>
        </w:rPr>
        <w:tab/>
        <w:t xml:space="preserve">La executia lucrarilor de constructii se vor respecta: </w:t>
      </w:r>
    </w:p>
    <w:p w:rsidR="00080769" w:rsidRDefault="00A40B09">
      <w:pPr>
        <w:widowControl w:val="0"/>
        <w:numPr>
          <w:ilvl w:val="0"/>
          <w:numId w:val="15"/>
        </w:numPr>
        <w:tabs>
          <w:tab w:val="left" w:pos="383"/>
          <w:tab w:val="left" w:pos="776"/>
        </w:tabs>
        <w:suppressAutoHyphens/>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H.G. 1091/2006 referitoare la Directiva Consiliului 89/654/CEE, privind prescriptiile minime de securitate si sanatate care se aplica la </w:t>
      </w:r>
      <w:r>
        <w:rPr>
          <w:rFonts w:ascii="Arial" w:eastAsia="Times New Roman" w:hAnsi="Arial" w:cs="Arial"/>
          <w:b/>
          <w:bCs/>
          <w:sz w:val="22"/>
          <w:szCs w:val="22"/>
          <w:lang w:eastAsia="ar-SA"/>
        </w:rPr>
        <w:t>locurile de munca</w:t>
      </w:r>
      <w:r>
        <w:rPr>
          <w:rFonts w:ascii="Arial" w:eastAsia="Times New Roman" w:hAnsi="Arial" w:cs="Arial"/>
          <w:sz w:val="22"/>
          <w:szCs w:val="22"/>
          <w:lang w:eastAsia="ar-SA"/>
        </w:rPr>
        <w:t xml:space="preserve"> (prima Directiva particulara in sensul articolului 16, paragraful 1 a Directivei89/391.CEE. (publicata in M.O. 739/30.08.2006);</w:t>
      </w:r>
    </w:p>
    <w:p w:rsidR="00080769" w:rsidRDefault="00A40B09">
      <w:pPr>
        <w:widowControl w:val="0"/>
        <w:numPr>
          <w:ilvl w:val="0"/>
          <w:numId w:val="15"/>
        </w:numPr>
        <w:tabs>
          <w:tab w:val="left" w:pos="383"/>
          <w:tab w:val="left" w:pos="776"/>
        </w:tabs>
        <w:suppressAutoHyphens/>
        <w:jc w:val="both"/>
        <w:rPr>
          <w:rFonts w:ascii="Arial" w:hAnsi="Arial" w:cs="Arial"/>
          <w:b/>
          <w:sz w:val="22"/>
          <w:szCs w:val="22"/>
        </w:rPr>
      </w:pPr>
      <w:r>
        <w:rPr>
          <w:rFonts w:ascii="Arial" w:eastAsia="Times New Roman" w:hAnsi="Arial" w:cs="Arial"/>
          <w:sz w:val="22"/>
          <w:szCs w:val="22"/>
          <w:lang w:eastAsia="ar-SA"/>
        </w:rPr>
        <w:t xml:space="preserve">H.G. 1146/2006 referitoare la Directiva Consiliului 89/655/CEE, privind prescriptiile minime de securitate si sanatate pentru utilizarea de catre lucratori la locul de munca </w:t>
      </w:r>
      <w:r>
        <w:rPr>
          <w:rFonts w:ascii="Arial" w:eastAsia="Times New Roman" w:hAnsi="Arial" w:cs="Arial"/>
          <w:b/>
          <w:bCs/>
          <w:sz w:val="22"/>
          <w:szCs w:val="22"/>
          <w:lang w:eastAsia="ar-SA"/>
        </w:rPr>
        <w:t>a echipamentului de munca</w:t>
      </w:r>
      <w:r>
        <w:rPr>
          <w:rFonts w:ascii="Arial" w:eastAsia="Times New Roman" w:hAnsi="Arial" w:cs="Arial"/>
          <w:sz w:val="22"/>
          <w:szCs w:val="22"/>
          <w:lang w:eastAsia="ar-SA"/>
        </w:rPr>
        <w:t xml:space="preserve"> (a doua Directiva particulara in sensul articolului 16, paragraful 1 a Directivei 89/391.CEE. (publicata in M.O. 815/03.10.2006).</w:t>
      </w:r>
    </w:p>
    <w:p w:rsidR="00080769" w:rsidRDefault="00080769">
      <w:pPr>
        <w:widowControl w:val="0"/>
        <w:tabs>
          <w:tab w:val="left" w:pos="383"/>
          <w:tab w:val="left" w:pos="776"/>
        </w:tabs>
        <w:suppressAutoHyphens/>
        <w:ind w:left="360"/>
        <w:jc w:val="both"/>
        <w:rPr>
          <w:rFonts w:ascii="Arial" w:hAnsi="Arial" w:cs="Arial"/>
          <w:b/>
          <w:sz w:val="22"/>
          <w:szCs w:val="22"/>
        </w:rPr>
      </w:pPr>
    </w:p>
    <w:p w:rsidR="00080769" w:rsidRDefault="00A40B09">
      <w:pPr>
        <w:ind w:firstLine="360"/>
        <w:jc w:val="both"/>
        <w:rPr>
          <w:rFonts w:ascii="Arial" w:hAnsi="Arial" w:cs="Arial"/>
          <w:b/>
          <w:sz w:val="22"/>
          <w:szCs w:val="22"/>
        </w:rPr>
      </w:pPr>
      <w:r>
        <w:rPr>
          <w:rFonts w:ascii="Arial" w:hAnsi="Arial" w:cs="Arial"/>
          <w:b/>
          <w:sz w:val="22"/>
          <w:szCs w:val="22"/>
        </w:rPr>
        <w:t>B. Se va menţiona planul/programul/strategia/documentul de programare/planificare din care face proiectul, cu indicarea actului normativ prin care a fost aprobat.</w:t>
      </w:r>
    </w:p>
    <w:p w:rsidR="00080769" w:rsidRDefault="00A40B09">
      <w:pPr>
        <w:ind w:firstLine="720"/>
        <w:jc w:val="both"/>
        <w:rPr>
          <w:rFonts w:ascii="Arial" w:eastAsia="Times New Roman" w:hAnsi="Arial" w:cs="Arial"/>
          <w:b/>
          <w:bCs/>
          <w:sz w:val="22"/>
          <w:szCs w:val="22"/>
          <w:lang w:val="en-US" w:eastAsia="en-US"/>
        </w:rPr>
      </w:pPr>
      <w:r>
        <w:rPr>
          <w:rFonts w:ascii="Arial" w:eastAsia="Times New Roman" w:hAnsi="Arial" w:cs="Arial"/>
          <w:sz w:val="22"/>
          <w:szCs w:val="22"/>
          <w:lang w:val="en-US" w:eastAsia="en-US"/>
        </w:rPr>
        <w:t xml:space="preserve">Investitia se incadreaza in </w:t>
      </w:r>
      <w:r>
        <w:rPr>
          <w:rFonts w:ascii="Arial" w:eastAsia="Times New Roman" w:hAnsi="Arial" w:cs="Arial"/>
          <w:b/>
          <w:bCs/>
          <w:sz w:val="22"/>
          <w:szCs w:val="22"/>
          <w:lang w:val="en-US" w:eastAsia="en-US"/>
        </w:rPr>
        <w:t>Strategia de Dezvoltare Locala a comunei Ciochina</w:t>
      </w:r>
      <w:r>
        <w:rPr>
          <w:rFonts w:ascii="Arial" w:eastAsia="Times New Roman" w:hAnsi="Arial" w:cs="Arial"/>
          <w:sz w:val="22"/>
          <w:szCs w:val="22"/>
          <w:lang w:val="en-US" w:eastAsia="en-US"/>
        </w:rPr>
        <w:t xml:space="preserve">, este in conformitate cu </w:t>
      </w:r>
      <w:r>
        <w:rPr>
          <w:rFonts w:ascii="Arial" w:eastAsia="Times New Roman" w:hAnsi="Arial" w:cs="Arial"/>
          <w:b/>
          <w:bCs/>
          <w:sz w:val="22"/>
          <w:szCs w:val="22"/>
          <w:lang w:val="en-US" w:eastAsia="en-US"/>
        </w:rPr>
        <w:t>Master Planul pentru apa/apa uzata al judetului Ialomita</w:t>
      </w:r>
      <w:r>
        <w:rPr>
          <w:rFonts w:ascii="Arial" w:eastAsia="Times New Roman" w:hAnsi="Arial" w:cs="Arial"/>
          <w:sz w:val="22"/>
          <w:szCs w:val="22"/>
          <w:lang w:val="en-US" w:eastAsia="en-US"/>
        </w:rPr>
        <w:t xml:space="preserve"> si respecta ca si amplasament </w:t>
      </w:r>
      <w:r>
        <w:rPr>
          <w:rFonts w:ascii="Arial" w:eastAsia="Times New Roman" w:hAnsi="Arial" w:cs="Arial"/>
          <w:b/>
          <w:bCs/>
          <w:sz w:val="22"/>
          <w:szCs w:val="22"/>
          <w:lang w:val="en-US" w:eastAsia="en-US"/>
        </w:rPr>
        <w:t>Planul Urbanistic General.</w:t>
      </w:r>
    </w:p>
    <w:p w:rsidR="00080769" w:rsidRDefault="00A40B09">
      <w:pPr>
        <w:ind w:firstLine="360"/>
        <w:jc w:val="both"/>
        <w:rPr>
          <w:rFonts w:ascii="Arial" w:hAnsi="Arial" w:cs="Arial"/>
          <w:sz w:val="22"/>
          <w:szCs w:val="22"/>
          <w:lang w:val="en-US"/>
        </w:rPr>
      </w:pPr>
      <w:r>
        <w:rPr>
          <w:rFonts w:ascii="Arial" w:hAnsi="Arial" w:cs="Arial"/>
          <w:sz w:val="22"/>
          <w:szCs w:val="22"/>
        </w:rPr>
        <w:tab/>
        <w:t>Pentru aceasta investitie a fost emis Certificat de urbanism</w:t>
      </w:r>
      <w:r>
        <w:rPr>
          <w:rFonts w:ascii="Arial" w:hAnsi="Arial" w:cs="Arial"/>
          <w:sz w:val="22"/>
          <w:szCs w:val="22"/>
          <w:lang w:val="en-US"/>
        </w:rPr>
        <w:t>.</w:t>
      </w:r>
    </w:p>
    <w:p w:rsidR="00080769" w:rsidRDefault="00080769">
      <w:pPr>
        <w:ind w:firstLine="360"/>
        <w:jc w:val="both"/>
        <w:rPr>
          <w:rFonts w:ascii="Arial" w:hAnsi="Arial" w:cs="Arial"/>
          <w:color w:val="FF0000"/>
          <w:sz w:val="22"/>
          <w:szCs w:val="22"/>
          <w:u w:val="single"/>
        </w:rPr>
      </w:pPr>
    </w:p>
    <w:p w:rsidR="00080769" w:rsidRDefault="00080769">
      <w:pPr>
        <w:ind w:firstLine="360"/>
        <w:jc w:val="both"/>
        <w:rPr>
          <w:rFonts w:ascii="Arial" w:hAnsi="Arial" w:cs="Arial"/>
          <w:sz w:val="22"/>
          <w:szCs w:val="22"/>
          <w:u w:val="single"/>
        </w:rPr>
      </w:pPr>
    </w:p>
    <w:p w:rsidR="00080769" w:rsidRDefault="00A40B09">
      <w:pPr>
        <w:shd w:val="clear" w:color="auto" w:fill="D0CECE"/>
        <w:ind w:firstLine="360"/>
        <w:jc w:val="both"/>
        <w:rPr>
          <w:rFonts w:ascii="Arial" w:hAnsi="Arial" w:cs="Arial"/>
          <w:b/>
          <w:sz w:val="22"/>
          <w:szCs w:val="22"/>
        </w:rPr>
      </w:pPr>
      <w:r>
        <w:rPr>
          <w:rFonts w:ascii="Arial" w:hAnsi="Arial" w:cs="Arial"/>
          <w:b/>
          <w:sz w:val="22"/>
          <w:szCs w:val="22"/>
        </w:rPr>
        <w:tab/>
        <w:t>X. LUCRARI NECESARE ORGANIZARII DE SANTIER:</w:t>
      </w:r>
    </w:p>
    <w:p w:rsidR="00080769" w:rsidRDefault="00A40B09">
      <w:pPr>
        <w:numPr>
          <w:ilvl w:val="0"/>
          <w:numId w:val="16"/>
        </w:numPr>
        <w:ind w:left="0" w:firstLine="360"/>
        <w:jc w:val="both"/>
        <w:rPr>
          <w:rFonts w:ascii="Arial" w:hAnsi="Arial" w:cs="Arial"/>
          <w:sz w:val="22"/>
          <w:szCs w:val="22"/>
        </w:rPr>
      </w:pPr>
      <w:r>
        <w:rPr>
          <w:rFonts w:ascii="Arial" w:hAnsi="Arial" w:cs="Arial"/>
          <w:sz w:val="22"/>
          <w:szCs w:val="22"/>
        </w:rPr>
        <w:t>organizarea de santier se va realiza prin delimitarea zonelor de parcare a utilajelor specializate pentru executie, respectiv p</w:t>
      </w:r>
      <w:r>
        <w:rPr>
          <w:rFonts w:ascii="Arial" w:hAnsi="Arial" w:cs="Arial"/>
          <w:sz w:val="22"/>
          <w:szCs w:val="22"/>
          <w:lang w:val="en-US"/>
        </w:rPr>
        <w:t>en</w:t>
      </w:r>
      <w:r>
        <w:rPr>
          <w:rFonts w:ascii="Arial" w:hAnsi="Arial" w:cs="Arial"/>
          <w:sz w:val="22"/>
          <w:szCs w:val="22"/>
        </w:rPr>
        <w:t>tr</w:t>
      </w:r>
      <w:r>
        <w:rPr>
          <w:rFonts w:ascii="Arial" w:hAnsi="Arial" w:cs="Arial"/>
          <w:sz w:val="22"/>
          <w:szCs w:val="22"/>
          <w:lang w:val="en-US"/>
        </w:rPr>
        <w:t>u</w:t>
      </w:r>
      <w:r>
        <w:rPr>
          <w:rFonts w:ascii="Arial" w:hAnsi="Arial" w:cs="Arial"/>
          <w:sz w:val="22"/>
          <w:szCs w:val="22"/>
        </w:rPr>
        <w:t xml:space="preserve"> amplasarea baraciip</w:t>
      </w:r>
      <w:r>
        <w:rPr>
          <w:rFonts w:ascii="Arial" w:hAnsi="Arial" w:cs="Arial"/>
          <w:sz w:val="22"/>
          <w:szCs w:val="22"/>
          <w:lang w:val="en-US"/>
        </w:rPr>
        <w:t>en</w:t>
      </w:r>
      <w:r>
        <w:rPr>
          <w:rFonts w:ascii="Arial" w:hAnsi="Arial" w:cs="Arial"/>
          <w:sz w:val="22"/>
          <w:szCs w:val="22"/>
        </w:rPr>
        <w:t>tr</w:t>
      </w:r>
      <w:r>
        <w:rPr>
          <w:rFonts w:ascii="Arial" w:hAnsi="Arial" w:cs="Arial"/>
          <w:sz w:val="22"/>
          <w:szCs w:val="22"/>
          <w:lang w:val="en-US"/>
        </w:rPr>
        <w:t>u</w:t>
      </w:r>
      <w:r>
        <w:rPr>
          <w:rFonts w:ascii="Arial" w:hAnsi="Arial" w:cs="Arial"/>
          <w:sz w:val="22"/>
          <w:szCs w:val="22"/>
        </w:rPr>
        <w:t xml:space="preserve"> muncitori si a magaziei de materiale;</w:t>
      </w:r>
    </w:p>
    <w:p w:rsidR="00080769" w:rsidRDefault="00A40B09">
      <w:pPr>
        <w:numPr>
          <w:ilvl w:val="0"/>
          <w:numId w:val="16"/>
        </w:numPr>
        <w:ind w:left="0" w:firstLine="360"/>
        <w:jc w:val="both"/>
        <w:rPr>
          <w:rFonts w:ascii="Arial" w:hAnsi="Arial" w:cs="Arial"/>
          <w:sz w:val="22"/>
          <w:szCs w:val="22"/>
        </w:rPr>
      </w:pPr>
      <w:r>
        <w:rPr>
          <w:rFonts w:ascii="Arial" w:hAnsi="Arial" w:cs="Arial"/>
          <w:sz w:val="22"/>
          <w:szCs w:val="22"/>
        </w:rPr>
        <w:t>se va amplasa o toaleta ecologica p</w:t>
      </w:r>
      <w:r>
        <w:rPr>
          <w:rFonts w:ascii="Arial" w:hAnsi="Arial" w:cs="Arial"/>
          <w:sz w:val="22"/>
          <w:szCs w:val="22"/>
          <w:lang w:val="en-US"/>
        </w:rPr>
        <w:t>en</w:t>
      </w:r>
      <w:r>
        <w:rPr>
          <w:rFonts w:ascii="Arial" w:hAnsi="Arial" w:cs="Arial"/>
          <w:sz w:val="22"/>
          <w:szCs w:val="22"/>
        </w:rPr>
        <w:t>tr</w:t>
      </w:r>
      <w:r>
        <w:rPr>
          <w:rFonts w:ascii="Arial" w:hAnsi="Arial" w:cs="Arial"/>
          <w:sz w:val="22"/>
          <w:szCs w:val="22"/>
          <w:lang w:val="en-US"/>
        </w:rPr>
        <w:t>u</w:t>
      </w:r>
      <w:r>
        <w:rPr>
          <w:rFonts w:ascii="Arial" w:hAnsi="Arial" w:cs="Arial"/>
          <w:sz w:val="22"/>
          <w:szCs w:val="22"/>
        </w:rPr>
        <w:t xml:space="preserve"> muncitorii de pe santier in cadrul organizarii de santier;</w:t>
      </w:r>
    </w:p>
    <w:p w:rsidR="00080769" w:rsidRDefault="00A40B09">
      <w:pPr>
        <w:numPr>
          <w:ilvl w:val="0"/>
          <w:numId w:val="16"/>
        </w:numPr>
        <w:ind w:left="0" w:firstLine="360"/>
        <w:jc w:val="both"/>
        <w:rPr>
          <w:rFonts w:ascii="Arial" w:hAnsi="Arial" w:cs="Arial"/>
          <w:sz w:val="22"/>
          <w:szCs w:val="22"/>
        </w:rPr>
      </w:pPr>
      <w:r>
        <w:rPr>
          <w:rFonts w:ascii="Arial" w:hAnsi="Arial" w:cs="Arial"/>
          <w:sz w:val="22"/>
          <w:szCs w:val="22"/>
        </w:rPr>
        <w:t>impactul asupra mediului a organizarii este mic;</w:t>
      </w:r>
    </w:p>
    <w:p w:rsidR="00080769" w:rsidRDefault="00A40B09">
      <w:pPr>
        <w:numPr>
          <w:ilvl w:val="0"/>
          <w:numId w:val="16"/>
        </w:numPr>
        <w:ind w:left="0" w:firstLine="360"/>
        <w:jc w:val="both"/>
        <w:rPr>
          <w:rFonts w:ascii="Arial" w:hAnsi="Arial" w:cs="Arial"/>
          <w:sz w:val="22"/>
          <w:szCs w:val="22"/>
        </w:rPr>
      </w:pPr>
      <w:r>
        <w:rPr>
          <w:rFonts w:ascii="Arial" w:hAnsi="Arial" w:cs="Arial"/>
          <w:sz w:val="22"/>
          <w:szCs w:val="22"/>
        </w:rPr>
        <w:t>nu sunt surse de poluanti ce se vor dispersa in mediu pe timpul organizarii de santier;</w:t>
      </w:r>
    </w:p>
    <w:p w:rsidR="00080769" w:rsidRDefault="00A40B09">
      <w:pPr>
        <w:numPr>
          <w:ilvl w:val="0"/>
          <w:numId w:val="16"/>
        </w:numPr>
        <w:ind w:left="0" w:firstLine="360"/>
        <w:jc w:val="both"/>
        <w:rPr>
          <w:rFonts w:ascii="Arial" w:hAnsi="Arial" w:cs="Arial"/>
          <w:sz w:val="22"/>
          <w:szCs w:val="22"/>
        </w:rPr>
      </w:pPr>
      <w:r>
        <w:rPr>
          <w:rFonts w:ascii="Arial" w:hAnsi="Arial" w:cs="Arial"/>
          <w:sz w:val="22"/>
          <w:szCs w:val="22"/>
        </w:rPr>
        <w:t>deseurile vor fi colectate selectiv si preluate de o firma specializata;</w:t>
      </w:r>
    </w:p>
    <w:p w:rsidR="00080769" w:rsidRDefault="00A40B09">
      <w:pPr>
        <w:numPr>
          <w:ilvl w:val="0"/>
          <w:numId w:val="16"/>
        </w:numPr>
        <w:ind w:left="0" w:firstLine="360"/>
        <w:jc w:val="both"/>
        <w:rPr>
          <w:rFonts w:ascii="Arial" w:hAnsi="Arial" w:cs="Arial"/>
          <w:sz w:val="22"/>
          <w:szCs w:val="22"/>
        </w:rPr>
      </w:pPr>
      <w:r>
        <w:rPr>
          <w:rFonts w:ascii="Arial" w:hAnsi="Arial" w:cs="Arial"/>
          <w:sz w:val="22"/>
          <w:szCs w:val="22"/>
        </w:rPr>
        <w:t>organizarea in santier va fi prevazuta cu materiale absorbante pentru eventualele scurgeri accidentale de combustibil/uleiuri</w:t>
      </w:r>
      <w:r>
        <w:rPr>
          <w:rFonts w:ascii="Arial" w:hAnsi="Arial" w:cs="Arial"/>
          <w:sz w:val="22"/>
          <w:szCs w:val="22"/>
          <w:lang w:val="en-US"/>
        </w:rPr>
        <w:t>.</w:t>
      </w:r>
    </w:p>
    <w:p w:rsidR="00080769" w:rsidRDefault="00080769">
      <w:pPr>
        <w:ind w:firstLine="360"/>
        <w:jc w:val="both"/>
        <w:rPr>
          <w:rFonts w:ascii="Arial" w:hAnsi="Arial" w:cs="Arial"/>
          <w:sz w:val="22"/>
          <w:szCs w:val="22"/>
        </w:rPr>
      </w:pPr>
    </w:p>
    <w:p w:rsidR="00080769" w:rsidRDefault="00A40B09">
      <w:pPr>
        <w:shd w:val="clear" w:color="auto" w:fill="D0CECE"/>
        <w:ind w:firstLine="360"/>
        <w:jc w:val="both"/>
        <w:rPr>
          <w:rFonts w:ascii="Arial" w:hAnsi="Arial" w:cs="Arial"/>
          <w:b/>
          <w:sz w:val="22"/>
          <w:szCs w:val="22"/>
        </w:rPr>
      </w:pPr>
      <w:r>
        <w:rPr>
          <w:rFonts w:ascii="Arial" w:hAnsi="Arial" w:cs="Arial"/>
          <w:b/>
          <w:sz w:val="22"/>
          <w:szCs w:val="22"/>
        </w:rPr>
        <w:tab/>
        <w:t>XI. LUCRARI DE REFACERE A AMPLASAMENTULUI LA FINALIZAREA INVESTITIEI, IN CAZ DE ACCIDENTE SI /SAU LA INCETAREA ACTIVITATII:</w:t>
      </w:r>
    </w:p>
    <w:p w:rsidR="00080769" w:rsidRDefault="00A40B09">
      <w:pPr>
        <w:widowControl w:val="0"/>
        <w:autoSpaceDE w:val="0"/>
        <w:autoSpaceDN w:val="0"/>
        <w:adjustRightInd w:val="0"/>
        <w:ind w:firstLine="360"/>
        <w:jc w:val="both"/>
        <w:rPr>
          <w:rFonts w:ascii="Arial" w:hAnsi="Arial" w:cs="Arial"/>
          <w:sz w:val="22"/>
          <w:szCs w:val="22"/>
        </w:rPr>
      </w:pPr>
      <w:r>
        <w:rPr>
          <w:rFonts w:ascii="Arial" w:hAnsi="Arial" w:cs="Arial"/>
          <w:sz w:val="22"/>
          <w:szCs w:val="22"/>
        </w:rPr>
        <w:tab/>
        <w:t>Dupăfin</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iz</w:t>
      </w:r>
      <w:r>
        <w:rPr>
          <w:rFonts w:ascii="Arial" w:hAnsi="Arial" w:cs="Arial"/>
          <w:spacing w:val="-1"/>
          <w:sz w:val="22"/>
          <w:szCs w:val="22"/>
        </w:rPr>
        <w:t>a</w:t>
      </w:r>
      <w:r>
        <w:rPr>
          <w:rFonts w:ascii="Arial" w:hAnsi="Arial" w:cs="Arial"/>
          <w:sz w:val="22"/>
          <w:szCs w:val="22"/>
        </w:rPr>
        <w:t>realuc</w:t>
      </w:r>
      <w:r>
        <w:rPr>
          <w:rFonts w:ascii="Arial" w:hAnsi="Arial" w:cs="Arial"/>
          <w:spacing w:val="-1"/>
          <w:sz w:val="22"/>
          <w:szCs w:val="22"/>
        </w:rPr>
        <w:t>r</w:t>
      </w:r>
      <w:r>
        <w:rPr>
          <w:rFonts w:ascii="Arial" w:hAnsi="Arial" w:cs="Arial"/>
          <w:spacing w:val="1"/>
          <w:sz w:val="22"/>
          <w:szCs w:val="22"/>
        </w:rPr>
        <w:t>ă</w:t>
      </w:r>
      <w:r>
        <w:rPr>
          <w:rFonts w:ascii="Arial" w:hAnsi="Arial" w:cs="Arial"/>
          <w:sz w:val="22"/>
          <w:szCs w:val="22"/>
        </w:rPr>
        <w:t>rilor</w:t>
      </w:r>
      <w:r>
        <w:rPr>
          <w:rFonts w:ascii="Arial" w:hAnsi="Arial" w:cs="Arial"/>
          <w:spacing w:val="2"/>
          <w:sz w:val="22"/>
          <w:szCs w:val="22"/>
        </w:rPr>
        <w:t>s</w:t>
      </w:r>
      <w:r>
        <w:rPr>
          <w:rFonts w:ascii="Arial" w:hAnsi="Arial" w:cs="Arial"/>
          <w:sz w:val="22"/>
          <w:szCs w:val="22"/>
        </w:rPr>
        <w:t>evapro</w:t>
      </w:r>
      <w:r>
        <w:rPr>
          <w:rFonts w:ascii="Arial" w:hAnsi="Arial" w:cs="Arial"/>
          <w:spacing w:val="-2"/>
          <w:sz w:val="22"/>
          <w:szCs w:val="22"/>
        </w:rPr>
        <w:t>c</w:t>
      </w:r>
      <w:r>
        <w:rPr>
          <w:rFonts w:ascii="Arial" w:hAnsi="Arial" w:cs="Arial"/>
          <w:spacing w:val="-1"/>
          <w:sz w:val="22"/>
          <w:szCs w:val="22"/>
        </w:rPr>
        <w:t>e</w:t>
      </w:r>
      <w:r>
        <w:rPr>
          <w:rFonts w:ascii="Arial" w:hAnsi="Arial" w:cs="Arial"/>
          <w:sz w:val="22"/>
          <w:szCs w:val="22"/>
        </w:rPr>
        <w:t>da</w:t>
      </w:r>
      <w:r>
        <w:rPr>
          <w:rFonts w:ascii="Arial" w:hAnsi="Arial" w:cs="Arial"/>
          <w:spacing w:val="3"/>
          <w:sz w:val="22"/>
          <w:szCs w:val="22"/>
        </w:rPr>
        <w:t>l</w:t>
      </w:r>
      <w:r>
        <w:rPr>
          <w:rFonts w:ascii="Arial" w:hAnsi="Arial" w:cs="Arial"/>
          <w:sz w:val="22"/>
          <w:szCs w:val="22"/>
        </w:rPr>
        <w:t>are</w:t>
      </w:r>
      <w:r>
        <w:rPr>
          <w:rFonts w:ascii="Arial" w:hAnsi="Arial" w:cs="Arial"/>
          <w:spacing w:val="-1"/>
          <w:sz w:val="22"/>
          <w:szCs w:val="22"/>
        </w:rPr>
        <w:t>a</w:t>
      </w:r>
      <w:r>
        <w:rPr>
          <w:rFonts w:ascii="Arial" w:hAnsi="Arial" w:cs="Arial"/>
          <w:sz w:val="22"/>
          <w:szCs w:val="22"/>
        </w:rPr>
        <w:t>bi</w:t>
      </w:r>
      <w:r>
        <w:rPr>
          <w:rFonts w:ascii="Arial" w:hAnsi="Arial" w:cs="Arial"/>
          <w:spacing w:val="1"/>
          <w:sz w:val="22"/>
          <w:szCs w:val="22"/>
        </w:rPr>
        <w:t>l</w:t>
      </w:r>
      <w:r>
        <w:rPr>
          <w:rFonts w:ascii="Arial" w:hAnsi="Arial" w:cs="Arial"/>
          <w:sz w:val="22"/>
          <w:szCs w:val="22"/>
        </w:rPr>
        <w:t>i</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e</w:t>
      </w:r>
      <w:r>
        <w:rPr>
          <w:rFonts w:ascii="Arial" w:hAnsi="Arial" w:cs="Arial"/>
          <w:sz w:val="22"/>
          <w:szCs w:val="22"/>
        </w:rPr>
        <w:t>atu</w:t>
      </w:r>
      <w:r>
        <w:rPr>
          <w:rFonts w:ascii="Arial" w:hAnsi="Arial" w:cs="Arial"/>
          <w:spacing w:val="3"/>
          <w:sz w:val="22"/>
          <w:szCs w:val="22"/>
        </w:rPr>
        <w:t>t</w:t>
      </w:r>
      <w:r>
        <w:rPr>
          <w:rFonts w:ascii="Arial" w:hAnsi="Arial" w:cs="Arial"/>
          <w:sz w:val="22"/>
          <w:szCs w:val="22"/>
        </w:rPr>
        <w:t>urorte</w:t>
      </w:r>
      <w:r>
        <w:rPr>
          <w:rFonts w:ascii="Arial" w:hAnsi="Arial" w:cs="Arial"/>
          <w:spacing w:val="-1"/>
          <w:sz w:val="22"/>
          <w:szCs w:val="22"/>
        </w:rPr>
        <w:t>re</w:t>
      </w:r>
      <w:r>
        <w:rPr>
          <w:rFonts w:ascii="Arial" w:hAnsi="Arial" w:cs="Arial"/>
          <w:sz w:val="22"/>
          <w:szCs w:val="22"/>
        </w:rPr>
        <w:t>n</w:t>
      </w:r>
      <w:r>
        <w:rPr>
          <w:rFonts w:ascii="Arial" w:hAnsi="Arial" w:cs="Arial"/>
          <w:spacing w:val="2"/>
          <w:sz w:val="22"/>
          <w:szCs w:val="22"/>
        </w:rPr>
        <w:t>u</w:t>
      </w:r>
      <w:r>
        <w:rPr>
          <w:rFonts w:ascii="Arial" w:hAnsi="Arial" w:cs="Arial"/>
          <w:sz w:val="22"/>
          <w:szCs w:val="22"/>
        </w:rPr>
        <w:t>rilor af</w:t>
      </w:r>
      <w:r>
        <w:rPr>
          <w:rFonts w:ascii="Arial" w:hAnsi="Arial" w:cs="Arial"/>
          <w:spacing w:val="-2"/>
          <w:sz w:val="22"/>
          <w:szCs w:val="22"/>
        </w:rPr>
        <w:t>e</w:t>
      </w:r>
      <w:r>
        <w:rPr>
          <w:rFonts w:ascii="Arial" w:hAnsi="Arial" w:cs="Arial"/>
          <w:spacing w:val="-1"/>
          <w:sz w:val="22"/>
          <w:szCs w:val="22"/>
        </w:rPr>
        <w:t>c</w:t>
      </w:r>
      <w:r>
        <w:rPr>
          <w:rFonts w:ascii="Arial" w:hAnsi="Arial" w:cs="Arial"/>
          <w:spacing w:val="3"/>
          <w:sz w:val="22"/>
          <w:szCs w:val="22"/>
        </w:rPr>
        <w:t>t</w:t>
      </w:r>
      <w:r>
        <w:rPr>
          <w:rFonts w:ascii="Arial" w:hAnsi="Arial" w:cs="Arial"/>
          <w:spacing w:val="-1"/>
          <w:sz w:val="22"/>
          <w:szCs w:val="22"/>
        </w:rPr>
        <w:t>a</w:t>
      </w:r>
      <w:r>
        <w:rPr>
          <w:rFonts w:ascii="Arial" w:hAnsi="Arial" w:cs="Arial"/>
          <w:sz w:val="22"/>
          <w:szCs w:val="22"/>
        </w:rPr>
        <w:t>te m</w:t>
      </w:r>
      <w:r>
        <w:rPr>
          <w:rFonts w:ascii="Arial" w:hAnsi="Arial" w:cs="Arial"/>
          <w:spacing w:val="-1"/>
          <w:sz w:val="22"/>
          <w:szCs w:val="22"/>
        </w:rPr>
        <w:t>e</w:t>
      </w:r>
      <w:r>
        <w:rPr>
          <w:rFonts w:ascii="Arial" w:hAnsi="Arial" w:cs="Arial"/>
          <w:sz w:val="22"/>
          <w:szCs w:val="22"/>
        </w:rPr>
        <w:t>nţ</w:t>
      </w:r>
      <w:r>
        <w:rPr>
          <w:rFonts w:ascii="Arial" w:hAnsi="Arial" w:cs="Arial"/>
          <w:spacing w:val="1"/>
          <w:sz w:val="22"/>
          <w:szCs w:val="22"/>
        </w:rPr>
        <w:t>i</w:t>
      </w:r>
      <w:r>
        <w:rPr>
          <w:rFonts w:ascii="Arial" w:hAnsi="Arial" w:cs="Arial"/>
          <w:sz w:val="22"/>
          <w:szCs w:val="22"/>
        </w:rPr>
        <w:t>on</w:t>
      </w:r>
      <w:r>
        <w:rPr>
          <w:rFonts w:ascii="Arial" w:hAnsi="Arial" w:cs="Arial"/>
          <w:spacing w:val="-1"/>
          <w:sz w:val="22"/>
          <w:szCs w:val="22"/>
        </w:rPr>
        <w:t>a</w:t>
      </w:r>
      <w:r>
        <w:rPr>
          <w:rFonts w:ascii="Arial" w:hAnsi="Arial" w:cs="Arial"/>
          <w:sz w:val="22"/>
          <w:szCs w:val="22"/>
        </w:rPr>
        <w:t>te m</w:t>
      </w:r>
      <w:r>
        <w:rPr>
          <w:rFonts w:ascii="Arial" w:hAnsi="Arial" w:cs="Arial"/>
          <w:spacing w:val="-1"/>
          <w:sz w:val="22"/>
          <w:szCs w:val="22"/>
        </w:rPr>
        <w:t>a</w:t>
      </w:r>
      <w:r>
        <w:rPr>
          <w:rFonts w:ascii="Arial" w:hAnsi="Arial" w:cs="Arial"/>
          <w:sz w:val="22"/>
          <w:szCs w:val="22"/>
        </w:rPr>
        <w:t xml:space="preserve">i </w:t>
      </w:r>
      <w:r>
        <w:rPr>
          <w:rFonts w:ascii="Arial" w:hAnsi="Arial" w:cs="Arial"/>
          <w:spacing w:val="3"/>
          <w:sz w:val="22"/>
          <w:szCs w:val="22"/>
        </w:rPr>
        <w:t>s</w:t>
      </w:r>
      <w:r>
        <w:rPr>
          <w:rFonts w:ascii="Arial" w:hAnsi="Arial" w:cs="Arial"/>
          <w:sz w:val="22"/>
          <w:szCs w:val="22"/>
        </w:rPr>
        <w:t xml:space="preserve">us. </w:t>
      </w:r>
      <w:r>
        <w:rPr>
          <w:rFonts w:ascii="Arial" w:hAnsi="Arial" w:cs="Arial"/>
          <w:spacing w:val="1"/>
          <w:sz w:val="22"/>
          <w:szCs w:val="22"/>
        </w:rPr>
        <w:t>R</w:t>
      </w:r>
      <w:r>
        <w:rPr>
          <w:rFonts w:ascii="Arial" w:hAnsi="Arial" w:cs="Arial"/>
          <w:spacing w:val="-1"/>
          <w:sz w:val="22"/>
          <w:szCs w:val="22"/>
        </w:rPr>
        <w:t>ea</w:t>
      </w:r>
      <w:r>
        <w:rPr>
          <w:rFonts w:ascii="Arial" w:hAnsi="Arial" w:cs="Arial"/>
          <w:sz w:val="22"/>
          <w:szCs w:val="22"/>
        </w:rPr>
        <w:t>bi</w:t>
      </w:r>
      <w:r>
        <w:rPr>
          <w:rFonts w:ascii="Arial" w:hAnsi="Arial" w:cs="Arial"/>
          <w:spacing w:val="1"/>
          <w:sz w:val="22"/>
          <w:szCs w:val="22"/>
        </w:rPr>
        <w:t>l</w:t>
      </w:r>
      <w:r>
        <w:rPr>
          <w:rFonts w:ascii="Arial" w:hAnsi="Arial" w:cs="Arial"/>
          <w:sz w:val="22"/>
          <w:szCs w:val="22"/>
        </w:rPr>
        <w:t>i</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e</w:t>
      </w:r>
      <w:r>
        <w:rPr>
          <w:rFonts w:ascii="Arial" w:hAnsi="Arial" w:cs="Arial"/>
          <w:sz w:val="22"/>
          <w:szCs w:val="22"/>
        </w:rPr>
        <w:t>ava</w:t>
      </w:r>
      <w:r>
        <w:rPr>
          <w:rFonts w:ascii="Arial" w:hAnsi="Arial" w:cs="Arial"/>
          <w:spacing w:val="-1"/>
          <w:sz w:val="22"/>
          <w:szCs w:val="22"/>
        </w:rPr>
        <w:t>c</w:t>
      </w:r>
      <w:r>
        <w:rPr>
          <w:rFonts w:ascii="Arial" w:hAnsi="Arial" w:cs="Arial"/>
          <w:sz w:val="22"/>
          <w:szCs w:val="22"/>
        </w:rPr>
        <w:t>onstaîn:</w:t>
      </w:r>
    </w:p>
    <w:p w:rsidR="00080769" w:rsidRDefault="00A40B09">
      <w:pPr>
        <w:widowControl w:val="0"/>
        <w:autoSpaceDE w:val="0"/>
        <w:autoSpaceDN w:val="0"/>
        <w:adjustRightInd w:val="0"/>
        <w:ind w:firstLine="360"/>
        <w:jc w:val="both"/>
        <w:rPr>
          <w:rFonts w:ascii="Arial" w:hAnsi="Arial" w:cs="Arial"/>
          <w:sz w:val="22"/>
          <w:szCs w:val="22"/>
        </w:rPr>
      </w:pPr>
      <w:r>
        <w:rPr>
          <w:rFonts w:ascii="Arial" w:hAnsi="Arial" w:cs="Arial"/>
          <w:sz w:val="22"/>
          <w:szCs w:val="22"/>
        </w:rPr>
        <w:t>- r</w:t>
      </w:r>
      <w:r>
        <w:rPr>
          <w:rFonts w:ascii="Arial" w:hAnsi="Arial" w:cs="Arial"/>
          <w:spacing w:val="-1"/>
          <w:sz w:val="22"/>
          <w:szCs w:val="22"/>
        </w:rPr>
        <w:t>e</w:t>
      </w:r>
      <w:r>
        <w:rPr>
          <w:rFonts w:ascii="Arial" w:hAnsi="Arial" w:cs="Arial"/>
          <w:sz w:val="22"/>
          <w:szCs w:val="22"/>
        </w:rPr>
        <w:t>f</w:t>
      </w:r>
      <w:r>
        <w:rPr>
          <w:rFonts w:ascii="Arial" w:hAnsi="Arial" w:cs="Arial"/>
          <w:spacing w:val="-2"/>
          <w:sz w:val="22"/>
          <w:szCs w:val="22"/>
        </w:rPr>
        <w:t>a</w:t>
      </w:r>
      <w:r>
        <w:rPr>
          <w:rFonts w:ascii="Arial" w:hAnsi="Arial" w:cs="Arial"/>
          <w:spacing w:val="1"/>
          <w:sz w:val="22"/>
          <w:szCs w:val="22"/>
        </w:rPr>
        <w:t>c</w:t>
      </w:r>
      <w:r>
        <w:rPr>
          <w:rFonts w:ascii="Arial" w:hAnsi="Arial" w:cs="Arial"/>
          <w:spacing w:val="-1"/>
          <w:sz w:val="22"/>
          <w:szCs w:val="22"/>
        </w:rPr>
        <w:t>e</w:t>
      </w:r>
      <w:r>
        <w:rPr>
          <w:rFonts w:ascii="Arial" w:hAnsi="Arial" w:cs="Arial"/>
          <w:sz w:val="22"/>
          <w:szCs w:val="22"/>
        </w:rPr>
        <w:t>rea str</w:t>
      </w:r>
      <w:r>
        <w:rPr>
          <w:rFonts w:ascii="Arial" w:hAnsi="Arial" w:cs="Arial"/>
          <w:spacing w:val="-1"/>
          <w:sz w:val="22"/>
          <w:szCs w:val="22"/>
        </w:rPr>
        <w:t>a</w:t>
      </w:r>
      <w:r>
        <w:rPr>
          <w:rFonts w:ascii="Arial" w:hAnsi="Arial" w:cs="Arial"/>
          <w:sz w:val="22"/>
          <w:szCs w:val="22"/>
        </w:rPr>
        <w:t>tu</w:t>
      </w:r>
      <w:r>
        <w:rPr>
          <w:rFonts w:ascii="Arial" w:hAnsi="Arial" w:cs="Arial"/>
          <w:spacing w:val="1"/>
          <w:sz w:val="22"/>
          <w:szCs w:val="22"/>
        </w:rPr>
        <w:t>l</w:t>
      </w:r>
      <w:r>
        <w:rPr>
          <w:rFonts w:ascii="Arial" w:hAnsi="Arial" w:cs="Arial"/>
          <w:sz w:val="22"/>
          <w:szCs w:val="22"/>
        </w:rPr>
        <w:t>ui de sol v</w:t>
      </w:r>
      <w:r>
        <w:rPr>
          <w:rFonts w:ascii="Arial" w:hAnsi="Arial" w:cs="Arial"/>
          <w:spacing w:val="-1"/>
          <w:sz w:val="22"/>
          <w:szCs w:val="22"/>
        </w:rPr>
        <w:t>e</w:t>
      </w:r>
      <w:r>
        <w:rPr>
          <w:rFonts w:ascii="Arial" w:hAnsi="Arial" w:cs="Arial"/>
          <w:spacing w:val="-2"/>
          <w:sz w:val="22"/>
          <w:szCs w:val="22"/>
        </w:rPr>
        <w:t>g</w:t>
      </w:r>
      <w:r>
        <w:rPr>
          <w:rFonts w:ascii="Arial" w:hAnsi="Arial" w:cs="Arial"/>
          <w:spacing w:val="-1"/>
          <w:sz w:val="22"/>
          <w:szCs w:val="22"/>
        </w:rPr>
        <w:t>e</w:t>
      </w:r>
      <w:r>
        <w:rPr>
          <w:rFonts w:ascii="Arial" w:hAnsi="Arial" w:cs="Arial"/>
          <w:spacing w:val="3"/>
          <w:sz w:val="22"/>
          <w:szCs w:val="22"/>
        </w:rPr>
        <w:t>t</w:t>
      </w:r>
      <w:r>
        <w:rPr>
          <w:rFonts w:ascii="Arial" w:hAnsi="Arial" w:cs="Arial"/>
          <w:spacing w:val="-1"/>
          <w:sz w:val="22"/>
          <w:szCs w:val="22"/>
        </w:rPr>
        <w:t>a</w:t>
      </w:r>
      <w:r>
        <w:rPr>
          <w:rFonts w:ascii="Arial" w:hAnsi="Arial" w:cs="Arial"/>
          <w:sz w:val="22"/>
          <w:szCs w:val="22"/>
        </w:rPr>
        <w:t xml:space="preserve">l, </w:t>
      </w:r>
      <w:r>
        <w:rPr>
          <w:rFonts w:ascii="Arial" w:hAnsi="Arial" w:cs="Arial"/>
          <w:spacing w:val="-1"/>
          <w:sz w:val="22"/>
          <w:szCs w:val="22"/>
        </w:rPr>
        <w:t>ac</w:t>
      </w:r>
      <w:r>
        <w:rPr>
          <w:rFonts w:ascii="Arial" w:hAnsi="Arial" w:cs="Arial"/>
          <w:sz w:val="22"/>
          <w:szCs w:val="22"/>
        </w:rPr>
        <w:t xml:space="preserve">olo unde a fost </w:t>
      </w:r>
      <w:r>
        <w:rPr>
          <w:rFonts w:ascii="Arial" w:hAnsi="Arial" w:cs="Arial"/>
          <w:spacing w:val="-1"/>
          <w:sz w:val="22"/>
          <w:szCs w:val="22"/>
        </w:rPr>
        <w:t>a</w:t>
      </w:r>
      <w:r>
        <w:rPr>
          <w:rFonts w:ascii="Arial" w:hAnsi="Arial" w:cs="Arial"/>
          <w:sz w:val="22"/>
          <w:szCs w:val="22"/>
        </w:rPr>
        <w:t>fe</w:t>
      </w:r>
      <w:r>
        <w:rPr>
          <w:rFonts w:ascii="Arial" w:hAnsi="Arial" w:cs="Arial"/>
          <w:spacing w:val="-1"/>
          <w:sz w:val="22"/>
          <w:szCs w:val="22"/>
        </w:rPr>
        <w:t>c</w:t>
      </w:r>
      <w:r>
        <w:rPr>
          <w:rFonts w:ascii="Arial" w:hAnsi="Arial" w:cs="Arial"/>
          <w:sz w:val="22"/>
          <w:szCs w:val="22"/>
        </w:rPr>
        <w:t xml:space="preserve">tat numai </w:t>
      </w:r>
      <w:r>
        <w:rPr>
          <w:rFonts w:ascii="Arial" w:hAnsi="Arial" w:cs="Arial"/>
          <w:spacing w:val="-1"/>
          <w:sz w:val="22"/>
          <w:szCs w:val="22"/>
        </w:rPr>
        <w:t>ace</w:t>
      </w:r>
      <w:r>
        <w:rPr>
          <w:rFonts w:ascii="Arial" w:hAnsi="Arial" w:cs="Arial"/>
          <w:sz w:val="22"/>
          <w:szCs w:val="22"/>
        </w:rPr>
        <w:t>sta, pr</w:t>
      </w:r>
      <w:r>
        <w:rPr>
          <w:rFonts w:ascii="Arial" w:hAnsi="Arial" w:cs="Arial"/>
          <w:spacing w:val="2"/>
          <w:sz w:val="22"/>
          <w:szCs w:val="22"/>
        </w:rPr>
        <w:t>i</w:t>
      </w:r>
      <w:r>
        <w:rPr>
          <w:rFonts w:ascii="Arial" w:hAnsi="Arial" w:cs="Arial"/>
          <w:sz w:val="22"/>
          <w:szCs w:val="22"/>
        </w:rPr>
        <w:t>n s</w:t>
      </w:r>
      <w:r>
        <w:rPr>
          <w:rFonts w:ascii="Arial" w:hAnsi="Arial" w:cs="Arial"/>
          <w:spacing w:val="-1"/>
          <w:sz w:val="22"/>
          <w:szCs w:val="22"/>
        </w:rPr>
        <w:t>ca</w:t>
      </w:r>
      <w:r>
        <w:rPr>
          <w:rFonts w:ascii="Arial" w:hAnsi="Arial" w:cs="Arial"/>
          <w:sz w:val="22"/>
          <w:szCs w:val="22"/>
        </w:rPr>
        <w:t>ri</w:t>
      </w:r>
      <w:r>
        <w:rPr>
          <w:rFonts w:ascii="Arial" w:hAnsi="Arial" w:cs="Arial"/>
          <w:spacing w:val="-1"/>
          <w:sz w:val="22"/>
          <w:szCs w:val="22"/>
        </w:rPr>
        <w:t>f</w:t>
      </w:r>
      <w:r>
        <w:rPr>
          <w:rFonts w:ascii="Arial" w:hAnsi="Arial" w:cs="Arial"/>
          <w:sz w:val="22"/>
          <w:szCs w:val="22"/>
        </w:rPr>
        <w:t>i</w:t>
      </w:r>
      <w:r>
        <w:rPr>
          <w:rFonts w:ascii="Arial" w:hAnsi="Arial" w:cs="Arial"/>
          <w:spacing w:val="2"/>
          <w:sz w:val="22"/>
          <w:szCs w:val="22"/>
        </w:rPr>
        <w:t>c</w:t>
      </w:r>
      <w:r>
        <w:rPr>
          <w:rFonts w:ascii="Arial" w:hAnsi="Arial" w:cs="Arial"/>
          <w:spacing w:val="-1"/>
          <w:sz w:val="22"/>
          <w:szCs w:val="22"/>
        </w:rPr>
        <w:t>a</w:t>
      </w:r>
      <w:r>
        <w:rPr>
          <w:rFonts w:ascii="Arial" w:hAnsi="Arial" w:cs="Arial"/>
          <w:sz w:val="22"/>
          <w:szCs w:val="22"/>
        </w:rPr>
        <w:t xml:space="preserve">reşiprin </w:t>
      </w:r>
      <w:r>
        <w:rPr>
          <w:rFonts w:ascii="Arial" w:hAnsi="Arial" w:cs="Arial"/>
          <w:spacing w:val="-1"/>
          <w:sz w:val="22"/>
          <w:szCs w:val="22"/>
        </w:rPr>
        <w:t>a</w:t>
      </w:r>
      <w:r>
        <w:rPr>
          <w:rFonts w:ascii="Arial" w:hAnsi="Arial" w:cs="Arial"/>
          <w:sz w:val="22"/>
          <w:szCs w:val="22"/>
        </w:rPr>
        <w:t>şt</w:t>
      </w:r>
      <w:r>
        <w:rPr>
          <w:rFonts w:ascii="Arial" w:hAnsi="Arial" w:cs="Arial"/>
          <w:spacing w:val="2"/>
          <w:sz w:val="22"/>
          <w:szCs w:val="22"/>
        </w:rPr>
        <w:t>e</w:t>
      </w:r>
      <w:r>
        <w:rPr>
          <w:rFonts w:ascii="Arial" w:hAnsi="Arial" w:cs="Arial"/>
          <w:sz w:val="22"/>
          <w:szCs w:val="22"/>
        </w:rPr>
        <w:t>r</w:t>
      </w:r>
      <w:r>
        <w:rPr>
          <w:rFonts w:ascii="Arial" w:hAnsi="Arial" w:cs="Arial"/>
          <w:spacing w:val="1"/>
          <w:sz w:val="22"/>
          <w:szCs w:val="22"/>
        </w:rPr>
        <w:t>n</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e</w:t>
      </w:r>
      <w:r>
        <w:rPr>
          <w:rFonts w:ascii="Arial" w:hAnsi="Arial" w:cs="Arial"/>
          <w:sz w:val="22"/>
          <w:szCs w:val="22"/>
        </w:rPr>
        <w:t>aunuistr</w:t>
      </w:r>
      <w:r>
        <w:rPr>
          <w:rFonts w:ascii="Arial" w:hAnsi="Arial" w:cs="Arial"/>
          <w:spacing w:val="-1"/>
          <w:sz w:val="22"/>
          <w:szCs w:val="22"/>
        </w:rPr>
        <w:t>a</w:t>
      </w:r>
      <w:r>
        <w:rPr>
          <w:rFonts w:ascii="Arial" w:hAnsi="Arial" w:cs="Arial"/>
          <w:sz w:val="22"/>
          <w:szCs w:val="22"/>
        </w:rPr>
        <w:t>tsupli</w:t>
      </w:r>
      <w:r>
        <w:rPr>
          <w:rFonts w:ascii="Arial" w:hAnsi="Arial" w:cs="Arial"/>
          <w:spacing w:val="1"/>
          <w:sz w:val="22"/>
          <w:szCs w:val="22"/>
        </w:rPr>
        <w:t>m</w:t>
      </w:r>
      <w:r>
        <w:rPr>
          <w:rFonts w:ascii="Arial" w:hAnsi="Arial" w:cs="Arial"/>
          <w:spacing w:val="-1"/>
          <w:sz w:val="22"/>
          <w:szCs w:val="22"/>
        </w:rPr>
        <w:t>e</w:t>
      </w:r>
      <w:r>
        <w:rPr>
          <w:rFonts w:ascii="Arial" w:hAnsi="Arial" w:cs="Arial"/>
          <w:spacing w:val="2"/>
          <w:sz w:val="22"/>
          <w:szCs w:val="22"/>
        </w:rPr>
        <w:t>n</w:t>
      </w:r>
      <w:r>
        <w:rPr>
          <w:rFonts w:ascii="Arial" w:hAnsi="Arial" w:cs="Arial"/>
          <w:sz w:val="22"/>
          <w:szCs w:val="22"/>
        </w:rPr>
        <w:t>ta</w:t>
      </w:r>
      <w:r>
        <w:rPr>
          <w:rFonts w:ascii="Arial" w:hAnsi="Arial" w:cs="Arial"/>
          <w:spacing w:val="-1"/>
          <w:sz w:val="22"/>
          <w:szCs w:val="22"/>
        </w:rPr>
        <w:t>r</w:t>
      </w:r>
      <w:r>
        <w:rPr>
          <w:rFonts w:ascii="Arial" w:hAnsi="Arial" w:cs="Arial"/>
          <w:sz w:val="22"/>
          <w:szCs w:val="22"/>
        </w:rPr>
        <w:t>, după</w:t>
      </w:r>
      <w:r>
        <w:rPr>
          <w:rFonts w:ascii="Arial" w:hAnsi="Arial" w:cs="Arial"/>
          <w:spacing w:val="-1"/>
          <w:sz w:val="22"/>
          <w:szCs w:val="22"/>
        </w:rPr>
        <w:t>ca</w:t>
      </w:r>
      <w:r>
        <w:rPr>
          <w:rFonts w:ascii="Arial" w:hAnsi="Arial" w:cs="Arial"/>
          <w:spacing w:val="1"/>
          <w:sz w:val="22"/>
          <w:szCs w:val="22"/>
        </w:rPr>
        <w:t>z</w:t>
      </w:r>
      <w:r>
        <w:rPr>
          <w:rFonts w:ascii="Arial" w:hAnsi="Arial" w:cs="Arial"/>
          <w:sz w:val="22"/>
          <w:szCs w:val="22"/>
        </w:rPr>
        <w:t xml:space="preserve">. </w:t>
      </w:r>
      <w:r>
        <w:rPr>
          <w:rFonts w:ascii="Arial" w:hAnsi="Arial" w:cs="Arial"/>
          <w:spacing w:val="1"/>
          <w:sz w:val="22"/>
          <w:szCs w:val="22"/>
        </w:rPr>
        <w:t>S</w:t>
      </w:r>
      <w:r>
        <w:rPr>
          <w:rFonts w:ascii="Arial" w:hAnsi="Arial" w:cs="Arial"/>
          <w:sz w:val="22"/>
          <w:szCs w:val="22"/>
        </w:rPr>
        <w:t>tr</w:t>
      </w:r>
      <w:r>
        <w:rPr>
          <w:rFonts w:ascii="Arial" w:hAnsi="Arial" w:cs="Arial"/>
          <w:spacing w:val="-1"/>
          <w:sz w:val="22"/>
          <w:szCs w:val="22"/>
        </w:rPr>
        <w:t>a</w:t>
      </w:r>
      <w:r>
        <w:rPr>
          <w:rFonts w:ascii="Arial" w:hAnsi="Arial" w:cs="Arial"/>
          <w:sz w:val="22"/>
          <w:szCs w:val="22"/>
        </w:rPr>
        <w:t>tuldesolv</w:t>
      </w:r>
      <w:r>
        <w:rPr>
          <w:rFonts w:ascii="Arial" w:hAnsi="Arial" w:cs="Arial"/>
          <w:spacing w:val="1"/>
          <w:sz w:val="22"/>
          <w:szCs w:val="22"/>
        </w:rPr>
        <w:t>e</w:t>
      </w:r>
      <w:r>
        <w:rPr>
          <w:rFonts w:ascii="Arial" w:hAnsi="Arial" w:cs="Arial"/>
          <w:spacing w:val="-2"/>
          <w:sz w:val="22"/>
          <w:szCs w:val="22"/>
        </w:rPr>
        <w:t>g</w:t>
      </w:r>
      <w:r>
        <w:rPr>
          <w:rFonts w:ascii="Arial" w:hAnsi="Arial" w:cs="Arial"/>
          <w:spacing w:val="-1"/>
          <w:sz w:val="22"/>
          <w:szCs w:val="22"/>
        </w:rPr>
        <w:t>e</w:t>
      </w:r>
      <w:r>
        <w:rPr>
          <w:rFonts w:ascii="Arial" w:hAnsi="Arial" w:cs="Arial"/>
          <w:sz w:val="22"/>
          <w:szCs w:val="22"/>
        </w:rPr>
        <w:t>tal r</w:t>
      </w:r>
      <w:r>
        <w:rPr>
          <w:rFonts w:ascii="Arial" w:hAnsi="Arial" w:cs="Arial"/>
          <w:spacing w:val="-2"/>
          <w:sz w:val="22"/>
          <w:szCs w:val="22"/>
        </w:rPr>
        <w:t>e</w:t>
      </w:r>
      <w:r>
        <w:rPr>
          <w:rFonts w:ascii="Arial" w:hAnsi="Arial" w:cs="Arial"/>
          <w:sz w:val="22"/>
          <w:szCs w:val="22"/>
        </w:rPr>
        <w:t>fă</w:t>
      </w:r>
      <w:r>
        <w:rPr>
          <w:rFonts w:ascii="Arial" w:hAnsi="Arial" w:cs="Arial"/>
          <w:spacing w:val="-1"/>
          <w:sz w:val="22"/>
          <w:szCs w:val="22"/>
        </w:rPr>
        <w:t>c</w:t>
      </w:r>
      <w:r>
        <w:rPr>
          <w:rFonts w:ascii="Arial" w:hAnsi="Arial" w:cs="Arial"/>
          <w:sz w:val="22"/>
          <w:szCs w:val="22"/>
        </w:rPr>
        <w:t xml:space="preserve">utva </w:t>
      </w:r>
      <w:r>
        <w:rPr>
          <w:rFonts w:ascii="Arial" w:hAnsi="Arial" w:cs="Arial"/>
          <w:spacing w:val="-1"/>
          <w:sz w:val="22"/>
          <w:szCs w:val="22"/>
        </w:rPr>
        <w:t>a</w:t>
      </w:r>
      <w:r>
        <w:rPr>
          <w:rFonts w:ascii="Arial" w:hAnsi="Arial" w:cs="Arial"/>
          <w:sz w:val="22"/>
          <w:szCs w:val="22"/>
        </w:rPr>
        <w:t>v</w:t>
      </w:r>
      <w:r>
        <w:rPr>
          <w:rFonts w:ascii="Arial" w:hAnsi="Arial" w:cs="Arial"/>
          <w:spacing w:val="1"/>
          <w:sz w:val="22"/>
          <w:szCs w:val="22"/>
        </w:rPr>
        <w:t>e</w:t>
      </w:r>
      <w:r>
        <w:rPr>
          <w:rFonts w:ascii="Arial" w:hAnsi="Arial" w:cs="Arial"/>
          <w:sz w:val="22"/>
          <w:szCs w:val="22"/>
        </w:rPr>
        <w:t xml:space="preserve">a </w:t>
      </w:r>
      <w:r>
        <w:rPr>
          <w:rFonts w:ascii="Arial" w:hAnsi="Arial" w:cs="Arial"/>
          <w:spacing w:val="-1"/>
          <w:sz w:val="22"/>
          <w:szCs w:val="22"/>
        </w:rPr>
        <w:t>ac</w:t>
      </w:r>
      <w:r>
        <w:rPr>
          <w:rFonts w:ascii="Arial" w:hAnsi="Arial" w:cs="Arial"/>
          <w:spacing w:val="1"/>
          <w:sz w:val="22"/>
          <w:szCs w:val="22"/>
        </w:rPr>
        <w:t>e</w:t>
      </w:r>
      <w:r>
        <w:rPr>
          <w:rFonts w:ascii="Arial" w:hAnsi="Arial" w:cs="Arial"/>
          <w:spacing w:val="-1"/>
          <w:sz w:val="22"/>
          <w:szCs w:val="22"/>
        </w:rPr>
        <w:t>ea</w:t>
      </w:r>
      <w:r>
        <w:rPr>
          <w:rFonts w:ascii="Arial" w:hAnsi="Arial" w:cs="Arial"/>
          <w:sz w:val="22"/>
          <w:szCs w:val="22"/>
        </w:rPr>
        <w:t>şi</w:t>
      </w:r>
      <w:r>
        <w:rPr>
          <w:rFonts w:ascii="Arial" w:hAnsi="Arial" w:cs="Arial"/>
          <w:spacing w:val="-2"/>
          <w:sz w:val="22"/>
          <w:szCs w:val="22"/>
        </w:rPr>
        <w:t>g</w:t>
      </w:r>
      <w:r>
        <w:rPr>
          <w:rFonts w:ascii="Arial" w:hAnsi="Arial" w:cs="Arial"/>
          <w:sz w:val="22"/>
          <w:szCs w:val="22"/>
        </w:rPr>
        <w:t>rosimeşi</w:t>
      </w:r>
      <w:r>
        <w:rPr>
          <w:rFonts w:ascii="Arial" w:hAnsi="Arial" w:cs="Arial"/>
          <w:spacing w:val="-1"/>
          <w:sz w:val="22"/>
          <w:szCs w:val="22"/>
        </w:rPr>
        <w:t>ace</w:t>
      </w:r>
      <w:r>
        <w:rPr>
          <w:rFonts w:ascii="Arial" w:hAnsi="Arial" w:cs="Arial"/>
          <w:spacing w:val="3"/>
          <w:sz w:val="22"/>
          <w:szCs w:val="22"/>
        </w:rPr>
        <w:t>l</w:t>
      </w:r>
      <w:r>
        <w:rPr>
          <w:rFonts w:ascii="Arial" w:hAnsi="Arial" w:cs="Arial"/>
          <w:spacing w:val="-1"/>
          <w:sz w:val="22"/>
          <w:szCs w:val="22"/>
        </w:rPr>
        <w:t>ea</w:t>
      </w:r>
      <w:r>
        <w:rPr>
          <w:rFonts w:ascii="Arial" w:hAnsi="Arial" w:cs="Arial"/>
          <w:sz w:val="22"/>
          <w:szCs w:val="22"/>
        </w:rPr>
        <w:t>şi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ra</w:t>
      </w:r>
      <w:r>
        <w:rPr>
          <w:rFonts w:ascii="Arial" w:hAnsi="Arial" w:cs="Arial"/>
          <w:spacing w:val="-1"/>
          <w:sz w:val="22"/>
          <w:szCs w:val="22"/>
        </w:rPr>
        <w:t>c</w:t>
      </w:r>
      <w:r>
        <w:rPr>
          <w:rFonts w:ascii="Arial" w:hAnsi="Arial" w:cs="Arial"/>
          <w:sz w:val="22"/>
          <w:szCs w:val="22"/>
        </w:rPr>
        <w:t>te</w:t>
      </w:r>
      <w:r>
        <w:rPr>
          <w:rFonts w:ascii="Arial" w:hAnsi="Arial" w:cs="Arial"/>
          <w:spacing w:val="-1"/>
          <w:sz w:val="22"/>
          <w:szCs w:val="22"/>
        </w:rPr>
        <w:t>r</w:t>
      </w:r>
      <w:r>
        <w:rPr>
          <w:rFonts w:ascii="Arial" w:hAnsi="Arial" w:cs="Arial"/>
          <w:sz w:val="22"/>
          <w:szCs w:val="22"/>
        </w:rPr>
        <w:t>is</w:t>
      </w:r>
      <w:r>
        <w:rPr>
          <w:rFonts w:ascii="Arial" w:hAnsi="Arial" w:cs="Arial"/>
          <w:spacing w:val="1"/>
          <w:sz w:val="22"/>
          <w:szCs w:val="22"/>
        </w:rPr>
        <w:t>t</w:t>
      </w:r>
      <w:r>
        <w:rPr>
          <w:rFonts w:ascii="Arial" w:hAnsi="Arial" w:cs="Arial"/>
          <w:sz w:val="22"/>
          <w:szCs w:val="22"/>
        </w:rPr>
        <w:t>icimor</w:t>
      </w:r>
      <w:r>
        <w:rPr>
          <w:rFonts w:ascii="Arial" w:hAnsi="Arial" w:cs="Arial"/>
          <w:spacing w:val="-1"/>
          <w:sz w:val="22"/>
          <w:szCs w:val="22"/>
        </w:rPr>
        <w:t>f</w:t>
      </w:r>
      <w:r>
        <w:rPr>
          <w:rFonts w:ascii="Arial" w:hAnsi="Arial" w:cs="Arial"/>
          <w:sz w:val="22"/>
          <w:szCs w:val="22"/>
        </w:rPr>
        <w:t>olo</w:t>
      </w:r>
      <w:r>
        <w:rPr>
          <w:rFonts w:ascii="Arial" w:hAnsi="Arial" w:cs="Arial"/>
          <w:spacing w:val="-2"/>
          <w:sz w:val="22"/>
          <w:szCs w:val="22"/>
        </w:rPr>
        <w:t>g</w:t>
      </w:r>
      <w:r>
        <w:rPr>
          <w:rFonts w:ascii="Arial" w:hAnsi="Arial" w:cs="Arial"/>
          <w:sz w:val="22"/>
          <w:szCs w:val="22"/>
        </w:rPr>
        <w:t>i</w:t>
      </w:r>
      <w:r>
        <w:rPr>
          <w:rFonts w:ascii="Arial" w:hAnsi="Arial" w:cs="Arial"/>
          <w:spacing w:val="2"/>
          <w:sz w:val="22"/>
          <w:szCs w:val="22"/>
        </w:rPr>
        <w:t>c</w:t>
      </w:r>
      <w:r>
        <w:rPr>
          <w:rFonts w:ascii="Arial" w:hAnsi="Arial" w:cs="Arial"/>
          <w:spacing w:val="-1"/>
          <w:sz w:val="22"/>
          <w:szCs w:val="22"/>
        </w:rPr>
        <w:t>e</w:t>
      </w:r>
      <w:r>
        <w:rPr>
          <w:rFonts w:ascii="Arial" w:hAnsi="Arial" w:cs="Arial"/>
          <w:sz w:val="22"/>
          <w:szCs w:val="22"/>
        </w:rPr>
        <w:t>,p</w:t>
      </w:r>
      <w:r>
        <w:rPr>
          <w:rFonts w:ascii="Arial" w:hAnsi="Arial" w:cs="Arial"/>
          <w:spacing w:val="-1"/>
          <w:sz w:val="22"/>
          <w:szCs w:val="22"/>
        </w:rPr>
        <w:t>e</w:t>
      </w:r>
      <w:r>
        <w:rPr>
          <w:rFonts w:ascii="Arial" w:hAnsi="Arial" w:cs="Arial"/>
          <w:sz w:val="22"/>
          <w:szCs w:val="22"/>
        </w:rPr>
        <w:t>dolo</w:t>
      </w:r>
      <w:r>
        <w:rPr>
          <w:rFonts w:ascii="Arial" w:hAnsi="Arial" w:cs="Arial"/>
          <w:spacing w:val="-2"/>
          <w:sz w:val="22"/>
          <w:szCs w:val="22"/>
        </w:rPr>
        <w:t>g</w:t>
      </w:r>
      <w:r>
        <w:rPr>
          <w:rFonts w:ascii="Arial" w:hAnsi="Arial" w:cs="Arial"/>
          <w:sz w:val="22"/>
          <w:szCs w:val="22"/>
        </w:rPr>
        <w:t>i</w:t>
      </w:r>
      <w:r>
        <w:rPr>
          <w:rFonts w:ascii="Arial" w:hAnsi="Arial" w:cs="Arial"/>
          <w:spacing w:val="2"/>
          <w:sz w:val="22"/>
          <w:szCs w:val="22"/>
        </w:rPr>
        <w:t>c</w:t>
      </w:r>
      <w:r>
        <w:rPr>
          <w:rFonts w:ascii="Arial" w:hAnsi="Arial" w:cs="Arial"/>
          <w:sz w:val="22"/>
          <w:szCs w:val="22"/>
        </w:rPr>
        <w:t xml:space="preserve">e şi </w:t>
      </w:r>
      <w:r>
        <w:rPr>
          <w:rFonts w:ascii="Arial" w:hAnsi="Arial" w:cs="Arial"/>
          <w:spacing w:val="-1"/>
          <w:sz w:val="22"/>
          <w:szCs w:val="22"/>
        </w:rPr>
        <w:t>a</w:t>
      </w:r>
      <w:r>
        <w:rPr>
          <w:rFonts w:ascii="Arial" w:hAnsi="Arial" w:cs="Arial"/>
          <w:sz w:val="22"/>
          <w:szCs w:val="22"/>
        </w:rPr>
        <w:t>gro</w:t>
      </w:r>
      <w:r>
        <w:rPr>
          <w:rFonts w:ascii="Arial" w:hAnsi="Arial" w:cs="Arial"/>
          <w:spacing w:val="-2"/>
          <w:sz w:val="22"/>
          <w:szCs w:val="22"/>
        </w:rPr>
        <w:t>c</w:t>
      </w:r>
      <w:r>
        <w:rPr>
          <w:rFonts w:ascii="Arial" w:hAnsi="Arial" w:cs="Arial"/>
          <w:sz w:val="22"/>
          <w:szCs w:val="22"/>
        </w:rPr>
        <w:t>hi</w:t>
      </w:r>
      <w:r>
        <w:rPr>
          <w:rFonts w:ascii="Arial" w:hAnsi="Arial" w:cs="Arial"/>
          <w:spacing w:val="1"/>
          <w:sz w:val="22"/>
          <w:szCs w:val="22"/>
        </w:rPr>
        <w:t>m</w:t>
      </w:r>
      <w:r>
        <w:rPr>
          <w:rFonts w:ascii="Arial" w:hAnsi="Arial" w:cs="Arial"/>
          <w:sz w:val="22"/>
          <w:szCs w:val="22"/>
        </w:rPr>
        <w:t>ice</w:t>
      </w:r>
      <w:r>
        <w:rPr>
          <w:rFonts w:ascii="Arial" w:hAnsi="Arial" w:cs="Arial"/>
          <w:spacing w:val="-1"/>
          <w:sz w:val="22"/>
          <w:szCs w:val="22"/>
        </w:rPr>
        <w:t>c</w:t>
      </w:r>
      <w:r>
        <w:rPr>
          <w:rFonts w:ascii="Arial" w:hAnsi="Arial" w:cs="Arial"/>
          <w:sz w:val="22"/>
          <w:szCs w:val="22"/>
        </w:rPr>
        <w:t>u</w:t>
      </w:r>
      <w:r>
        <w:rPr>
          <w:rFonts w:ascii="Arial" w:hAnsi="Arial" w:cs="Arial"/>
          <w:spacing w:val="-1"/>
          <w:sz w:val="22"/>
          <w:szCs w:val="22"/>
        </w:rPr>
        <w:t>ce</w:t>
      </w:r>
      <w:r>
        <w:rPr>
          <w:rFonts w:ascii="Arial" w:hAnsi="Arial" w:cs="Arial"/>
          <w:sz w:val="22"/>
          <w:szCs w:val="22"/>
        </w:rPr>
        <w:t xml:space="preserve">lde </w:t>
      </w:r>
      <w:r>
        <w:rPr>
          <w:rFonts w:ascii="Arial" w:hAnsi="Arial" w:cs="Arial"/>
          <w:spacing w:val="2"/>
          <w:sz w:val="22"/>
          <w:szCs w:val="22"/>
        </w:rPr>
        <w:t>p</w:t>
      </w:r>
      <w:r>
        <w:rPr>
          <w:rFonts w:ascii="Arial" w:hAnsi="Arial" w:cs="Arial"/>
          <w:sz w:val="22"/>
          <w:szCs w:val="22"/>
        </w:rPr>
        <w:t>e te</w:t>
      </w:r>
      <w:r>
        <w:rPr>
          <w:rFonts w:ascii="Arial" w:hAnsi="Arial" w:cs="Arial"/>
          <w:spacing w:val="-1"/>
          <w:sz w:val="22"/>
          <w:szCs w:val="22"/>
        </w:rPr>
        <w:t>re</w:t>
      </w:r>
      <w:r>
        <w:rPr>
          <w:rFonts w:ascii="Arial" w:hAnsi="Arial" w:cs="Arial"/>
          <w:sz w:val="22"/>
          <w:szCs w:val="22"/>
        </w:rPr>
        <w:t xml:space="preserve">nuldinjur. </w:t>
      </w:r>
      <w:r>
        <w:rPr>
          <w:rFonts w:ascii="Arial" w:hAnsi="Arial" w:cs="Arial"/>
          <w:spacing w:val="1"/>
          <w:sz w:val="22"/>
          <w:szCs w:val="22"/>
        </w:rPr>
        <w:t>S</w:t>
      </w:r>
      <w:r>
        <w:rPr>
          <w:rFonts w:ascii="Arial" w:hAnsi="Arial" w:cs="Arial"/>
          <w:sz w:val="22"/>
          <w:szCs w:val="22"/>
        </w:rPr>
        <w:t>e vaut</w:t>
      </w:r>
      <w:r>
        <w:rPr>
          <w:rFonts w:ascii="Arial" w:hAnsi="Arial" w:cs="Arial"/>
          <w:spacing w:val="1"/>
          <w:sz w:val="22"/>
          <w:szCs w:val="22"/>
        </w:rPr>
        <w:t>i</w:t>
      </w:r>
      <w:r>
        <w:rPr>
          <w:rFonts w:ascii="Arial" w:hAnsi="Arial" w:cs="Arial"/>
          <w:sz w:val="22"/>
          <w:szCs w:val="22"/>
        </w:rPr>
        <w:t>l</w:t>
      </w:r>
      <w:r>
        <w:rPr>
          <w:rFonts w:ascii="Arial" w:hAnsi="Arial" w:cs="Arial"/>
          <w:spacing w:val="-1"/>
          <w:sz w:val="22"/>
          <w:szCs w:val="22"/>
        </w:rPr>
        <w:t>i</w:t>
      </w:r>
      <w:r>
        <w:rPr>
          <w:rFonts w:ascii="Arial" w:hAnsi="Arial" w:cs="Arial"/>
          <w:spacing w:val="1"/>
          <w:sz w:val="22"/>
          <w:szCs w:val="22"/>
        </w:rPr>
        <w:t>z</w:t>
      </w:r>
      <w:r>
        <w:rPr>
          <w:rFonts w:ascii="Arial" w:hAnsi="Arial" w:cs="Arial"/>
          <w:sz w:val="22"/>
          <w:szCs w:val="22"/>
        </w:rPr>
        <w:t>a solulv</w:t>
      </w:r>
      <w:r>
        <w:rPr>
          <w:rFonts w:ascii="Arial" w:hAnsi="Arial" w:cs="Arial"/>
          <w:spacing w:val="-1"/>
          <w:sz w:val="22"/>
          <w:szCs w:val="22"/>
        </w:rPr>
        <w:t>e</w:t>
      </w:r>
      <w:r>
        <w:rPr>
          <w:rFonts w:ascii="Arial" w:hAnsi="Arial" w:cs="Arial"/>
          <w:spacing w:val="-2"/>
          <w:sz w:val="22"/>
          <w:szCs w:val="22"/>
        </w:rPr>
        <w:t>g</w:t>
      </w:r>
      <w:r>
        <w:rPr>
          <w:rFonts w:ascii="Arial" w:hAnsi="Arial" w:cs="Arial"/>
          <w:spacing w:val="-1"/>
          <w:sz w:val="22"/>
          <w:szCs w:val="22"/>
        </w:rPr>
        <w:t>e</w:t>
      </w:r>
      <w:r>
        <w:rPr>
          <w:rFonts w:ascii="Arial" w:hAnsi="Arial" w:cs="Arial"/>
          <w:sz w:val="22"/>
          <w:szCs w:val="22"/>
        </w:rPr>
        <w:t>tald</w:t>
      </w:r>
      <w:r>
        <w:rPr>
          <w:rFonts w:ascii="Arial" w:hAnsi="Arial" w:cs="Arial"/>
          <w:spacing w:val="1"/>
          <w:sz w:val="22"/>
          <w:szCs w:val="22"/>
        </w:rPr>
        <w:t>e</w:t>
      </w:r>
      <w:r>
        <w:rPr>
          <w:rFonts w:ascii="Arial" w:hAnsi="Arial" w:cs="Arial"/>
          <w:spacing w:val="-1"/>
          <w:sz w:val="22"/>
          <w:szCs w:val="22"/>
        </w:rPr>
        <w:t>ca</w:t>
      </w:r>
      <w:r>
        <w:rPr>
          <w:rFonts w:ascii="Arial" w:hAnsi="Arial" w:cs="Arial"/>
          <w:sz w:val="22"/>
          <w:szCs w:val="22"/>
        </w:rPr>
        <w:t>p</w:t>
      </w:r>
      <w:r>
        <w:rPr>
          <w:rFonts w:ascii="Arial" w:hAnsi="Arial" w:cs="Arial"/>
          <w:spacing w:val="-1"/>
          <w:sz w:val="22"/>
          <w:szCs w:val="22"/>
        </w:rPr>
        <w:t>a</w:t>
      </w:r>
      <w:r>
        <w:rPr>
          <w:rFonts w:ascii="Arial" w:hAnsi="Arial" w:cs="Arial"/>
          <w:sz w:val="22"/>
          <w:szCs w:val="22"/>
        </w:rPr>
        <w:t xml:space="preserve">tde </w:t>
      </w:r>
      <w:r>
        <w:rPr>
          <w:rFonts w:ascii="Arial" w:hAnsi="Arial" w:cs="Arial"/>
          <w:spacing w:val="2"/>
          <w:sz w:val="22"/>
          <w:szCs w:val="22"/>
        </w:rPr>
        <w:t>p</w:t>
      </w:r>
      <w:r>
        <w:rPr>
          <w:rFonts w:ascii="Arial" w:hAnsi="Arial" w:cs="Arial"/>
          <w:sz w:val="22"/>
          <w:szCs w:val="22"/>
        </w:rPr>
        <w:t>e te</w:t>
      </w:r>
      <w:r>
        <w:rPr>
          <w:rFonts w:ascii="Arial" w:hAnsi="Arial" w:cs="Arial"/>
          <w:spacing w:val="-1"/>
          <w:sz w:val="22"/>
          <w:szCs w:val="22"/>
        </w:rPr>
        <w:t>re</w:t>
      </w:r>
      <w:r>
        <w:rPr>
          <w:rFonts w:ascii="Arial" w:hAnsi="Arial" w:cs="Arial"/>
          <w:sz w:val="22"/>
          <w:szCs w:val="22"/>
        </w:rPr>
        <w:t>nurile</w:t>
      </w:r>
      <w:r>
        <w:rPr>
          <w:rFonts w:ascii="Arial" w:hAnsi="Arial" w:cs="Arial"/>
          <w:spacing w:val="-1"/>
          <w:sz w:val="22"/>
          <w:szCs w:val="22"/>
        </w:rPr>
        <w:t>a</w:t>
      </w:r>
      <w:r>
        <w:rPr>
          <w:rFonts w:ascii="Arial" w:hAnsi="Arial" w:cs="Arial"/>
          <w:sz w:val="22"/>
          <w:szCs w:val="22"/>
        </w:rPr>
        <w:t>fe</w:t>
      </w:r>
      <w:r>
        <w:rPr>
          <w:rFonts w:ascii="Arial" w:hAnsi="Arial" w:cs="Arial"/>
          <w:spacing w:val="-1"/>
          <w:sz w:val="22"/>
          <w:szCs w:val="22"/>
        </w:rPr>
        <w:t>c</w:t>
      </w:r>
      <w:r>
        <w:rPr>
          <w:rFonts w:ascii="Arial" w:hAnsi="Arial" w:cs="Arial"/>
          <w:sz w:val="22"/>
          <w:szCs w:val="22"/>
        </w:rPr>
        <w:t>tat</w:t>
      </w:r>
      <w:r>
        <w:rPr>
          <w:rFonts w:ascii="Arial" w:hAnsi="Arial" w:cs="Arial"/>
          <w:spacing w:val="-1"/>
          <w:sz w:val="22"/>
          <w:szCs w:val="22"/>
        </w:rPr>
        <w:t>e</w:t>
      </w:r>
      <w:r>
        <w:rPr>
          <w:rFonts w:ascii="Arial" w:hAnsi="Arial" w:cs="Arial"/>
          <w:sz w:val="22"/>
          <w:szCs w:val="22"/>
        </w:rPr>
        <w:t>, stoc</w:t>
      </w:r>
      <w:r>
        <w:rPr>
          <w:rFonts w:ascii="Arial" w:hAnsi="Arial" w:cs="Arial"/>
          <w:spacing w:val="-1"/>
          <w:sz w:val="22"/>
          <w:szCs w:val="22"/>
        </w:rPr>
        <w:t>a</w:t>
      </w:r>
      <w:r>
        <w:rPr>
          <w:rFonts w:ascii="Arial" w:hAnsi="Arial" w:cs="Arial"/>
          <w:sz w:val="22"/>
          <w:szCs w:val="22"/>
        </w:rPr>
        <w:t>tîn condiţ</w:t>
      </w:r>
      <w:r>
        <w:rPr>
          <w:rFonts w:ascii="Arial" w:hAnsi="Arial" w:cs="Arial"/>
          <w:spacing w:val="1"/>
          <w:sz w:val="22"/>
          <w:szCs w:val="22"/>
        </w:rPr>
        <w:t>i</w:t>
      </w:r>
      <w:r>
        <w:rPr>
          <w:rFonts w:ascii="Arial" w:hAnsi="Arial" w:cs="Arial"/>
          <w:sz w:val="22"/>
          <w:szCs w:val="22"/>
        </w:rPr>
        <w:t>i co</w:t>
      </w:r>
      <w:r>
        <w:rPr>
          <w:rFonts w:ascii="Arial" w:hAnsi="Arial" w:cs="Arial"/>
          <w:spacing w:val="-1"/>
          <w:sz w:val="22"/>
          <w:szCs w:val="22"/>
        </w:rPr>
        <w:t>re</w:t>
      </w:r>
      <w:r>
        <w:rPr>
          <w:rFonts w:ascii="Arial" w:hAnsi="Arial" w:cs="Arial"/>
          <w:sz w:val="22"/>
          <w:szCs w:val="22"/>
        </w:rPr>
        <w:t>spun</w:t>
      </w:r>
      <w:r>
        <w:rPr>
          <w:rFonts w:ascii="Arial" w:hAnsi="Arial" w:cs="Arial"/>
          <w:spacing w:val="1"/>
          <w:sz w:val="22"/>
          <w:szCs w:val="22"/>
        </w:rPr>
        <w:t>z</w:t>
      </w:r>
      <w:r>
        <w:rPr>
          <w:rFonts w:ascii="Arial" w:hAnsi="Arial" w:cs="Arial"/>
          <w:spacing w:val="-1"/>
          <w:sz w:val="22"/>
          <w:szCs w:val="22"/>
        </w:rPr>
        <w:t>ă</w:t>
      </w:r>
      <w:r>
        <w:rPr>
          <w:rFonts w:ascii="Arial" w:hAnsi="Arial" w:cs="Arial"/>
          <w:sz w:val="22"/>
          <w:szCs w:val="22"/>
        </w:rPr>
        <w:t>toa</w:t>
      </w:r>
      <w:r>
        <w:rPr>
          <w:rFonts w:ascii="Arial" w:hAnsi="Arial" w:cs="Arial"/>
          <w:spacing w:val="-1"/>
          <w:sz w:val="22"/>
          <w:szCs w:val="22"/>
        </w:rPr>
        <w:t>re</w:t>
      </w:r>
      <w:r>
        <w:rPr>
          <w:rFonts w:ascii="Arial" w:hAnsi="Arial" w:cs="Arial"/>
          <w:sz w:val="22"/>
          <w:szCs w:val="22"/>
        </w:rPr>
        <w:t>.</w:t>
      </w:r>
    </w:p>
    <w:p w:rsidR="00080769" w:rsidRDefault="00A40B09">
      <w:pPr>
        <w:widowControl w:val="0"/>
        <w:autoSpaceDE w:val="0"/>
        <w:autoSpaceDN w:val="0"/>
        <w:adjustRightInd w:val="0"/>
        <w:ind w:firstLine="360"/>
        <w:jc w:val="both"/>
        <w:rPr>
          <w:rFonts w:ascii="Arial" w:hAnsi="Arial" w:cs="Arial"/>
          <w:sz w:val="22"/>
          <w:szCs w:val="22"/>
        </w:rPr>
      </w:pPr>
      <w:r>
        <w:rPr>
          <w:rFonts w:ascii="Arial" w:hAnsi="Arial" w:cs="Arial"/>
          <w:spacing w:val="1"/>
          <w:sz w:val="22"/>
          <w:szCs w:val="22"/>
        </w:rPr>
        <w:t>- refacerea stratului de sol de adâncime şi a stratului de sol vegetal, pe terenurile pe care au fost afectate ambele straturi. Refacerea va consta în aşternerea unui strat de sol de adâncime cu c</w:t>
      </w:r>
      <w:r>
        <w:rPr>
          <w:rFonts w:ascii="Arial" w:hAnsi="Arial" w:cs="Arial"/>
          <w:spacing w:val="-1"/>
          <w:sz w:val="22"/>
          <w:szCs w:val="22"/>
        </w:rPr>
        <w:t>a</w:t>
      </w:r>
      <w:r>
        <w:rPr>
          <w:rFonts w:ascii="Arial" w:hAnsi="Arial" w:cs="Arial"/>
          <w:sz w:val="22"/>
          <w:szCs w:val="22"/>
        </w:rPr>
        <w:t>ra</w:t>
      </w:r>
      <w:r>
        <w:rPr>
          <w:rFonts w:ascii="Arial" w:hAnsi="Arial" w:cs="Arial"/>
          <w:spacing w:val="-1"/>
          <w:sz w:val="22"/>
          <w:szCs w:val="22"/>
        </w:rPr>
        <w:t>c</w:t>
      </w:r>
      <w:r>
        <w:rPr>
          <w:rFonts w:ascii="Arial" w:hAnsi="Arial" w:cs="Arial"/>
          <w:sz w:val="22"/>
          <w:szCs w:val="22"/>
        </w:rPr>
        <w:t>te</w:t>
      </w:r>
      <w:r>
        <w:rPr>
          <w:rFonts w:ascii="Arial" w:hAnsi="Arial" w:cs="Arial"/>
          <w:spacing w:val="-1"/>
          <w:sz w:val="22"/>
          <w:szCs w:val="22"/>
        </w:rPr>
        <w:t>r</w:t>
      </w:r>
      <w:r>
        <w:rPr>
          <w:rFonts w:ascii="Arial" w:hAnsi="Arial" w:cs="Arial"/>
          <w:sz w:val="22"/>
          <w:szCs w:val="22"/>
        </w:rPr>
        <w:t>is</w:t>
      </w:r>
      <w:r>
        <w:rPr>
          <w:rFonts w:ascii="Arial" w:hAnsi="Arial" w:cs="Arial"/>
          <w:spacing w:val="1"/>
          <w:sz w:val="22"/>
          <w:szCs w:val="22"/>
        </w:rPr>
        <w:t>t</w:t>
      </w:r>
      <w:r>
        <w:rPr>
          <w:rFonts w:ascii="Arial" w:hAnsi="Arial" w:cs="Arial"/>
          <w:sz w:val="22"/>
          <w:szCs w:val="22"/>
        </w:rPr>
        <w:t>i</w:t>
      </w:r>
      <w:r>
        <w:rPr>
          <w:rFonts w:ascii="Arial" w:hAnsi="Arial" w:cs="Arial"/>
          <w:spacing w:val="2"/>
          <w:sz w:val="22"/>
          <w:szCs w:val="22"/>
        </w:rPr>
        <w:t>c</w:t>
      </w:r>
      <w:r>
        <w:rPr>
          <w:rFonts w:ascii="Arial" w:hAnsi="Arial" w:cs="Arial"/>
          <w:sz w:val="22"/>
          <w:szCs w:val="22"/>
        </w:rPr>
        <w:t>imor</w:t>
      </w:r>
      <w:r>
        <w:rPr>
          <w:rFonts w:ascii="Arial" w:hAnsi="Arial" w:cs="Arial"/>
          <w:spacing w:val="-1"/>
          <w:sz w:val="22"/>
          <w:szCs w:val="22"/>
        </w:rPr>
        <w:t>f</w:t>
      </w:r>
      <w:r>
        <w:rPr>
          <w:rFonts w:ascii="Arial" w:hAnsi="Arial" w:cs="Arial"/>
          <w:sz w:val="22"/>
          <w:szCs w:val="22"/>
        </w:rPr>
        <w:t>olo</w:t>
      </w:r>
      <w:r>
        <w:rPr>
          <w:rFonts w:ascii="Arial" w:hAnsi="Arial" w:cs="Arial"/>
          <w:spacing w:val="-2"/>
          <w:sz w:val="22"/>
          <w:szCs w:val="22"/>
        </w:rPr>
        <w:t>g</w:t>
      </w:r>
      <w:r>
        <w:rPr>
          <w:rFonts w:ascii="Arial" w:hAnsi="Arial" w:cs="Arial"/>
          <w:sz w:val="22"/>
          <w:szCs w:val="22"/>
        </w:rPr>
        <w:t>i</w:t>
      </w:r>
      <w:r>
        <w:rPr>
          <w:rFonts w:ascii="Arial" w:hAnsi="Arial" w:cs="Arial"/>
          <w:spacing w:val="2"/>
          <w:sz w:val="22"/>
          <w:szCs w:val="22"/>
        </w:rPr>
        <w:t>c</w:t>
      </w:r>
      <w:r>
        <w:rPr>
          <w:rFonts w:ascii="Arial" w:hAnsi="Arial" w:cs="Arial"/>
          <w:sz w:val="22"/>
          <w:szCs w:val="22"/>
        </w:rPr>
        <w:t>e si</w:t>
      </w:r>
      <w:r>
        <w:rPr>
          <w:rFonts w:ascii="Arial" w:hAnsi="Arial" w:cs="Arial"/>
          <w:spacing w:val="1"/>
          <w:sz w:val="22"/>
          <w:szCs w:val="22"/>
        </w:rPr>
        <w:t>m</w:t>
      </w:r>
      <w:r>
        <w:rPr>
          <w:rFonts w:ascii="Arial" w:hAnsi="Arial" w:cs="Arial"/>
          <w:sz w:val="22"/>
          <w:szCs w:val="22"/>
        </w:rPr>
        <w:t>i</w:t>
      </w:r>
      <w:r>
        <w:rPr>
          <w:rFonts w:ascii="Arial" w:hAnsi="Arial" w:cs="Arial"/>
          <w:spacing w:val="1"/>
          <w:sz w:val="22"/>
          <w:szCs w:val="22"/>
        </w:rPr>
        <w:t>l</w:t>
      </w:r>
      <w:r>
        <w:rPr>
          <w:rFonts w:ascii="Arial" w:hAnsi="Arial" w:cs="Arial"/>
          <w:spacing w:val="-1"/>
          <w:sz w:val="22"/>
          <w:szCs w:val="22"/>
        </w:rPr>
        <w:t>a</w:t>
      </w:r>
      <w:r>
        <w:rPr>
          <w:rFonts w:ascii="Arial" w:hAnsi="Arial" w:cs="Arial"/>
          <w:sz w:val="22"/>
          <w:szCs w:val="22"/>
        </w:rPr>
        <w:t>re</w:t>
      </w:r>
      <w:r>
        <w:rPr>
          <w:rFonts w:ascii="Arial" w:hAnsi="Arial" w:cs="Arial"/>
          <w:spacing w:val="-1"/>
          <w:sz w:val="22"/>
          <w:szCs w:val="22"/>
        </w:rPr>
        <w:t>c</w:t>
      </w:r>
      <w:r>
        <w:rPr>
          <w:rFonts w:ascii="Arial" w:hAnsi="Arial" w:cs="Arial"/>
          <w:spacing w:val="1"/>
          <w:sz w:val="22"/>
          <w:szCs w:val="22"/>
        </w:rPr>
        <w:t>e</w:t>
      </w:r>
      <w:r>
        <w:rPr>
          <w:rFonts w:ascii="Arial" w:hAnsi="Arial" w:cs="Arial"/>
          <w:sz w:val="22"/>
          <w:szCs w:val="22"/>
        </w:rPr>
        <w:t>luide pe te</w:t>
      </w:r>
      <w:r>
        <w:rPr>
          <w:rFonts w:ascii="Arial" w:hAnsi="Arial" w:cs="Arial"/>
          <w:spacing w:val="1"/>
          <w:sz w:val="22"/>
          <w:szCs w:val="22"/>
        </w:rPr>
        <w:t>r</w:t>
      </w:r>
      <w:r>
        <w:rPr>
          <w:rFonts w:ascii="Arial" w:hAnsi="Arial" w:cs="Arial"/>
          <w:spacing w:val="-1"/>
          <w:sz w:val="22"/>
          <w:szCs w:val="22"/>
        </w:rPr>
        <w:t>e</w:t>
      </w:r>
      <w:r>
        <w:rPr>
          <w:rFonts w:ascii="Arial" w:hAnsi="Arial" w:cs="Arial"/>
          <w:sz w:val="22"/>
          <w:szCs w:val="22"/>
        </w:rPr>
        <w:t>nurile din</w:t>
      </w:r>
      <w:r>
        <w:rPr>
          <w:rFonts w:ascii="Arial" w:hAnsi="Arial" w:cs="Arial"/>
          <w:spacing w:val="10"/>
          <w:sz w:val="22"/>
          <w:szCs w:val="22"/>
        </w:rPr>
        <w:t>j</w:t>
      </w:r>
      <w:r>
        <w:rPr>
          <w:rFonts w:ascii="Arial" w:hAnsi="Arial" w:cs="Arial"/>
          <w:sz w:val="22"/>
          <w:szCs w:val="22"/>
        </w:rPr>
        <w:t>ur.</w:t>
      </w:r>
    </w:p>
    <w:p w:rsidR="00080769" w:rsidRDefault="00A40B09">
      <w:pPr>
        <w:widowControl w:val="0"/>
        <w:autoSpaceDE w:val="0"/>
        <w:autoSpaceDN w:val="0"/>
        <w:adjustRightInd w:val="0"/>
        <w:ind w:firstLine="360"/>
        <w:jc w:val="both"/>
        <w:rPr>
          <w:rFonts w:ascii="Arial" w:hAnsi="Arial" w:cs="Arial"/>
          <w:sz w:val="22"/>
          <w:szCs w:val="22"/>
        </w:rPr>
      </w:pPr>
      <w:r>
        <w:rPr>
          <w:rFonts w:ascii="Arial" w:hAnsi="Arial" w:cs="Arial"/>
          <w:spacing w:val="1"/>
          <w:sz w:val="22"/>
          <w:szCs w:val="22"/>
        </w:rPr>
        <w:tab/>
        <w:t>S</w:t>
      </w:r>
      <w:r>
        <w:rPr>
          <w:rFonts w:ascii="Arial" w:hAnsi="Arial" w:cs="Arial"/>
          <w:sz w:val="22"/>
          <w:szCs w:val="22"/>
        </w:rPr>
        <w:t>evor</w:t>
      </w:r>
      <w:r>
        <w:rPr>
          <w:rFonts w:ascii="Arial" w:hAnsi="Arial" w:cs="Arial"/>
          <w:spacing w:val="-2"/>
          <w:sz w:val="22"/>
          <w:szCs w:val="22"/>
        </w:rPr>
        <w:t>u</w:t>
      </w:r>
      <w:r>
        <w:rPr>
          <w:rFonts w:ascii="Arial" w:hAnsi="Arial" w:cs="Arial"/>
          <w:sz w:val="22"/>
          <w:szCs w:val="22"/>
        </w:rPr>
        <w:t>t</w:t>
      </w:r>
      <w:r>
        <w:rPr>
          <w:rFonts w:ascii="Arial" w:hAnsi="Arial" w:cs="Arial"/>
          <w:spacing w:val="1"/>
          <w:sz w:val="22"/>
          <w:szCs w:val="22"/>
        </w:rPr>
        <w:t>i</w:t>
      </w:r>
      <w:r>
        <w:rPr>
          <w:rFonts w:ascii="Arial" w:hAnsi="Arial" w:cs="Arial"/>
          <w:sz w:val="22"/>
          <w:szCs w:val="22"/>
        </w:rPr>
        <w:t>l</w:t>
      </w:r>
      <w:r>
        <w:rPr>
          <w:rFonts w:ascii="Arial" w:hAnsi="Arial" w:cs="Arial"/>
          <w:spacing w:val="1"/>
          <w:sz w:val="22"/>
          <w:szCs w:val="22"/>
        </w:rPr>
        <w:t>iz</w:t>
      </w:r>
      <w:r>
        <w:rPr>
          <w:rFonts w:ascii="Arial" w:hAnsi="Arial" w:cs="Arial"/>
          <w:sz w:val="22"/>
          <w:szCs w:val="22"/>
        </w:rPr>
        <w:t>a solv</w:t>
      </w:r>
      <w:r>
        <w:rPr>
          <w:rFonts w:ascii="Arial" w:hAnsi="Arial" w:cs="Arial"/>
          <w:spacing w:val="-1"/>
          <w:sz w:val="22"/>
          <w:szCs w:val="22"/>
        </w:rPr>
        <w:t>e</w:t>
      </w:r>
      <w:r>
        <w:rPr>
          <w:rFonts w:ascii="Arial" w:hAnsi="Arial" w:cs="Arial"/>
          <w:spacing w:val="-2"/>
          <w:sz w:val="22"/>
          <w:szCs w:val="22"/>
        </w:rPr>
        <w:t>g</w:t>
      </w:r>
      <w:r>
        <w:rPr>
          <w:rFonts w:ascii="Arial" w:hAnsi="Arial" w:cs="Arial"/>
          <w:spacing w:val="-1"/>
          <w:sz w:val="22"/>
          <w:szCs w:val="22"/>
        </w:rPr>
        <w:t>e</w:t>
      </w:r>
      <w:r>
        <w:rPr>
          <w:rFonts w:ascii="Arial" w:hAnsi="Arial" w:cs="Arial"/>
          <w:sz w:val="22"/>
          <w:szCs w:val="22"/>
        </w:rPr>
        <w:t>tald</w:t>
      </w:r>
      <w:r>
        <w:rPr>
          <w:rFonts w:ascii="Arial" w:hAnsi="Arial" w:cs="Arial"/>
          <w:spacing w:val="-1"/>
          <w:sz w:val="22"/>
          <w:szCs w:val="22"/>
        </w:rPr>
        <w:t>eca</w:t>
      </w:r>
      <w:r>
        <w:rPr>
          <w:rFonts w:ascii="Arial" w:hAnsi="Arial" w:cs="Arial"/>
          <w:sz w:val="22"/>
          <w:szCs w:val="22"/>
        </w:rPr>
        <w:t>p</w:t>
      </w:r>
      <w:r>
        <w:rPr>
          <w:rFonts w:ascii="Arial" w:hAnsi="Arial" w:cs="Arial"/>
          <w:spacing w:val="1"/>
          <w:sz w:val="22"/>
          <w:szCs w:val="22"/>
        </w:rPr>
        <w:t>a</w:t>
      </w:r>
      <w:r>
        <w:rPr>
          <w:rFonts w:ascii="Arial" w:hAnsi="Arial" w:cs="Arial"/>
          <w:sz w:val="22"/>
          <w:szCs w:val="22"/>
        </w:rPr>
        <w:t xml:space="preserve">tşisolde </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â</w:t>
      </w:r>
      <w:r>
        <w:rPr>
          <w:rFonts w:ascii="Arial" w:hAnsi="Arial" w:cs="Arial"/>
          <w:sz w:val="22"/>
          <w:szCs w:val="22"/>
        </w:rPr>
        <w:t>n</w:t>
      </w:r>
      <w:r>
        <w:rPr>
          <w:rFonts w:ascii="Arial" w:hAnsi="Arial" w:cs="Arial"/>
          <w:spacing w:val="-1"/>
          <w:sz w:val="22"/>
          <w:szCs w:val="22"/>
        </w:rPr>
        <w:t>c</w:t>
      </w:r>
      <w:r>
        <w:rPr>
          <w:rFonts w:ascii="Arial" w:hAnsi="Arial" w:cs="Arial"/>
          <w:sz w:val="22"/>
          <w:szCs w:val="22"/>
        </w:rPr>
        <w:t>i</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e</w:t>
      </w:r>
      <w:r>
        <w:rPr>
          <w:rFonts w:ascii="Arial" w:hAnsi="Arial" w:cs="Arial"/>
          <w:spacing w:val="2"/>
          <w:sz w:val="22"/>
          <w:szCs w:val="22"/>
        </w:rPr>
        <w:t>x</w:t>
      </w:r>
      <w:r>
        <w:rPr>
          <w:rFonts w:ascii="Arial" w:hAnsi="Arial" w:cs="Arial"/>
          <w:spacing w:val="-1"/>
          <w:sz w:val="22"/>
          <w:szCs w:val="22"/>
        </w:rPr>
        <w:t>ca</w:t>
      </w:r>
      <w:r>
        <w:rPr>
          <w:rFonts w:ascii="Arial" w:hAnsi="Arial" w:cs="Arial"/>
          <w:sz w:val="22"/>
          <w:szCs w:val="22"/>
        </w:rPr>
        <w:t>v</w:t>
      </w:r>
      <w:r>
        <w:rPr>
          <w:rFonts w:ascii="Arial" w:hAnsi="Arial" w:cs="Arial"/>
          <w:spacing w:val="-1"/>
          <w:sz w:val="22"/>
          <w:szCs w:val="22"/>
        </w:rPr>
        <w:t>a</w:t>
      </w:r>
      <w:r>
        <w:rPr>
          <w:rFonts w:ascii="Arial" w:hAnsi="Arial" w:cs="Arial"/>
          <w:sz w:val="22"/>
          <w:szCs w:val="22"/>
        </w:rPr>
        <w:t xml:space="preserve">tde </w:t>
      </w:r>
      <w:r>
        <w:rPr>
          <w:rFonts w:ascii="Arial" w:hAnsi="Arial" w:cs="Arial"/>
          <w:spacing w:val="2"/>
          <w:sz w:val="22"/>
          <w:szCs w:val="22"/>
        </w:rPr>
        <w:t>p</w:t>
      </w:r>
      <w:r>
        <w:rPr>
          <w:rFonts w:ascii="Arial" w:hAnsi="Arial" w:cs="Arial"/>
          <w:sz w:val="22"/>
          <w:szCs w:val="22"/>
        </w:rPr>
        <w:t>ete</w:t>
      </w:r>
      <w:r>
        <w:rPr>
          <w:rFonts w:ascii="Arial" w:hAnsi="Arial" w:cs="Arial"/>
          <w:spacing w:val="-1"/>
          <w:sz w:val="22"/>
          <w:szCs w:val="22"/>
        </w:rPr>
        <w:t>re</w:t>
      </w:r>
      <w:r>
        <w:rPr>
          <w:rFonts w:ascii="Arial" w:hAnsi="Arial" w:cs="Arial"/>
          <w:sz w:val="22"/>
          <w:szCs w:val="22"/>
        </w:rPr>
        <w:t>nulpe</w:t>
      </w:r>
      <w:r>
        <w:rPr>
          <w:rFonts w:ascii="Arial" w:hAnsi="Arial" w:cs="Arial"/>
          <w:spacing w:val="-1"/>
          <w:sz w:val="22"/>
          <w:szCs w:val="22"/>
        </w:rPr>
        <w:t>ca</w:t>
      </w:r>
      <w:r>
        <w:rPr>
          <w:rFonts w:ascii="Arial" w:hAnsi="Arial" w:cs="Arial"/>
          <w:spacing w:val="1"/>
          <w:sz w:val="22"/>
          <w:szCs w:val="22"/>
        </w:rPr>
        <w:t>r</w:t>
      </w:r>
      <w:r>
        <w:rPr>
          <w:rFonts w:ascii="Arial" w:hAnsi="Arial" w:cs="Arial"/>
          <w:sz w:val="22"/>
          <w:szCs w:val="22"/>
        </w:rPr>
        <w:t>e afost</w:t>
      </w:r>
      <w:r>
        <w:rPr>
          <w:rFonts w:ascii="Arial" w:hAnsi="Arial" w:cs="Arial"/>
          <w:spacing w:val="1"/>
          <w:sz w:val="22"/>
          <w:szCs w:val="22"/>
        </w:rPr>
        <w:t xml:space="preserve"> r</w:t>
      </w:r>
      <w:r>
        <w:rPr>
          <w:rFonts w:ascii="Arial" w:hAnsi="Arial" w:cs="Arial"/>
          <w:spacing w:val="-1"/>
          <w:sz w:val="22"/>
          <w:szCs w:val="22"/>
        </w:rPr>
        <w:t>ea</w:t>
      </w:r>
      <w:r>
        <w:rPr>
          <w:rFonts w:ascii="Arial" w:hAnsi="Arial" w:cs="Arial"/>
          <w:sz w:val="22"/>
          <w:szCs w:val="22"/>
        </w:rPr>
        <w:t>l</w:t>
      </w:r>
      <w:r>
        <w:rPr>
          <w:rFonts w:ascii="Arial" w:hAnsi="Arial" w:cs="Arial"/>
          <w:spacing w:val="1"/>
          <w:sz w:val="22"/>
          <w:szCs w:val="22"/>
        </w:rPr>
        <w:t>iz</w:t>
      </w:r>
      <w:r>
        <w:rPr>
          <w:rFonts w:ascii="Arial" w:hAnsi="Arial" w:cs="Arial"/>
          <w:spacing w:val="-1"/>
          <w:sz w:val="22"/>
          <w:szCs w:val="22"/>
        </w:rPr>
        <w:t>a</w:t>
      </w:r>
      <w:r>
        <w:rPr>
          <w:rFonts w:ascii="Arial" w:hAnsi="Arial" w:cs="Arial"/>
          <w:sz w:val="22"/>
          <w:szCs w:val="22"/>
        </w:rPr>
        <w:t>tă investiţ</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,stoc</w:t>
      </w:r>
      <w:r>
        <w:rPr>
          <w:rFonts w:ascii="Arial" w:hAnsi="Arial" w:cs="Arial"/>
          <w:spacing w:val="-1"/>
          <w:sz w:val="22"/>
          <w:szCs w:val="22"/>
        </w:rPr>
        <w:t>a</w:t>
      </w:r>
      <w:r>
        <w:rPr>
          <w:rFonts w:ascii="Arial" w:hAnsi="Arial" w:cs="Arial"/>
          <w:sz w:val="22"/>
          <w:szCs w:val="22"/>
        </w:rPr>
        <w:t>te s</w:t>
      </w:r>
      <w:r>
        <w:rPr>
          <w:rFonts w:ascii="Arial" w:hAnsi="Arial" w:cs="Arial"/>
          <w:spacing w:val="-1"/>
          <w:sz w:val="22"/>
          <w:szCs w:val="22"/>
        </w:rPr>
        <w:t>e</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r</w:t>
      </w:r>
      <w:r>
        <w:rPr>
          <w:rFonts w:ascii="Arial" w:hAnsi="Arial" w:cs="Arial"/>
          <w:spacing w:val="-1"/>
          <w:sz w:val="22"/>
          <w:szCs w:val="22"/>
        </w:rPr>
        <w:t>a</w:t>
      </w:r>
      <w:r>
        <w:rPr>
          <w:rFonts w:ascii="Arial" w:hAnsi="Arial" w:cs="Arial"/>
          <w:sz w:val="22"/>
          <w:szCs w:val="22"/>
        </w:rPr>
        <w:t xml:space="preserve">t,în </w:t>
      </w:r>
      <w:r>
        <w:rPr>
          <w:rFonts w:ascii="Arial" w:hAnsi="Arial" w:cs="Arial"/>
          <w:spacing w:val="-1"/>
          <w:sz w:val="22"/>
          <w:szCs w:val="22"/>
        </w:rPr>
        <w:t>c</w:t>
      </w:r>
      <w:r>
        <w:rPr>
          <w:rFonts w:ascii="Arial" w:hAnsi="Arial" w:cs="Arial"/>
          <w:sz w:val="22"/>
          <w:szCs w:val="22"/>
        </w:rPr>
        <w:t>ondi</w:t>
      </w:r>
      <w:r>
        <w:rPr>
          <w:rFonts w:ascii="Arial" w:hAnsi="Arial" w:cs="Arial"/>
          <w:spacing w:val="1"/>
          <w:sz w:val="22"/>
          <w:szCs w:val="22"/>
        </w:rPr>
        <w:t>ţ</w:t>
      </w:r>
      <w:r>
        <w:rPr>
          <w:rFonts w:ascii="Arial" w:hAnsi="Arial" w:cs="Arial"/>
          <w:sz w:val="22"/>
          <w:szCs w:val="22"/>
        </w:rPr>
        <w:t>ii</w:t>
      </w:r>
      <w:r>
        <w:rPr>
          <w:rFonts w:ascii="Arial" w:hAnsi="Arial" w:cs="Arial"/>
          <w:spacing w:val="-1"/>
          <w:sz w:val="22"/>
          <w:szCs w:val="22"/>
        </w:rPr>
        <w:t>c</w:t>
      </w:r>
      <w:r>
        <w:rPr>
          <w:rFonts w:ascii="Arial" w:hAnsi="Arial" w:cs="Arial"/>
          <w:sz w:val="22"/>
          <w:szCs w:val="22"/>
        </w:rPr>
        <w:t>or</w:t>
      </w:r>
      <w:r>
        <w:rPr>
          <w:rFonts w:ascii="Arial" w:hAnsi="Arial" w:cs="Arial"/>
          <w:spacing w:val="-2"/>
          <w:sz w:val="22"/>
          <w:szCs w:val="22"/>
        </w:rPr>
        <w:t>e</w:t>
      </w:r>
      <w:r>
        <w:rPr>
          <w:rFonts w:ascii="Arial" w:hAnsi="Arial" w:cs="Arial"/>
          <w:sz w:val="22"/>
          <w:szCs w:val="22"/>
        </w:rPr>
        <w:t>spun</w:t>
      </w:r>
      <w:r>
        <w:rPr>
          <w:rFonts w:ascii="Arial" w:hAnsi="Arial" w:cs="Arial"/>
          <w:spacing w:val="1"/>
          <w:sz w:val="22"/>
          <w:szCs w:val="22"/>
        </w:rPr>
        <w:t>z</w:t>
      </w:r>
      <w:r>
        <w:rPr>
          <w:rFonts w:ascii="Arial" w:hAnsi="Arial" w:cs="Arial"/>
          <w:spacing w:val="-1"/>
          <w:sz w:val="22"/>
          <w:szCs w:val="22"/>
        </w:rPr>
        <w:t>ă</w:t>
      </w:r>
      <w:r>
        <w:rPr>
          <w:rFonts w:ascii="Arial" w:hAnsi="Arial" w:cs="Arial"/>
          <w:sz w:val="22"/>
          <w:szCs w:val="22"/>
        </w:rPr>
        <w:t>toa</w:t>
      </w:r>
      <w:r>
        <w:rPr>
          <w:rFonts w:ascii="Arial" w:hAnsi="Arial" w:cs="Arial"/>
          <w:spacing w:val="-1"/>
          <w:sz w:val="22"/>
          <w:szCs w:val="22"/>
        </w:rPr>
        <w:t>re</w:t>
      </w:r>
      <w:r>
        <w:rPr>
          <w:rFonts w:ascii="Arial" w:hAnsi="Arial" w:cs="Arial"/>
          <w:sz w:val="22"/>
          <w:szCs w:val="22"/>
        </w:rPr>
        <w:t>.</w:t>
      </w:r>
    </w:p>
    <w:p w:rsidR="00080769" w:rsidRDefault="00A40B09">
      <w:pPr>
        <w:widowControl w:val="0"/>
        <w:tabs>
          <w:tab w:val="left" w:pos="709"/>
        </w:tabs>
        <w:autoSpaceDE w:val="0"/>
        <w:autoSpaceDN w:val="0"/>
        <w:adjustRightInd w:val="0"/>
        <w:ind w:right="78" w:firstLine="360"/>
        <w:jc w:val="both"/>
        <w:rPr>
          <w:rFonts w:ascii="Arial" w:hAnsi="Arial" w:cs="Arial"/>
          <w:spacing w:val="1"/>
          <w:sz w:val="22"/>
          <w:szCs w:val="22"/>
        </w:rPr>
      </w:pPr>
      <w:r>
        <w:rPr>
          <w:rFonts w:ascii="Arial" w:hAnsi="Arial" w:cs="Arial"/>
          <w:spacing w:val="1"/>
          <w:sz w:val="22"/>
          <w:szCs w:val="22"/>
        </w:rPr>
        <w:tab/>
        <w:t>Impactul asupra mediului pe perioada de execuţie a lucrarilor este minim, având un caracter limitat în timp.</w:t>
      </w:r>
    </w:p>
    <w:p w:rsidR="00080769" w:rsidRDefault="00A40B09">
      <w:pPr>
        <w:widowControl w:val="0"/>
        <w:tabs>
          <w:tab w:val="left" w:pos="709"/>
        </w:tabs>
        <w:autoSpaceDE w:val="0"/>
        <w:autoSpaceDN w:val="0"/>
        <w:adjustRightInd w:val="0"/>
        <w:ind w:right="78" w:firstLine="360"/>
        <w:jc w:val="both"/>
        <w:rPr>
          <w:rFonts w:ascii="Arial" w:hAnsi="Arial" w:cs="Arial"/>
          <w:spacing w:val="1"/>
          <w:sz w:val="22"/>
          <w:szCs w:val="22"/>
        </w:rPr>
      </w:pPr>
      <w:r>
        <w:rPr>
          <w:rFonts w:ascii="Arial" w:hAnsi="Arial" w:cs="Arial"/>
          <w:spacing w:val="1"/>
          <w:sz w:val="22"/>
          <w:szCs w:val="22"/>
        </w:rPr>
        <w:tab/>
        <w:t>O serie de masuri de protectie a mediului vor fi stabilite si adoptate in timpul executiei lucrarilor.</w:t>
      </w:r>
    </w:p>
    <w:p w:rsidR="00080769" w:rsidRDefault="00A40B09">
      <w:pPr>
        <w:widowControl w:val="0"/>
        <w:tabs>
          <w:tab w:val="left" w:pos="709"/>
        </w:tabs>
        <w:autoSpaceDE w:val="0"/>
        <w:autoSpaceDN w:val="0"/>
        <w:adjustRightInd w:val="0"/>
        <w:ind w:right="78" w:firstLine="360"/>
        <w:jc w:val="both"/>
        <w:rPr>
          <w:rFonts w:ascii="Arial" w:hAnsi="Arial" w:cs="Arial"/>
          <w:spacing w:val="1"/>
          <w:sz w:val="22"/>
          <w:szCs w:val="22"/>
        </w:rPr>
      </w:pPr>
      <w:r>
        <w:rPr>
          <w:rFonts w:ascii="Arial" w:hAnsi="Arial" w:cs="Arial"/>
          <w:spacing w:val="1"/>
          <w:sz w:val="22"/>
          <w:szCs w:val="22"/>
        </w:rPr>
        <w:tab/>
        <w:t>Terenul afectat in urma lucrarilor de montaj va fi readus la starea initiala.</w:t>
      </w:r>
    </w:p>
    <w:p w:rsidR="00080769" w:rsidRDefault="00080769">
      <w:pPr>
        <w:ind w:firstLine="360"/>
        <w:jc w:val="both"/>
        <w:rPr>
          <w:rFonts w:ascii="Arial" w:hAnsi="Arial" w:cs="Arial"/>
          <w:sz w:val="22"/>
          <w:szCs w:val="22"/>
        </w:rPr>
      </w:pPr>
    </w:p>
    <w:p w:rsidR="00080769" w:rsidRDefault="00A40B09">
      <w:pPr>
        <w:shd w:val="clear" w:color="auto" w:fill="D0CECE"/>
        <w:ind w:firstLine="360"/>
        <w:jc w:val="both"/>
        <w:rPr>
          <w:rFonts w:ascii="Arial" w:hAnsi="Arial" w:cs="Arial"/>
          <w:b/>
          <w:sz w:val="22"/>
          <w:szCs w:val="22"/>
        </w:rPr>
      </w:pPr>
      <w:r>
        <w:rPr>
          <w:rFonts w:ascii="Arial" w:hAnsi="Arial" w:cs="Arial"/>
          <w:b/>
          <w:sz w:val="22"/>
          <w:szCs w:val="22"/>
        </w:rPr>
        <w:tab/>
        <w:t>XII. ANEXE – PIESE DESENATE:</w:t>
      </w:r>
    </w:p>
    <w:p w:rsidR="00080769" w:rsidRDefault="00A40B09">
      <w:pPr>
        <w:ind w:left="708"/>
        <w:jc w:val="both"/>
        <w:rPr>
          <w:rFonts w:ascii="Arial" w:hAnsi="Arial" w:cs="Arial"/>
          <w:sz w:val="22"/>
          <w:szCs w:val="22"/>
        </w:rPr>
      </w:pPr>
      <w:r>
        <w:rPr>
          <w:rFonts w:ascii="Arial" w:hAnsi="Arial" w:cs="Arial"/>
          <w:sz w:val="22"/>
          <w:szCs w:val="22"/>
        </w:rPr>
        <w:t>-   plan de incadrare in zona;</w:t>
      </w:r>
    </w:p>
    <w:p w:rsidR="00080769" w:rsidRDefault="00A40B09">
      <w:pPr>
        <w:ind w:left="708"/>
        <w:jc w:val="both"/>
        <w:rPr>
          <w:rFonts w:ascii="Arial" w:hAnsi="Arial" w:cs="Arial"/>
          <w:sz w:val="22"/>
          <w:szCs w:val="22"/>
        </w:rPr>
      </w:pPr>
      <w:r>
        <w:rPr>
          <w:rFonts w:ascii="Arial" w:hAnsi="Arial" w:cs="Arial"/>
          <w:sz w:val="22"/>
          <w:szCs w:val="22"/>
        </w:rPr>
        <w:t>-   plan de situatie;</w:t>
      </w:r>
    </w:p>
    <w:p w:rsidR="00080769" w:rsidRDefault="00A40B09">
      <w:pPr>
        <w:ind w:left="348" w:firstLine="360"/>
        <w:jc w:val="both"/>
        <w:rPr>
          <w:rFonts w:ascii="Arial" w:hAnsi="Arial" w:cs="Arial"/>
          <w:sz w:val="22"/>
          <w:szCs w:val="22"/>
        </w:rPr>
      </w:pPr>
      <w:r>
        <w:rPr>
          <w:rFonts w:ascii="Arial" w:hAnsi="Arial" w:cs="Arial"/>
          <w:sz w:val="22"/>
          <w:szCs w:val="22"/>
        </w:rPr>
        <w:t>-   profil transversal;</w:t>
      </w:r>
    </w:p>
    <w:p w:rsidR="00080769" w:rsidRDefault="00080769">
      <w:pPr>
        <w:ind w:firstLine="360"/>
        <w:jc w:val="both"/>
        <w:rPr>
          <w:rFonts w:ascii="Arial" w:hAnsi="Arial" w:cs="Arial"/>
          <w:i/>
          <w:sz w:val="22"/>
          <w:szCs w:val="22"/>
        </w:rPr>
      </w:pPr>
    </w:p>
    <w:p w:rsidR="00080769" w:rsidRDefault="00080769">
      <w:pPr>
        <w:ind w:firstLine="360"/>
        <w:jc w:val="both"/>
        <w:rPr>
          <w:rFonts w:ascii="Arial" w:hAnsi="Arial" w:cs="Arial"/>
          <w:i/>
          <w:sz w:val="22"/>
          <w:szCs w:val="22"/>
        </w:rPr>
      </w:pPr>
    </w:p>
    <w:p w:rsidR="00080769" w:rsidRDefault="00A40B09">
      <w:pPr>
        <w:shd w:val="clear" w:color="auto" w:fill="D0CECE"/>
        <w:ind w:firstLine="360"/>
        <w:jc w:val="both"/>
        <w:rPr>
          <w:rFonts w:ascii="Arial" w:hAnsi="Arial" w:cs="Arial"/>
          <w:b/>
          <w:sz w:val="22"/>
          <w:szCs w:val="22"/>
          <w:lang w:val="en-US"/>
        </w:rPr>
      </w:pPr>
      <w:r>
        <w:rPr>
          <w:rFonts w:ascii="Arial" w:hAnsi="Arial" w:cs="Arial"/>
          <w:b/>
          <w:sz w:val="22"/>
          <w:szCs w:val="22"/>
        </w:rPr>
        <w:tab/>
        <w:t>XIII. PENTRU PROIECTELE CARE INTRA SUB INCIDENTA PREVEDERILOR ART.28 DIN ORDONANTA DE URGENTA A GUVERNULUI NR.57/2007 PRIVIND REGIMUL ARIILOR NATURALE PROTEJATE, CONSERVAREA HABITATELOR NATURALE, A FLOREI SI FAUNEI SALBATICE , APROBAT CU MODIFICARI SI COMPLETARI PRIN LEGEA NR. 49/2011</w:t>
      </w:r>
      <w:r>
        <w:rPr>
          <w:rFonts w:ascii="Arial" w:hAnsi="Arial" w:cs="Arial"/>
          <w:b/>
          <w:sz w:val="22"/>
          <w:szCs w:val="22"/>
          <w:lang w:val="en-US"/>
        </w:rPr>
        <w:t>, MEMORIUL SE VA COMPLETA CU:</w:t>
      </w:r>
    </w:p>
    <w:p w:rsidR="00080769" w:rsidRDefault="00A40B09">
      <w:pPr>
        <w:spacing w:before="20" w:after="0"/>
        <w:ind w:firstLine="708"/>
        <w:jc w:val="both"/>
        <w:rPr>
          <w:rFonts w:ascii="Arial" w:hAnsi="Arial" w:cs="Arial"/>
          <w:b/>
          <w:i/>
          <w:sz w:val="22"/>
          <w:szCs w:val="22"/>
        </w:rPr>
      </w:pPr>
      <w:r>
        <w:rPr>
          <w:rFonts w:ascii="Arial" w:hAnsi="Arial" w:cs="Arial"/>
          <w:b/>
          <w:i/>
          <w:sz w:val="22"/>
          <w:szCs w:val="22"/>
        </w:rPr>
        <w:t>a) descrierea succinta a proiectului si distanta fata de aria naturala protejata de interes comunitar, precum si coordonatele geografice in sistem STEREO 1970:</w:t>
      </w:r>
    </w:p>
    <w:p w:rsidR="00080769" w:rsidRDefault="00A40B09">
      <w:pPr>
        <w:pStyle w:val="NormalWeb"/>
        <w:widowControl/>
        <w:ind w:firstLine="720"/>
        <w:jc w:val="both"/>
        <w:rPr>
          <w:rFonts w:ascii="Arial" w:hAnsi="Arial" w:cs="Arial"/>
          <w:sz w:val="22"/>
          <w:szCs w:val="22"/>
        </w:rPr>
      </w:pPr>
      <w:r>
        <w:rPr>
          <w:rFonts w:ascii="Arial" w:hAnsi="Arial" w:cs="Arial"/>
          <w:sz w:val="22"/>
          <w:szCs w:val="22"/>
        </w:rPr>
        <w:t xml:space="preserve">Sectiunea Natura 2000 in Romania a fost realizata in cadrul proiectului 17609 SMIS-CSNR "Campanie Nationala de constientizare privind importanta conservarii Biodiversitatii prin Reteaua Natura 2000 in Romania", aprobat prin Ordinul Ministrului Mediului si Padurilor nr. 2206 din 07.12.2010, cofinantat de Uniunea Europeana din Fondul European de Dezvoltare Regionala, </w:t>
      </w:r>
      <w:r>
        <w:rPr>
          <w:rFonts w:ascii="Arial" w:hAnsi="Arial" w:cs="Arial"/>
          <w:sz w:val="22"/>
          <w:szCs w:val="22"/>
        </w:rPr>
        <w:lastRenderedPageBreak/>
        <w:t xml:space="preserve">Programul Operational Sectorial (POS) Mediu 2007-2013, Axa Prioritara 4 - Implementarea sistemelor adecvate de management pentru protejarea naturii, Domeniul Major de Interventie 4.1 si implementat de Fundatia Centrul National pentru Dezvoltare Durabila (CNDD) in parteneriat cu Ministerul Mediului si Padurilor. </w:t>
      </w:r>
    </w:p>
    <w:p w:rsidR="00080769" w:rsidRDefault="00A40B09">
      <w:pPr>
        <w:pStyle w:val="NormalWeb"/>
        <w:widowControl/>
        <w:ind w:firstLine="720"/>
        <w:jc w:val="both"/>
        <w:rPr>
          <w:rFonts w:ascii="Arial" w:hAnsi="Arial" w:cs="Arial"/>
          <w:sz w:val="22"/>
          <w:szCs w:val="22"/>
        </w:rPr>
      </w:pPr>
      <w:r>
        <w:rPr>
          <w:rFonts w:ascii="Arial" w:hAnsi="Arial" w:cs="Arial"/>
          <w:sz w:val="22"/>
          <w:szCs w:val="22"/>
        </w:rPr>
        <w:t>Siturile includ zone forestiere, acvatice şi mlaştinoase, păşuni şi terenuri neproductive, terenuri sărăturate şi terenuri agricole, pasari, dar şi localităţi rurale.</w:t>
      </w:r>
    </w:p>
    <w:p w:rsidR="00080769" w:rsidRDefault="00A40B09">
      <w:pPr>
        <w:pStyle w:val="NormalWeb"/>
        <w:widowControl/>
        <w:ind w:firstLine="720"/>
        <w:jc w:val="both"/>
        <w:rPr>
          <w:rFonts w:ascii="Arial" w:hAnsi="Arial" w:cs="Arial"/>
          <w:b/>
          <w:bCs/>
          <w:sz w:val="22"/>
          <w:szCs w:val="22"/>
        </w:rPr>
      </w:pPr>
      <w:r>
        <w:rPr>
          <w:rFonts w:ascii="Arial" w:hAnsi="Arial" w:cs="Arial"/>
          <w:b/>
          <w:bCs/>
          <w:sz w:val="22"/>
          <w:szCs w:val="22"/>
        </w:rPr>
        <w:t xml:space="preserve">Amplasamentul gurii de descarcare se va realiza in siturile ROSCI0290 Coridorul Ialomitei </w:t>
      </w:r>
      <w:r>
        <w:rPr>
          <w:rFonts w:ascii="Arial" w:eastAsia="Arial" w:hAnsi="Arial" w:cs="Arial"/>
          <w:b/>
          <w:bCs/>
          <w:sz w:val="22"/>
          <w:szCs w:val="22"/>
          <w:lang w:eastAsia="ar-SA"/>
        </w:rPr>
        <w:t>si ROSPA0152 Coridorul Ialomitei</w:t>
      </w:r>
      <w:r>
        <w:rPr>
          <w:rFonts w:ascii="Arial" w:hAnsi="Arial" w:cs="Arial"/>
          <w:b/>
          <w:bCs/>
          <w:sz w:val="22"/>
          <w:szCs w:val="22"/>
        </w:rPr>
        <w:t xml:space="preserve"> in zona de nord-est a acestuia. </w:t>
      </w:r>
    </w:p>
    <w:p w:rsidR="00080769" w:rsidRDefault="00A40B09">
      <w:pPr>
        <w:autoSpaceDE w:val="0"/>
        <w:ind w:firstLine="720"/>
        <w:jc w:val="both"/>
        <w:rPr>
          <w:rFonts w:ascii="Arial" w:eastAsia="Arial" w:hAnsi="Arial"/>
          <w:sz w:val="22"/>
          <w:szCs w:val="22"/>
          <w:lang w:val="en-US"/>
        </w:rPr>
      </w:pPr>
      <w:r>
        <w:rPr>
          <w:rFonts w:ascii="Arial" w:eastAsia="Arial" w:hAnsi="Arial"/>
          <w:b/>
          <w:bCs/>
          <w:sz w:val="22"/>
          <w:szCs w:val="22"/>
        </w:rPr>
        <w:t xml:space="preserve">Aria </w:t>
      </w:r>
      <w:r>
        <w:rPr>
          <w:rFonts w:ascii="Arial" w:eastAsia="Arial" w:hAnsi="Arial"/>
          <w:b/>
          <w:bCs/>
          <w:sz w:val="22"/>
          <w:szCs w:val="22"/>
          <w:lang w:val="en-US"/>
        </w:rPr>
        <w:t>S</w:t>
      </w:r>
      <w:r>
        <w:rPr>
          <w:rFonts w:ascii="Arial" w:eastAsia="Arial" w:hAnsi="Arial"/>
          <w:b/>
          <w:bCs/>
          <w:sz w:val="22"/>
          <w:szCs w:val="22"/>
        </w:rPr>
        <w:t>pecial</w:t>
      </w:r>
      <w:r>
        <w:rPr>
          <w:rFonts w:ascii="Arial" w:eastAsia="Arial" w:hAnsi="Arial"/>
          <w:b/>
          <w:bCs/>
          <w:sz w:val="22"/>
          <w:szCs w:val="22"/>
          <w:lang w:val="en-US"/>
        </w:rPr>
        <w:t xml:space="preserve">a </w:t>
      </w:r>
      <w:r>
        <w:rPr>
          <w:rFonts w:ascii="Arial" w:eastAsia="Arial" w:hAnsi="Arial"/>
          <w:b/>
          <w:bCs/>
          <w:sz w:val="22"/>
          <w:szCs w:val="22"/>
        </w:rPr>
        <w:t xml:space="preserve">de </w:t>
      </w:r>
      <w:r>
        <w:rPr>
          <w:rFonts w:ascii="Arial" w:eastAsia="Arial" w:hAnsi="Arial"/>
          <w:b/>
          <w:bCs/>
          <w:sz w:val="22"/>
          <w:szCs w:val="22"/>
          <w:lang w:val="en-US"/>
        </w:rPr>
        <w:t>Conservare Coridorul Ialomitei</w:t>
      </w:r>
      <w:r>
        <w:rPr>
          <w:rFonts w:ascii="Arial" w:eastAsia="Arial" w:hAnsi="Arial"/>
          <w:sz w:val="22"/>
          <w:szCs w:val="22"/>
        </w:rPr>
        <w:t xml:space="preserve"> are o suprafa</w:t>
      </w:r>
      <w:r>
        <w:rPr>
          <w:rFonts w:ascii="Arial" w:eastAsia="Arial" w:hAnsi="Arial"/>
          <w:sz w:val="22"/>
          <w:szCs w:val="22"/>
          <w:lang w:val="en-US"/>
        </w:rPr>
        <w:t>ta</w:t>
      </w:r>
      <w:r>
        <w:rPr>
          <w:rFonts w:ascii="Arial" w:eastAsia="Arial" w:hAnsi="Arial"/>
          <w:sz w:val="22"/>
          <w:szCs w:val="22"/>
        </w:rPr>
        <w:t xml:space="preserve"> de 2</w:t>
      </w:r>
      <w:r>
        <w:rPr>
          <w:rFonts w:ascii="Arial" w:eastAsia="Arial" w:hAnsi="Arial"/>
          <w:sz w:val="22"/>
          <w:szCs w:val="22"/>
          <w:lang w:val="en-US"/>
        </w:rPr>
        <w:t>6727</w:t>
      </w:r>
      <w:r>
        <w:rPr>
          <w:rFonts w:ascii="Arial" w:eastAsia="Arial" w:hAnsi="Arial"/>
          <w:sz w:val="22"/>
          <w:szCs w:val="22"/>
        </w:rPr>
        <w:t xml:space="preserve"> ha, </w:t>
      </w:r>
      <w:r>
        <w:rPr>
          <w:rFonts w:ascii="Arial" w:eastAsia="Arial" w:hAnsi="Arial"/>
          <w:sz w:val="22"/>
          <w:szCs w:val="22"/>
          <w:lang w:val="en-US"/>
        </w:rPr>
        <w:t xml:space="preserve">desfasurandu-se pe teritoriul administrativ al judetelor Ialomita (72%) si Prahova  (28%), cuprinzand culoarul vaii Ialomitei din aval de confluenta cu Prahova, pana la varsare in Dunare, la care se adauga si partea din amonte a culoarului Prahovei si Teleajanul, dar si o serie de trupuri de padure (de stejar brumariu, salcii si plopi) situate de-a lungul cursurilor de apa. </w:t>
      </w:r>
    </w:p>
    <w:p w:rsidR="00080769" w:rsidRDefault="00A40B09">
      <w:pPr>
        <w:autoSpaceDE w:val="0"/>
        <w:ind w:firstLine="720"/>
        <w:jc w:val="both"/>
        <w:rPr>
          <w:rFonts w:ascii="Arial" w:eastAsia="Arial" w:hAnsi="Arial" w:cs="Arial"/>
          <w:kern w:val="1"/>
          <w:sz w:val="22"/>
          <w:szCs w:val="22"/>
          <w:lang w:val="en-US" w:eastAsia="ar-SA"/>
        </w:rPr>
      </w:pPr>
      <w:r>
        <w:rPr>
          <w:rFonts w:ascii="Arial" w:eastAsia="Arial" w:hAnsi="Arial"/>
          <w:sz w:val="22"/>
          <w:szCs w:val="22"/>
          <w:lang w:val="en-US"/>
        </w:rPr>
        <w:t>Coordonatele sitului sunt: latitudine N 44º 43' 16'' si longitudine E 26º 28' 32''.</w:t>
      </w:r>
    </w:p>
    <w:p w:rsidR="00080769" w:rsidRDefault="00A40B09">
      <w:pPr>
        <w:pStyle w:val="NormalWeb11"/>
        <w:autoSpaceDE w:val="0"/>
        <w:ind w:firstLine="720"/>
        <w:jc w:val="both"/>
        <w:rPr>
          <w:rFonts w:ascii="Arial" w:eastAsia="Arial" w:hAnsi="Arial" w:cs="Arial"/>
          <w:kern w:val="1"/>
          <w:sz w:val="22"/>
          <w:szCs w:val="22"/>
          <w:lang w:eastAsia="ar-SA"/>
        </w:rPr>
      </w:pPr>
      <w:r>
        <w:rPr>
          <w:rFonts w:ascii="Arial" w:eastAsia="Arial" w:hAnsi="Arial" w:cs="Arial"/>
          <w:kern w:val="1"/>
          <w:sz w:val="22"/>
          <w:szCs w:val="22"/>
          <w:lang w:eastAsia="ar-SA"/>
        </w:rPr>
        <w:t>Pentru cele doua situri Natura 2000 ROSCI0290 Coridorul Ialomitei si ROSPA0152 Coridorul Ialomitei, nu exista structura de administrare sau plan de management.</w:t>
      </w:r>
    </w:p>
    <w:p w:rsidR="00080769" w:rsidRDefault="00A40B09">
      <w:pPr>
        <w:pStyle w:val="NormalWeb"/>
        <w:widowControl/>
        <w:ind w:firstLine="720"/>
        <w:jc w:val="both"/>
        <w:rPr>
          <w:rFonts w:ascii="Arial" w:hAnsi="Arial" w:cs="Arial"/>
          <w:sz w:val="22"/>
          <w:szCs w:val="22"/>
        </w:rPr>
      </w:pPr>
      <w:r>
        <w:rPr>
          <w:rFonts w:ascii="Arial" w:hAnsi="Arial" w:cs="Arial"/>
          <w:sz w:val="22"/>
          <w:szCs w:val="22"/>
        </w:rPr>
        <w:t xml:space="preserve"> In cadrul acestei arii naturale protejate a fost propusa realizarea gurii de descarcare a apelor epurate in raul Ialomita, ape ce provin de la statia de epurare ape uzate din satul Ciochina. </w:t>
      </w:r>
    </w:p>
    <w:p w:rsidR="00080769" w:rsidRDefault="00A40B09">
      <w:pPr>
        <w:pStyle w:val="NormalWeb"/>
        <w:widowControl/>
        <w:ind w:firstLine="720"/>
        <w:jc w:val="both"/>
        <w:rPr>
          <w:rFonts w:ascii="Arial" w:hAnsi="Arial" w:cs="Arial"/>
          <w:sz w:val="22"/>
          <w:szCs w:val="22"/>
        </w:rPr>
      </w:pPr>
      <w:r>
        <w:rPr>
          <w:rFonts w:ascii="Arial" w:hAnsi="Arial" w:cs="Arial"/>
          <w:sz w:val="22"/>
          <w:szCs w:val="22"/>
        </w:rPr>
        <w:t>Statia de epurare ape uzate si retelele de canalizare menajera din satul Ciochina se amplaseaza pe domeniul public al comunei Ciochina si nu fac parte din aria protejata.</w:t>
      </w:r>
    </w:p>
    <w:p w:rsidR="00080769" w:rsidRDefault="00A40B09">
      <w:pPr>
        <w:ind w:firstLine="720"/>
        <w:jc w:val="both"/>
        <w:rPr>
          <w:rFonts w:ascii="Arial" w:eastAsia="Arial" w:hAnsi="Arial"/>
          <w:b/>
          <w:sz w:val="22"/>
          <w:szCs w:val="22"/>
          <w:lang w:val="en-US"/>
        </w:rPr>
      </w:pPr>
      <w:r>
        <w:rPr>
          <w:rFonts w:ascii="Arial" w:eastAsia="Arial" w:hAnsi="Arial"/>
          <w:sz w:val="22"/>
          <w:szCs w:val="22"/>
        </w:rPr>
        <w:t>In general lucr</w:t>
      </w:r>
      <w:r>
        <w:rPr>
          <w:rFonts w:ascii="Arial" w:eastAsia="Arial" w:hAnsi="Arial"/>
          <w:sz w:val="22"/>
          <w:szCs w:val="22"/>
          <w:lang w:val="en-US"/>
        </w:rPr>
        <w:t>a</w:t>
      </w:r>
      <w:r>
        <w:rPr>
          <w:rFonts w:ascii="Arial" w:eastAsia="Arial" w:hAnsi="Arial"/>
          <w:sz w:val="22"/>
          <w:szCs w:val="22"/>
        </w:rPr>
        <w:t>rile vor fi realizate in terenuri arabile</w:t>
      </w:r>
      <w:r>
        <w:rPr>
          <w:rFonts w:ascii="Arial" w:eastAsia="Arial" w:hAnsi="Arial"/>
          <w:sz w:val="22"/>
          <w:szCs w:val="22"/>
          <w:lang w:val="en-US"/>
        </w:rPr>
        <w:t>-neproductive (statie de epurare)s</w:t>
      </w:r>
      <w:r>
        <w:rPr>
          <w:rFonts w:ascii="Arial" w:eastAsia="Arial" w:hAnsi="Arial"/>
          <w:sz w:val="22"/>
          <w:szCs w:val="22"/>
        </w:rPr>
        <w:t>i terenuri cur</w:t>
      </w:r>
      <w:r>
        <w:rPr>
          <w:rFonts w:ascii="Arial" w:eastAsia="Arial" w:hAnsi="Arial"/>
          <w:sz w:val="22"/>
          <w:szCs w:val="22"/>
          <w:lang w:val="en-US"/>
        </w:rPr>
        <w:t>t</w:t>
      </w:r>
      <w:r>
        <w:rPr>
          <w:rFonts w:ascii="Arial" w:eastAsia="Arial" w:hAnsi="Arial"/>
          <w:sz w:val="22"/>
          <w:szCs w:val="22"/>
        </w:rPr>
        <w:t>i construc</w:t>
      </w:r>
      <w:r>
        <w:rPr>
          <w:rFonts w:ascii="Arial" w:eastAsia="Arial" w:hAnsi="Arial"/>
          <w:sz w:val="22"/>
          <w:szCs w:val="22"/>
          <w:lang w:val="en-US"/>
        </w:rPr>
        <w:t>t</w:t>
      </w:r>
      <w:r>
        <w:rPr>
          <w:rFonts w:ascii="Arial" w:eastAsia="Arial" w:hAnsi="Arial"/>
          <w:sz w:val="22"/>
          <w:szCs w:val="22"/>
        </w:rPr>
        <w:t>ii</w:t>
      </w:r>
      <w:r>
        <w:rPr>
          <w:rFonts w:ascii="Arial" w:eastAsia="Arial" w:hAnsi="Arial"/>
          <w:sz w:val="22"/>
          <w:szCs w:val="22"/>
          <w:lang w:val="en-US"/>
        </w:rPr>
        <w:t xml:space="preserve"> (drumuri locale)</w:t>
      </w:r>
      <w:r>
        <w:rPr>
          <w:rFonts w:ascii="Arial" w:eastAsia="Arial" w:hAnsi="Arial"/>
          <w:sz w:val="22"/>
          <w:szCs w:val="22"/>
        </w:rPr>
        <w:t xml:space="preserve">. </w:t>
      </w:r>
    </w:p>
    <w:p w:rsidR="00080769" w:rsidRDefault="00080769">
      <w:pPr>
        <w:autoSpaceDE w:val="0"/>
        <w:ind w:firstLine="720"/>
        <w:jc w:val="both"/>
        <w:rPr>
          <w:rFonts w:ascii="Arial" w:eastAsia="Arial" w:hAnsi="Arial" w:cs="Arial"/>
          <w:b/>
          <w:bCs/>
          <w:kern w:val="1"/>
          <w:sz w:val="22"/>
          <w:szCs w:val="22"/>
          <w:lang w:val="en-US" w:eastAsia="ar-SA"/>
        </w:rPr>
      </w:pPr>
    </w:p>
    <w:p w:rsidR="00080769" w:rsidRDefault="00A40B09">
      <w:pPr>
        <w:autoSpaceDE w:val="0"/>
        <w:ind w:firstLine="720"/>
        <w:jc w:val="both"/>
        <w:rPr>
          <w:rFonts w:ascii="Arial" w:eastAsia="Arial" w:hAnsi="Arial" w:cs="Arial"/>
          <w:b/>
          <w:bCs/>
          <w:kern w:val="1"/>
          <w:sz w:val="22"/>
          <w:szCs w:val="22"/>
          <w:lang w:val="en-US" w:eastAsia="ar-SA"/>
        </w:rPr>
      </w:pPr>
      <w:r>
        <w:rPr>
          <w:rFonts w:ascii="Arial" w:eastAsia="Arial" w:hAnsi="Arial" w:cs="Arial"/>
          <w:b/>
          <w:bCs/>
          <w:kern w:val="1"/>
          <w:sz w:val="22"/>
          <w:szCs w:val="22"/>
          <w:lang w:val="en-US" w:eastAsia="ar-SA"/>
        </w:rPr>
        <w:t>NOTA</w:t>
      </w:r>
    </w:p>
    <w:p w:rsidR="00080769" w:rsidRDefault="00A40B09">
      <w:pPr>
        <w:tabs>
          <w:tab w:val="left" w:pos="383"/>
          <w:tab w:val="left" w:pos="776"/>
        </w:tabs>
        <w:autoSpaceDE w:val="0"/>
        <w:jc w:val="both"/>
        <w:rPr>
          <w:rFonts w:ascii="Arial" w:eastAsia="Times New Roman" w:hAnsi="Arial" w:cs="Arial"/>
          <w:kern w:val="1"/>
          <w:sz w:val="22"/>
          <w:szCs w:val="22"/>
        </w:rPr>
      </w:pPr>
      <w:r>
        <w:rPr>
          <w:rFonts w:ascii="Arial" w:eastAsia="Times New Roman" w:hAnsi="Arial" w:cs="Arial"/>
          <w:kern w:val="1"/>
          <w:sz w:val="22"/>
          <w:szCs w:val="22"/>
          <w:lang w:val="en-US"/>
        </w:rPr>
        <w:tab/>
      </w:r>
      <w:r>
        <w:rPr>
          <w:rFonts w:ascii="Arial" w:eastAsia="Times New Roman" w:hAnsi="Arial" w:cs="Arial"/>
          <w:kern w:val="1"/>
          <w:sz w:val="22"/>
          <w:szCs w:val="22"/>
          <w:lang w:val="en-US"/>
        </w:rPr>
        <w:tab/>
      </w:r>
      <w:r>
        <w:rPr>
          <w:rFonts w:ascii="Arial" w:eastAsia="Times New Roman" w:hAnsi="Arial" w:cs="Arial"/>
          <w:kern w:val="1"/>
          <w:sz w:val="22"/>
          <w:szCs w:val="22"/>
        </w:rPr>
        <w:t>Coordonatele de identificare si amplasare, in sistem Stereo 70:</w:t>
      </w:r>
    </w:p>
    <w:p w:rsidR="00080769" w:rsidRDefault="00A40B09">
      <w:pPr>
        <w:tabs>
          <w:tab w:val="left" w:pos="383"/>
          <w:tab w:val="left" w:pos="776"/>
        </w:tabs>
        <w:autoSpaceDE w:val="0"/>
        <w:jc w:val="both"/>
        <w:rPr>
          <w:rFonts w:ascii="Arial" w:eastAsia="Times New Roman" w:hAnsi="Arial" w:cs="Arial"/>
          <w:kern w:val="1"/>
          <w:sz w:val="22"/>
          <w:szCs w:val="22"/>
        </w:rPr>
      </w:pPr>
      <w:r>
        <w:rPr>
          <w:rFonts w:ascii="Arial" w:eastAsia="Arial" w:hAnsi="Arial" w:cs="Arial"/>
          <w:kern w:val="1"/>
          <w:sz w:val="22"/>
          <w:szCs w:val="22"/>
          <w:lang w:val="en-US"/>
        </w:rPr>
        <w:tab/>
      </w:r>
      <w:r>
        <w:rPr>
          <w:rFonts w:ascii="Arial" w:eastAsia="Arial" w:hAnsi="Arial" w:cs="Arial"/>
          <w:kern w:val="1"/>
          <w:sz w:val="22"/>
          <w:szCs w:val="22"/>
          <w:lang w:val="en-US"/>
        </w:rPr>
        <w:tab/>
      </w:r>
    </w:p>
    <w:p w:rsidR="00080769" w:rsidRDefault="00A40B09">
      <w:pPr>
        <w:tabs>
          <w:tab w:val="left" w:pos="383"/>
          <w:tab w:val="left" w:pos="776"/>
        </w:tabs>
        <w:jc w:val="both"/>
        <w:rPr>
          <w:rFonts w:ascii="Arial" w:eastAsia="Arial" w:hAnsi="Arial" w:cs="Arial"/>
          <w:sz w:val="22"/>
          <w:szCs w:val="22"/>
          <w:lang w:val="en-US"/>
        </w:rPr>
      </w:pPr>
      <w:r>
        <w:rPr>
          <w:rFonts w:ascii="Arial" w:eastAsia="Times New Roman" w:hAnsi="Arial" w:cs="Arial"/>
          <w:kern w:val="1"/>
          <w:sz w:val="22"/>
          <w:szCs w:val="22"/>
        </w:rPr>
        <w:tab/>
      </w:r>
      <w:r>
        <w:rPr>
          <w:rFonts w:ascii="Arial" w:eastAsia="Times New Roman" w:hAnsi="Arial" w:cs="Arial"/>
          <w:kern w:val="1"/>
          <w:sz w:val="22"/>
          <w:szCs w:val="22"/>
        </w:rPr>
        <w:tab/>
      </w:r>
      <w:r>
        <w:rPr>
          <w:rFonts w:ascii="Arial" w:eastAsia="Arial" w:hAnsi="Arial" w:cs="Arial"/>
          <w:sz w:val="22"/>
          <w:szCs w:val="22"/>
        </w:rPr>
        <w:t xml:space="preserve">Statie de </w:t>
      </w:r>
      <w:r>
        <w:rPr>
          <w:rFonts w:ascii="Arial" w:eastAsia="Arial" w:hAnsi="Arial" w:cs="Arial"/>
          <w:sz w:val="22"/>
          <w:szCs w:val="22"/>
          <w:lang w:val="en-US"/>
        </w:rPr>
        <w:t xml:space="preserve">Epurare </w:t>
      </w:r>
    </w:p>
    <w:p w:rsidR="00080769" w:rsidRDefault="00A40B09" w:rsidP="00926F64">
      <w:pPr>
        <w:widowControl w:val="0"/>
        <w:tabs>
          <w:tab w:val="left" w:pos="383"/>
          <w:tab w:val="left" w:pos="776"/>
        </w:tabs>
        <w:spacing w:beforeLines="20" w:before="48" w:line="240" w:lineRule="auto"/>
        <w:jc w:val="both"/>
        <w:rPr>
          <w:rFonts w:ascii="Arial" w:eastAsia="Txt" w:hAnsi="Arial"/>
          <w:sz w:val="22"/>
          <w:szCs w:val="22"/>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rPr>
        <w:tab/>
      </w:r>
      <w:r>
        <w:rPr>
          <w:rFonts w:ascii="Arial" w:eastAsia="Arial" w:hAnsi="Arial" w:cs="Arial"/>
          <w:sz w:val="22"/>
          <w:szCs w:val="22"/>
        </w:rPr>
        <w:tab/>
        <w:t>X=</w:t>
      </w:r>
      <w:r>
        <w:rPr>
          <w:rFonts w:ascii="Arial" w:eastAsia="Txt" w:hAnsi="Arial"/>
          <w:sz w:val="22"/>
          <w:szCs w:val="22"/>
        </w:rPr>
        <w:t>347350.0270</w:t>
      </w:r>
      <w:r>
        <w:rPr>
          <w:rFonts w:ascii="Arial" w:eastAsia="Arial" w:hAnsi="Arial" w:cs="Arial"/>
          <w:sz w:val="22"/>
          <w:szCs w:val="22"/>
        </w:rPr>
        <w:tab/>
      </w:r>
      <w:r>
        <w:rPr>
          <w:rFonts w:ascii="Arial" w:eastAsia="Arial" w:hAnsi="Arial" w:cs="Arial"/>
          <w:sz w:val="22"/>
          <w:szCs w:val="22"/>
          <w:lang w:val="en-US"/>
        </w:rPr>
        <w:tab/>
      </w:r>
      <w:r>
        <w:rPr>
          <w:rFonts w:ascii="Arial" w:eastAsia="Arial" w:hAnsi="Arial" w:cs="Arial"/>
          <w:sz w:val="22"/>
          <w:szCs w:val="22"/>
        </w:rPr>
        <w:t>Y=</w:t>
      </w:r>
      <w:r>
        <w:rPr>
          <w:rFonts w:ascii="Arial" w:eastAsia="Txt" w:hAnsi="Arial"/>
          <w:sz w:val="22"/>
          <w:szCs w:val="22"/>
        </w:rPr>
        <w:t>662469.4540</w:t>
      </w:r>
    </w:p>
    <w:p w:rsidR="00080769" w:rsidRDefault="00A40B09" w:rsidP="00926F64">
      <w:pPr>
        <w:widowControl w:val="0"/>
        <w:tabs>
          <w:tab w:val="left" w:pos="383"/>
          <w:tab w:val="left" w:pos="776"/>
        </w:tabs>
        <w:spacing w:beforeLines="20" w:before="48" w:line="240" w:lineRule="auto"/>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347321.2840</w:t>
      </w:r>
      <w:r>
        <w:rPr>
          <w:rFonts w:ascii="Arial" w:eastAsia="Arial" w:hAnsi="Arial" w:cs="Arial"/>
          <w:sz w:val="22"/>
          <w:szCs w:val="22"/>
          <w:lang w:val="en-US"/>
        </w:rPr>
        <w:tab/>
      </w:r>
      <w:r>
        <w:rPr>
          <w:rFonts w:ascii="Arial" w:eastAsia="Arial" w:hAnsi="Arial" w:cs="Arial"/>
          <w:sz w:val="22"/>
          <w:szCs w:val="22"/>
          <w:lang w:val="en-US"/>
        </w:rPr>
        <w:tab/>
        <w:t>Y=</w:t>
      </w:r>
      <w:r>
        <w:rPr>
          <w:rFonts w:ascii="Arial" w:eastAsia="Txt" w:hAnsi="Arial"/>
          <w:sz w:val="22"/>
          <w:szCs w:val="22"/>
        </w:rPr>
        <w:t>662478.0480</w:t>
      </w:r>
    </w:p>
    <w:p w:rsidR="00080769" w:rsidRDefault="00A40B09" w:rsidP="00926F64">
      <w:pPr>
        <w:widowControl w:val="0"/>
        <w:tabs>
          <w:tab w:val="left" w:pos="383"/>
          <w:tab w:val="left" w:pos="776"/>
        </w:tabs>
        <w:spacing w:beforeLines="20" w:before="48" w:line="240" w:lineRule="auto"/>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347306.9610</w:t>
      </w:r>
      <w:r>
        <w:rPr>
          <w:rFonts w:ascii="Arial" w:eastAsia="Txt" w:hAnsi="Arial"/>
          <w:sz w:val="22"/>
          <w:szCs w:val="22"/>
          <w:lang w:val="en-US"/>
        </w:rPr>
        <w:tab/>
      </w:r>
      <w:r>
        <w:rPr>
          <w:rFonts w:ascii="Arial" w:eastAsia="Arial" w:hAnsi="Arial" w:cs="Arial"/>
          <w:sz w:val="22"/>
          <w:szCs w:val="22"/>
          <w:lang w:val="en-US"/>
        </w:rPr>
        <w:tab/>
        <w:t>Y=</w:t>
      </w:r>
      <w:r>
        <w:rPr>
          <w:rFonts w:ascii="Arial" w:eastAsia="Txt" w:hAnsi="Arial"/>
          <w:sz w:val="22"/>
          <w:szCs w:val="22"/>
        </w:rPr>
        <w:t>662430.1440</w:t>
      </w:r>
    </w:p>
    <w:p w:rsidR="00080769" w:rsidRDefault="00A40B09" w:rsidP="00926F64">
      <w:pPr>
        <w:widowControl w:val="0"/>
        <w:spacing w:beforeLines="20" w:before="48" w:line="240" w:lineRule="auto"/>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X=</w:t>
      </w:r>
      <w:r>
        <w:rPr>
          <w:rFonts w:ascii="Arial" w:eastAsia="Txt" w:hAnsi="Arial"/>
          <w:sz w:val="22"/>
          <w:szCs w:val="22"/>
        </w:rPr>
        <w:t>347340.0292</w:t>
      </w:r>
      <w:r>
        <w:rPr>
          <w:rFonts w:ascii="Arial" w:eastAsia="Arial" w:hAnsi="Arial" w:cs="Arial"/>
          <w:sz w:val="22"/>
          <w:szCs w:val="22"/>
          <w:lang w:val="en-US"/>
        </w:rPr>
        <w:tab/>
      </w:r>
      <w:r>
        <w:rPr>
          <w:rFonts w:ascii="Arial" w:eastAsia="Arial" w:hAnsi="Arial" w:cs="Arial"/>
          <w:sz w:val="22"/>
          <w:szCs w:val="22"/>
          <w:lang w:val="en-US"/>
        </w:rPr>
        <w:tab/>
        <w:t>Y=</w:t>
      </w:r>
      <w:r>
        <w:rPr>
          <w:rFonts w:ascii="Arial" w:eastAsia="Txt" w:hAnsi="Arial"/>
          <w:sz w:val="22"/>
          <w:szCs w:val="22"/>
        </w:rPr>
        <w:t>662436.0158</w:t>
      </w:r>
    </w:p>
    <w:p w:rsidR="00080769" w:rsidRDefault="00A40B09">
      <w:pPr>
        <w:tabs>
          <w:tab w:val="left" w:pos="383"/>
          <w:tab w:val="left" w:pos="776"/>
        </w:tabs>
        <w:autoSpaceDE w:val="0"/>
        <w:jc w:val="both"/>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p>
    <w:p w:rsidR="00080769" w:rsidRDefault="00A40B09">
      <w:pPr>
        <w:tabs>
          <w:tab w:val="left" w:pos="383"/>
          <w:tab w:val="left" w:pos="776"/>
        </w:tabs>
        <w:autoSpaceDE w:val="0"/>
        <w:jc w:val="both"/>
        <w:rPr>
          <w:rFonts w:ascii="Arial" w:eastAsia="Times New Roman" w:hAnsi="Arial" w:cs="Arial"/>
          <w:kern w:val="1"/>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t>Gura de descarcare</w:t>
      </w:r>
      <w:r>
        <w:rPr>
          <w:rFonts w:ascii="Arial" w:eastAsia="Arial" w:hAnsi="Arial" w:cs="Arial"/>
          <w:sz w:val="22"/>
          <w:szCs w:val="22"/>
          <w:lang w:val="en-US"/>
        </w:rPr>
        <w:tab/>
      </w:r>
      <w:r>
        <w:rPr>
          <w:rFonts w:ascii="Arial" w:eastAsia="Times New Roman" w:hAnsi="Arial" w:cs="Arial"/>
          <w:kern w:val="1"/>
          <w:sz w:val="22"/>
          <w:szCs w:val="22"/>
        </w:rPr>
        <w:t>X= 346992.7001</w:t>
      </w:r>
      <w:r>
        <w:rPr>
          <w:rFonts w:ascii="Arial" w:eastAsia="Times New Roman" w:hAnsi="Arial" w:cs="Arial"/>
          <w:kern w:val="1"/>
          <w:sz w:val="22"/>
          <w:szCs w:val="22"/>
          <w:lang w:val="en-US"/>
        </w:rPr>
        <w:tab/>
      </w:r>
      <w:r>
        <w:rPr>
          <w:rFonts w:ascii="Arial" w:eastAsia="Times New Roman" w:hAnsi="Arial" w:cs="Arial"/>
          <w:kern w:val="1"/>
          <w:sz w:val="22"/>
          <w:szCs w:val="22"/>
        </w:rPr>
        <w:t>Y= 662558.2512</w:t>
      </w:r>
    </w:p>
    <w:p w:rsidR="00080769" w:rsidRDefault="00080769">
      <w:pPr>
        <w:ind w:firstLine="360"/>
        <w:jc w:val="both"/>
        <w:rPr>
          <w:rFonts w:ascii="Arial" w:hAnsi="Arial" w:cs="Arial"/>
          <w:i/>
          <w:color w:val="FF0000"/>
          <w:sz w:val="22"/>
          <w:szCs w:val="22"/>
        </w:rPr>
      </w:pPr>
    </w:p>
    <w:p w:rsidR="00080769" w:rsidRDefault="00A40B09">
      <w:pPr>
        <w:spacing w:before="20" w:after="0"/>
        <w:ind w:firstLine="708"/>
        <w:jc w:val="both"/>
        <w:rPr>
          <w:rFonts w:ascii="Arial" w:hAnsi="Arial" w:cs="Arial"/>
          <w:b/>
          <w:i/>
          <w:sz w:val="22"/>
          <w:szCs w:val="22"/>
        </w:rPr>
      </w:pPr>
      <w:r>
        <w:rPr>
          <w:rFonts w:ascii="Arial" w:hAnsi="Arial" w:cs="Arial"/>
          <w:b/>
          <w:i/>
          <w:sz w:val="22"/>
          <w:szCs w:val="22"/>
        </w:rPr>
        <w:t>b) numele si codul ariei naturale protejate de interes comunitar:</w:t>
      </w:r>
    </w:p>
    <w:p w:rsidR="00080769" w:rsidRDefault="00A40B09">
      <w:pPr>
        <w:ind w:firstLine="720"/>
        <w:jc w:val="both"/>
        <w:rPr>
          <w:rFonts w:ascii="Arial" w:hAnsi="Arial" w:cs="Arial"/>
          <w:i/>
          <w:color w:val="FF0000"/>
          <w:sz w:val="22"/>
          <w:szCs w:val="22"/>
        </w:rPr>
      </w:pPr>
      <w:r>
        <w:rPr>
          <w:rStyle w:val="Robust"/>
          <w:rFonts w:ascii="Arial" w:eastAsia="Arial" w:hAnsi="Arial" w:cs="Arial"/>
          <w:b w:val="0"/>
          <w:bCs w:val="0"/>
          <w:kern w:val="1"/>
          <w:sz w:val="22"/>
          <w:szCs w:val="22"/>
        </w:rPr>
        <w:t>Proiectul se va realiza in</w:t>
      </w:r>
      <w:r>
        <w:rPr>
          <w:rStyle w:val="Robust"/>
          <w:rFonts w:ascii="Arial" w:eastAsia="Arial" w:hAnsi="Arial" w:cs="Arial"/>
          <w:b w:val="0"/>
          <w:bCs w:val="0"/>
          <w:kern w:val="1"/>
          <w:sz w:val="22"/>
          <w:szCs w:val="22"/>
          <w:lang w:val="en-US"/>
        </w:rPr>
        <w:t xml:space="preserve"> situl </w:t>
      </w:r>
      <w:r>
        <w:rPr>
          <w:rFonts w:ascii="Arial" w:eastAsia="Arial" w:hAnsi="Arial" w:cs="Arial"/>
          <w:kern w:val="1"/>
          <w:sz w:val="22"/>
          <w:szCs w:val="22"/>
          <w:lang w:val="en-US" w:eastAsia="ar-SA"/>
        </w:rPr>
        <w:t>ROSCI0290 Coridorul Ialomitei, respectiv situl ROSPA0152 Coridorul Ialomitei</w:t>
      </w:r>
      <w:r>
        <w:rPr>
          <w:rStyle w:val="Robust"/>
          <w:rFonts w:ascii="Arial" w:eastAsia="Arial" w:hAnsi="Arial" w:cs="Arial"/>
          <w:b w:val="0"/>
          <w:bCs w:val="0"/>
          <w:kern w:val="1"/>
          <w:sz w:val="22"/>
          <w:szCs w:val="22"/>
        </w:rPr>
        <w:t>.</w:t>
      </w:r>
    </w:p>
    <w:p w:rsidR="00080769" w:rsidRDefault="00080769">
      <w:pPr>
        <w:ind w:firstLine="360"/>
        <w:jc w:val="both"/>
        <w:rPr>
          <w:rFonts w:ascii="Arial" w:hAnsi="Arial" w:cs="Arial"/>
          <w:i/>
          <w:color w:val="FF0000"/>
          <w:sz w:val="22"/>
          <w:szCs w:val="22"/>
        </w:rPr>
      </w:pPr>
    </w:p>
    <w:p w:rsidR="00080769" w:rsidRDefault="00A40B09">
      <w:pPr>
        <w:ind w:firstLine="700"/>
        <w:jc w:val="both"/>
        <w:rPr>
          <w:rFonts w:ascii="Arial" w:hAnsi="Arial" w:cs="Arial"/>
          <w:i/>
          <w:color w:val="FF0000"/>
          <w:sz w:val="22"/>
          <w:szCs w:val="22"/>
        </w:rPr>
      </w:pPr>
      <w:r>
        <w:rPr>
          <w:rFonts w:ascii="Arial" w:hAnsi="Arial" w:cs="Arial"/>
          <w:b/>
          <w:i/>
          <w:sz w:val="22"/>
          <w:szCs w:val="22"/>
        </w:rPr>
        <w:t>c) prezenta si efectivele/suprafetele acoperite de specii si habitate de interes comunitar in zona proiectului:</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 xml:space="preserve">Situl este constituit din culoarul Vaii Ialomitei, in aval de confluenta cu Raul Prahova, pana la confluenta cu Dunarea, la care se adauga in partea din amonte culoarul Raului Prahova, in aval de localitatea Cocorastii, si Raul Teleajen, in aval de localitatea Coslegi, precum si dintr-o serie de trupuri de padure situate pe terasele/interfluviile de pe partea dreapta a Raului Ialomita. Lunca are o latime cuprinsa intre 4-6 km, pronuntat asimetrica, mai dezvoltata in partea stanga si cu albia minora situata imediat sub malul drept. In cadrul luncii apar frecvente \\\"brate moarte\\\", belciuge, lacuri de lunca, mlastini, dar si portiuni uscate de grinduri si plaje.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 xml:space="preserve">Altitudinea variaza de la cca. 150 m in partea din amonte a sitului, situata pe Raul Prahova si afluentul sau Teleajenul, la cca. 20 m la varsarea Ialomitei in Dunare.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 xml:space="preserve">Litologia de suprafata a luncii este constituita din depozite aluvionare, adesea acoperite cu loess. Pe terase apar depozite de loess datand din cretacic pana in cuaternar. Clima este temperat continentala de campie, cu un grad accentuat de continentalism, cu contraste termice mari de la iarna la vara, cu precipitatii medii anuale de 450-550 mm, temperatura medie anuala de 10-11 grade C, cu frecvente perioade de uscaciune si seceta.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 xml:space="preserve">Solurile sunt de tip aluviosol in lunca si cernoziom pe terase. </w:t>
      </w:r>
    </w:p>
    <w:p w:rsidR="00080769" w:rsidRDefault="00A40B09">
      <w:pPr>
        <w:widowControl w:val="0"/>
        <w:autoSpaceDE w:val="0"/>
        <w:autoSpaceDN w:val="0"/>
        <w:ind w:firstLine="720"/>
        <w:jc w:val="both"/>
        <w:rPr>
          <w:rFonts w:ascii="Arial" w:eastAsia="Arial" w:hAnsi="Arial"/>
          <w:sz w:val="22"/>
          <w:szCs w:val="22"/>
        </w:rPr>
      </w:pPr>
      <w:r>
        <w:rPr>
          <w:rFonts w:ascii="Arial" w:eastAsia="Arial" w:hAnsi="Arial"/>
          <w:sz w:val="22"/>
          <w:szCs w:val="22"/>
        </w:rPr>
        <w:t>In lunca vegetatia este reprezentata de zavoaie de plopi si de salcie, de sleauri de lunca, dar si de pajisti cu Agrostis stolonifera, Alopecurus pratensis si Poa pratensis. Pe terase apar paduri de stejar brumariu.</w:t>
      </w:r>
    </w:p>
    <w:p w:rsidR="00080769" w:rsidRDefault="00A40B09">
      <w:pPr>
        <w:widowControl w:val="0"/>
        <w:autoSpaceDE w:val="0"/>
        <w:autoSpaceDN w:val="0"/>
        <w:ind w:firstLine="720"/>
        <w:jc w:val="both"/>
        <w:rPr>
          <w:rFonts w:ascii="Arial" w:eastAsia="Arial" w:hAnsi="Arial"/>
          <w:sz w:val="22"/>
          <w:szCs w:val="22"/>
          <w:lang w:val="en-US"/>
        </w:rPr>
      </w:pPr>
      <w:r>
        <w:rPr>
          <w:rFonts w:ascii="Arial" w:eastAsia="Arial" w:hAnsi="Arial"/>
          <w:sz w:val="22"/>
          <w:szCs w:val="22"/>
          <w:lang w:val="en-US"/>
        </w:rPr>
        <w:t>Situl ROSPA0152 Coridorul Ialomitei este cunoscut pentru capacitatea de conservare pe termen lung a populatiilor speciilor de pasari, mai ales acvatice, care cuibaresc, migreaza si ierneaza in aceasta zona. Zona este importanta pentru populatia cuibaritoare de dumbraveanca (Coracias garrulous), ciocanitoarea de stejar (Dendrocopus medius), sorecar mare (Buteo rufinus), uliu cu picioare scurte (Accipiter brevipes), pescarel albastru (Alcedo atthis), silvia porumbaca (Sylvia nisoria), egreta mica (Egretta garzetta), vanturelul de seara (Falco vespertinus), starc pitic (Ixobrychus minutus) si starc de noapte (Nycticorax nycticorax).</w:t>
      </w:r>
    </w:p>
    <w:p w:rsidR="00080769" w:rsidRDefault="00A40B09">
      <w:pPr>
        <w:autoSpaceDE w:val="0"/>
        <w:ind w:firstLine="720"/>
        <w:jc w:val="both"/>
        <w:rPr>
          <w:rFonts w:ascii="Arial" w:eastAsia="Arial" w:hAnsi="Arial" w:cs="Arial"/>
          <w:b/>
          <w:bCs/>
          <w:kern w:val="1"/>
          <w:sz w:val="22"/>
          <w:szCs w:val="22"/>
          <w:lang w:val="en-US" w:eastAsia="ar-SA"/>
        </w:rPr>
      </w:pPr>
      <w:r>
        <w:rPr>
          <w:rFonts w:ascii="Arial" w:eastAsia="Arial" w:hAnsi="Arial" w:cs="Arial"/>
          <w:b/>
          <w:bCs/>
          <w:kern w:val="1"/>
          <w:sz w:val="22"/>
          <w:szCs w:val="22"/>
          <w:lang w:val="en-US" w:eastAsia="ar-SA"/>
        </w:rPr>
        <w:t>Speciile si habitatele de interes comunitar in zona proiectului sunt cele specifice  siturilor ROSCI0290 Coridorul Ialomitei si ROSPA0152 Coridorul Ialomitei.</w:t>
      </w:r>
    </w:p>
    <w:p w:rsidR="00080769" w:rsidRDefault="00A40B09">
      <w:pPr>
        <w:autoSpaceDE w:val="0"/>
        <w:ind w:firstLine="720"/>
        <w:jc w:val="both"/>
        <w:rPr>
          <w:rFonts w:ascii="Arial" w:eastAsia="Arial" w:hAnsi="Arial" w:cs="Arial"/>
          <w:b/>
          <w:bCs/>
          <w:kern w:val="1"/>
          <w:sz w:val="22"/>
          <w:szCs w:val="22"/>
          <w:lang w:val="en-US" w:eastAsia="ar-SA"/>
        </w:rPr>
      </w:pPr>
      <w:r>
        <w:rPr>
          <w:rFonts w:ascii="Arial" w:eastAsia="Arial" w:hAnsi="Arial" w:cs="Arial"/>
          <w:b/>
          <w:bCs/>
          <w:kern w:val="1"/>
          <w:sz w:val="22"/>
          <w:szCs w:val="22"/>
          <w:lang w:val="en-US" w:eastAsia="ar-SA"/>
        </w:rPr>
        <w:t xml:space="preserve">Impactul realizarii lucrarilor propuse in cadrul acestei investitii asupra ROSCI0290 Coridorul Ialomitei si ROSPA0152 Coridorul Ialomitei nu este semnificativ. </w:t>
      </w:r>
    </w:p>
    <w:p w:rsidR="00080769" w:rsidRDefault="00A40B09">
      <w:pPr>
        <w:ind w:firstLine="700"/>
        <w:jc w:val="both"/>
        <w:rPr>
          <w:rFonts w:ascii="Arial" w:hAnsi="Arial" w:cs="Arial"/>
          <w:i/>
          <w:color w:val="FF0000"/>
          <w:sz w:val="22"/>
          <w:szCs w:val="22"/>
        </w:rPr>
      </w:pPr>
      <w:r>
        <w:rPr>
          <w:rFonts w:ascii="Arial Bold" w:hAnsi="Arial Bold" w:cs="Arial"/>
          <w:b/>
          <w:i/>
          <w:spacing w:val="-4"/>
          <w:sz w:val="22"/>
          <w:szCs w:val="22"/>
        </w:rPr>
        <w:t>d) se va preciza daca proiectul propus nu are legatura directa cu sau nu este necesar pentru managementul conservarii ariei naturale protejate de interes comunitar:</w:t>
      </w:r>
    </w:p>
    <w:p w:rsidR="00080769" w:rsidRDefault="00A40B09">
      <w:pPr>
        <w:tabs>
          <w:tab w:val="left" w:pos="383"/>
          <w:tab w:val="left" w:pos="776"/>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Lucrarile de executie</w:t>
      </w:r>
      <w:r>
        <w:rPr>
          <w:rFonts w:ascii="Arial" w:hAnsi="Arial" w:cs="Arial"/>
          <w:sz w:val="22"/>
          <w:szCs w:val="22"/>
        </w:rPr>
        <w:t xml:space="preserve"> a prezentei investitii se vor executa in </w:t>
      </w:r>
      <w:r>
        <w:rPr>
          <w:rFonts w:ascii="Arial" w:hAnsi="Arial" w:cs="Arial"/>
          <w:sz w:val="22"/>
          <w:szCs w:val="22"/>
          <w:lang w:val="en-US"/>
        </w:rPr>
        <w:t>ex</w:t>
      </w:r>
      <w:r>
        <w:rPr>
          <w:rFonts w:ascii="Arial" w:hAnsi="Arial" w:cs="Arial"/>
          <w:sz w:val="22"/>
          <w:szCs w:val="22"/>
        </w:rPr>
        <w:t>travilanul localitatii</w:t>
      </w:r>
      <w:r>
        <w:rPr>
          <w:rFonts w:ascii="Arial" w:hAnsi="Arial" w:cs="Arial"/>
          <w:sz w:val="22"/>
          <w:szCs w:val="22"/>
          <w:lang w:val="en-US"/>
        </w:rPr>
        <w:t xml:space="preserve"> Ciochina</w:t>
      </w:r>
      <w:r>
        <w:rPr>
          <w:rFonts w:ascii="Arial" w:hAnsi="Arial" w:cs="Arial"/>
          <w:sz w:val="22"/>
          <w:szCs w:val="22"/>
        </w:rPr>
        <w:t xml:space="preserve">, iar </w:t>
      </w:r>
      <w:r>
        <w:rPr>
          <w:rFonts w:ascii="Arial" w:hAnsi="Arial" w:cs="Arial"/>
          <w:b/>
          <w:bCs/>
          <w:sz w:val="22"/>
          <w:szCs w:val="22"/>
        </w:rPr>
        <w:t xml:space="preserve">realizarea acestor lucrari nu va avea impact semnificativ asupra </w:t>
      </w:r>
      <w:r>
        <w:rPr>
          <w:rFonts w:ascii="Arial" w:eastAsia="Arial" w:hAnsi="Arial" w:cs="Arial"/>
          <w:b/>
          <w:bCs/>
          <w:kern w:val="1"/>
          <w:sz w:val="22"/>
          <w:szCs w:val="22"/>
          <w:lang w:val="en-US" w:eastAsia="ar-SA"/>
        </w:rPr>
        <w:t>ROSCI0290 Coridorul Ialomitei si ROSPA0152 Coridorul Ialomitei</w:t>
      </w:r>
      <w:r>
        <w:rPr>
          <w:rFonts w:ascii="Arial" w:hAnsi="Arial" w:cs="Arial"/>
          <w:sz w:val="22"/>
          <w:szCs w:val="22"/>
        </w:rPr>
        <w:t xml:space="preserve">. </w:t>
      </w:r>
    </w:p>
    <w:p w:rsidR="00080769" w:rsidRDefault="00A40B09">
      <w:pPr>
        <w:pStyle w:val="NormalWeb11"/>
        <w:tabs>
          <w:tab w:val="left" w:pos="383"/>
          <w:tab w:val="left" w:pos="776"/>
        </w:tabs>
        <w:jc w:val="both"/>
        <w:rPr>
          <w:rFonts w:ascii="Arial" w:eastAsia="Arial" w:hAnsi="Arial" w:cs="Arial"/>
          <w:kern w:val="1"/>
          <w:sz w:val="22"/>
          <w:szCs w:val="22"/>
          <w:lang w:eastAsia="ar-SA"/>
        </w:rPr>
      </w:pPr>
      <w:r>
        <w:rPr>
          <w:rFonts w:ascii="Arial" w:eastAsia="Arial" w:hAnsi="Arial" w:cs="Arial"/>
          <w:b/>
          <w:bCs/>
          <w:kern w:val="1"/>
          <w:sz w:val="22"/>
          <w:szCs w:val="22"/>
          <w:lang w:eastAsia="ar-SA"/>
        </w:rPr>
        <w:tab/>
      </w:r>
      <w:r>
        <w:rPr>
          <w:rFonts w:ascii="Arial" w:eastAsia="Arial" w:hAnsi="Arial" w:cs="Arial"/>
          <w:b/>
          <w:bCs/>
          <w:kern w:val="1"/>
          <w:sz w:val="22"/>
          <w:szCs w:val="22"/>
          <w:lang w:eastAsia="ar-SA"/>
        </w:rPr>
        <w:tab/>
        <w:t>Impactul lucrarilor propuse prin proiect este temporar si reversibil</w:t>
      </w:r>
      <w:r>
        <w:rPr>
          <w:rFonts w:ascii="Arial" w:eastAsia="Arial" w:hAnsi="Arial" w:cs="Arial"/>
          <w:kern w:val="1"/>
          <w:sz w:val="22"/>
          <w:szCs w:val="22"/>
          <w:lang w:eastAsia="ar-SA"/>
        </w:rPr>
        <w:t xml:space="preserve">, se manifesta mai ales in zonele in care se lucreaza. La finalizarea lucrarilor, mediul va reveni la starea initiala. </w:t>
      </w:r>
      <w:r>
        <w:rPr>
          <w:rFonts w:ascii="Arial" w:eastAsia="Arial" w:hAnsi="Arial" w:cs="Arial"/>
          <w:b/>
          <w:bCs/>
          <w:kern w:val="1"/>
          <w:sz w:val="22"/>
          <w:szCs w:val="22"/>
          <w:lang w:eastAsia="ar-SA"/>
        </w:rPr>
        <w:t xml:space="preserve">De asemenea, nu va scadea efectivul populational al speciilor de fauna </w:t>
      </w:r>
      <w:r>
        <w:rPr>
          <w:rFonts w:ascii="Arial" w:eastAsia="Arial" w:hAnsi="Arial" w:cs="Arial"/>
          <w:kern w:val="1"/>
          <w:sz w:val="22"/>
          <w:szCs w:val="22"/>
          <w:lang w:eastAsia="ar-SA"/>
        </w:rPr>
        <w:t xml:space="preserve">identificate in amplasamentul lucrarilor si in vecinatatea acestuia. </w:t>
      </w:r>
    </w:p>
    <w:p w:rsidR="00080769" w:rsidRDefault="00A40B09">
      <w:pPr>
        <w:autoSpaceDE w:val="0"/>
        <w:jc w:val="both"/>
        <w:rPr>
          <w:rFonts w:ascii="Arial" w:eastAsia="Arial" w:hAnsi="Arial" w:cs="Arial"/>
          <w:b/>
          <w:bCs/>
          <w:kern w:val="1"/>
          <w:sz w:val="22"/>
          <w:szCs w:val="22"/>
          <w:lang w:val="en-US" w:eastAsia="ar-SA"/>
        </w:rPr>
      </w:pPr>
      <w:r>
        <w:rPr>
          <w:rFonts w:ascii="Arial" w:eastAsia="Arial" w:hAnsi="Arial" w:cs="Arial"/>
          <w:b/>
          <w:bCs/>
          <w:kern w:val="1"/>
          <w:sz w:val="22"/>
          <w:szCs w:val="22"/>
          <w:lang w:val="en-US" w:eastAsia="ar-SA"/>
        </w:rPr>
        <w:lastRenderedPageBreak/>
        <w:tab/>
        <w:t xml:space="preserve">Impactul permanent </w:t>
      </w:r>
      <w:r>
        <w:rPr>
          <w:rFonts w:ascii="Arial" w:eastAsia="Arial" w:hAnsi="Arial" w:cs="Arial"/>
          <w:kern w:val="1"/>
          <w:sz w:val="22"/>
          <w:szCs w:val="22"/>
          <w:lang w:val="en-US" w:eastAsia="ar-SA"/>
        </w:rPr>
        <w:t>asupra biodiversitatii consta in ocuparea definitiva a suprafetei de teren destinate gurii de descarcare. Deoarece in aceasta zona, in care vor fi realizate lucrarile propuse pentru realizarea gurii de descarcare, nu au fost identificate habitatele pentru a caror protectie a fost desemnata aceasta arie protejata,</w:t>
      </w:r>
      <w:r>
        <w:rPr>
          <w:rFonts w:ascii="Arial" w:eastAsia="Arial" w:hAnsi="Arial" w:cs="Arial"/>
          <w:b/>
          <w:bCs/>
          <w:kern w:val="1"/>
          <w:sz w:val="22"/>
          <w:szCs w:val="22"/>
          <w:lang w:val="en-US" w:eastAsia="ar-SA"/>
        </w:rPr>
        <w:t xml:space="preserve"> impactul asupra biodiversitatii nu este semnificativ. </w:t>
      </w:r>
    </w:p>
    <w:p w:rsidR="00080769" w:rsidRDefault="00A40B09">
      <w:pPr>
        <w:tabs>
          <w:tab w:val="left" w:pos="383"/>
          <w:tab w:val="left" w:pos="776"/>
        </w:tabs>
        <w:jc w:val="both"/>
        <w:rPr>
          <w:rFonts w:ascii="Arial" w:eastAsia="Arial" w:hAnsi="Arial" w:cs="Arial"/>
          <w:b/>
          <w:bCs/>
          <w:sz w:val="22"/>
          <w:szCs w:val="22"/>
        </w:rPr>
      </w:pPr>
      <w:r>
        <w:rPr>
          <w:rFonts w:ascii="Arial" w:eastAsia="Arial" w:hAnsi="Arial" w:cs="Arial"/>
          <w:i/>
          <w:iCs/>
          <w:sz w:val="22"/>
          <w:szCs w:val="22"/>
        </w:rPr>
        <w:tab/>
      </w:r>
      <w:r>
        <w:rPr>
          <w:rFonts w:ascii="Arial" w:eastAsia="Arial" w:hAnsi="Arial" w:cs="Arial"/>
          <w:i/>
          <w:iCs/>
          <w:sz w:val="22"/>
          <w:szCs w:val="22"/>
        </w:rPr>
        <w:tab/>
      </w:r>
      <w:r>
        <w:rPr>
          <w:rFonts w:ascii="Arial" w:eastAsia="Arial" w:hAnsi="Arial" w:cs="Arial"/>
          <w:b/>
          <w:bCs/>
          <w:sz w:val="22"/>
          <w:szCs w:val="22"/>
        </w:rPr>
        <w:t>Obiectele componente investitiei</w:t>
      </w:r>
      <w:r>
        <w:rPr>
          <w:rFonts w:ascii="Arial" w:eastAsia="Arial" w:hAnsi="Arial" w:cs="Arial"/>
          <w:sz w:val="22"/>
          <w:szCs w:val="22"/>
        </w:rPr>
        <w:t xml:space="preserve"> sunt constructii, subterane</w:t>
      </w:r>
      <w:r>
        <w:rPr>
          <w:rFonts w:ascii="Arial" w:eastAsia="Arial" w:hAnsi="Arial" w:cs="Arial"/>
          <w:sz w:val="22"/>
          <w:szCs w:val="22"/>
          <w:lang w:val="en-US"/>
        </w:rPr>
        <w:t xml:space="preserve"> si supraterane</w:t>
      </w:r>
      <w:r>
        <w:rPr>
          <w:rFonts w:ascii="Arial" w:eastAsia="Arial" w:hAnsi="Arial" w:cs="Arial"/>
          <w:sz w:val="22"/>
          <w:szCs w:val="22"/>
        </w:rPr>
        <w:t xml:space="preserve">, iar activitatile ce se vor desfasura in cadrul acestei investitii </w:t>
      </w:r>
      <w:r>
        <w:rPr>
          <w:rFonts w:ascii="Arial" w:eastAsia="Arial" w:hAnsi="Arial" w:cs="Arial"/>
          <w:b/>
          <w:bCs/>
          <w:sz w:val="22"/>
          <w:szCs w:val="22"/>
        </w:rPr>
        <w:t>nu vor afecta habitatele naturale si speciile de floră si faună prezente in zona.</w:t>
      </w:r>
    </w:p>
    <w:p w:rsidR="00080769" w:rsidRDefault="00A40B09">
      <w:pPr>
        <w:tabs>
          <w:tab w:val="left" w:pos="383"/>
          <w:tab w:val="left" w:pos="776"/>
        </w:tabs>
        <w:autoSpaceDE w:val="0"/>
        <w:jc w:val="both"/>
        <w:rPr>
          <w:rFonts w:ascii="Arial" w:eastAsia="Arial" w:hAnsi="Arial" w:cs="Arial"/>
          <w:b/>
          <w:bCs/>
          <w:i/>
          <w:iCs/>
          <w:sz w:val="22"/>
          <w:szCs w:val="22"/>
        </w:rPr>
      </w:pPr>
      <w:r>
        <w:rPr>
          <w:rFonts w:ascii="Arial" w:eastAsia="Arial" w:hAnsi="Arial" w:cs="Arial"/>
          <w:b/>
          <w:bCs/>
          <w:i/>
          <w:iCs/>
          <w:sz w:val="22"/>
          <w:szCs w:val="22"/>
        </w:rPr>
        <w:tab/>
      </w:r>
      <w:r>
        <w:rPr>
          <w:rFonts w:ascii="Arial" w:eastAsia="Arial" w:hAnsi="Arial" w:cs="Arial"/>
          <w:b/>
          <w:bCs/>
          <w:i/>
          <w:iCs/>
          <w:sz w:val="22"/>
          <w:szCs w:val="22"/>
        </w:rPr>
        <w:tab/>
        <w:t>Proiectul propus nu are legatura directa cu managementul conservarii ariei naturale protejate de interes comunitar.</w:t>
      </w:r>
    </w:p>
    <w:p w:rsidR="00080769" w:rsidRDefault="00080769">
      <w:pPr>
        <w:ind w:firstLine="360"/>
        <w:jc w:val="both"/>
        <w:rPr>
          <w:rFonts w:ascii="Arial" w:hAnsi="Arial" w:cs="Arial"/>
          <w:i/>
          <w:color w:val="FF0000"/>
          <w:sz w:val="22"/>
          <w:szCs w:val="22"/>
        </w:rPr>
      </w:pPr>
    </w:p>
    <w:p w:rsidR="00080769" w:rsidRDefault="00A40B09">
      <w:pPr>
        <w:ind w:firstLine="700"/>
        <w:jc w:val="both"/>
        <w:rPr>
          <w:rFonts w:ascii="Arial" w:hAnsi="Arial" w:cs="Arial"/>
          <w:i/>
          <w:color w:val="FF0000"/>
          <w:sz w:val="22"/>
          <w:szCs w:val="22"/>
        </w:rPr>
      </w:pPr>
      <w:r>
        <w:rPr>
          <w:rFonts w:ascii="Arial" w:hAnsi="Arial" w:cs="Arial"/>
          <w:b/>
          <w:i/>
          <w:sz w:val="22"/>
          <w:szCs w:val="22"/>
        </w:rPr>
        <w:t>e) se va estima impactul potential al proiectului asupra speciilor si habitatelor din aria naturala protejata de interes comunitar:</w:t>
      </w:r>
    </w:p>
    <w:p w:rsidR="00080769" w:rsidRDefault="00A40B09">
      <w:pPr>
        <w:tabs>
          <w:tab w:val="left" w:pos="383"/>
          <w:tab w:val="left" w:pos="776"/>
        </w:tabs>
        <w:jc w:val="both"/>
        <w:rPr>
          <w:rFonts w:ascii="Arial" w:hAnsi="Arial" w:cs="Arial"/>
          <w:b/>
          <w:bCs/>
          <w:sz w:val="22"/>
          <w:szCs w:val="22"/>
        </w:rPr>
      </w:pPr>
      <w:r>
        <w:rPr>
          <w:rFonts w:ascii="Arial" w:hAnsi="Arial" w:cs="Arial"/>
          <w:sz w:val="22"/>
          <w:szCs w:val="22"/>
        </w:rPr>
        <w:tab/>
      </w:r>
      <w:r>
        <w:rPr>
          <w:rFonts w:ascii="Arial" w:hAnsi="Arial" w:cs="Arial"/>
          <w:sz w:val="22"/>
          <w:szCs w:val="22"/>
        </w:rPr>
        <w:tab/>
        <w:t xml:space="preserve">Aceasta investitie, inclusiv activitatile ce se vor desfasura in cadrul investitiei,  poate fi considerata  </w:t>
      </w:r>
      <w:r>
        <w:rPr>
          <w:rFonts w:ascii="Arial" w:hAnsi="Arial" w:cs="Arial"/>
          <w:b/>
          <w:bCs/>
          <w:sz w:val="22"/>
          <w:szCs w:val="22"/>
        </w:rPr>
        <w:t xml:space="preserve">compatibila cu scopul de protectie si conservare a habitatelor </w:t>
      </w:r>
      <w:r>
        <w:rPr>
          <w:rFonts w:ascii="Arial" w:eastAsia="Arial" w:hAnsi="Arial" w:cs="Arial"/>
          <w:b/>
          <w:bCs/>
          <w:sz w:val="22"/>
          <w:szCs w:val="22"/>
        </w:rPr>
        <w:t>naturale si speciile de floră si faună prezente in zona</w:t>
      </w:r>
      <w:r>
        <w:rPr>
          <w:rFonts w:ascii="Arial" w:hAnsi="Arial" w:cs="Arial"/>
          <w:b/>
          <w:bCs/>
          <w:sz w:val="22"/>
          <w:szCs w:val="22"/>
        </w:rPr>
        <w:t>.</w:t>
      </w:r>
    </w:p>
    <w:p w:rsidR="00080769" w:rsidRDefault="00A40B09">
      <w:pPr>
        <w:tabs>
          <w:tab w:val="left" w:pos="383"/>
          <w:tab w:val="left" w:pos="776"/>
        </w:tabs>
        <w:autoSpaceDE w:val="0"/>
        <w:jc w:val="both"/>
        <w:rPr>
          <w:rFonts w:ascii="Arial" w:hAnsi="Arial" w:cs="Arial"/>
          <w:b/>
          <w:bCs/>
          <w:sz w:val="22"/>
          <w:szCs w:val="22"/>
        </w:rPr>
      </w:pPr>
      <w:r>
        <w:rPr>
          <w:rFonts w:ascii="Arial" w:hAnsi="Arial" w:cs="Arial"/>
          <w:sz w:val="22"/>
          <w:szCs w:val="22"/>
        </w:rPr>
        <w:tab/>
      </w:r>
      <w:r>
        <w:rPr>
          <w:rFonts w:ascii="Arial" w:hAnsi="Arial" w:cs="Arial"/>
          <w:sz w:val="22"/>
          <w:szCs w:val="22"/>
        </w:rPr>
        <w:tab/>
        <w:t xml:space="preserve">Ca o concluzie, aparitia acestui obiectiv de utilitate publica </w:t>
      </w:r>
      <w:r>
        <w:rPr>
          <w:rFonts w:ascii="Arial" w:hAnsi="Arial" w:cs="Arial"/>
          <w:b/>
          <w:bCs/>
          <w:sz w:val="22"/>
          <w:szCs w:val="22"/>
        </w:rPr>
        <w:t>reprezinta o modalitate in plus de protectie a mediului atat pentru oameni, cat si pentru animale, pasari, sol, subsol si aer.</w:t>
      </w:r>
    </w:p>
    <w:p w:rsidR="00080769" w:rsidRDefault="00080769">
      <w:pPr>
        <w:ind w:firstLine="360"/>
        <w:jc w:val="both"/>
        <w:rPr>
          <w:rFonts w:ascii="Arial" w:hAnsi="Arial" w:cs="Arial"/>
          <w:i/>
          <w:color w:val="FF0000"/>
          <w:sz w:val="22"/>
          <w:szCs w:val="22"/>
        </w:rPr>
      </w:pPr>
    </w:p>
    <w:p w:rsidR="00080769" w:rsidRDefault="00A40B09">
      <w:pPr>
        <w:ind w:firstLine="700"/>
        <w:jc w:val="both"/>
        <w:rPr>
          <w:rFonts w:ascii="Arial" w:hAnsi="Arial" w:cs="Arial"/>
          <w:i/>
          <w:color w:val="FF0000"/>
          <w:sz w:val="22"/>
          <w:szCs w:val="22"/>
        </w:rPr>
      </w:pPr>
      <w:r>
        <w:rPr>
          <w:rFonts w:ascii="Arial" w:hAnsi="Arial" w:cs="Arial"/>
          <w:b/>
          <w:i/>
          <w:sz w:val="22"/>
          <w:szCs w:val="22"/>
        </w:rPr>
        <w:t>f) alte informatii prevazute in legislatia in vigoare:</w:t>
      </w:r>
    </w:p>
    <w:p w:rsidR="00080769" w:rsidRDefault="00A40B09">
      <w:pPr>
        <w:autoSpaceDE w:val="0"/>
        <w:ind w:firstLine="700"/>
        <w:jc w:val="both"/>
        <w:rPr>
          <w:rFonts w:ascii="Arial" w:eastAsia="Arial" w:hAnsi="Arial" w:cs="Arial"/>
          <w:kern w:val="1"/>
          <w:sz w:val="22"/>
          <w:szCs w:val="22"/>
          <w:lang w:val="en-US" w:eastAsia="ar-SA"/>
        </w:rPr>
      </w:pPr>
      <w:r>
        <w:rPr>
          <w:rFonts w:ascii="Arial" w:eastAsia="Arial" w:hAnsi="Arial" w:cs="Arial"/>
          <w:kern w:val="1"/>
          <w:sz w:val="22"/>
          <w:szCs w:val="22"/>
          <w:lang w:val="en-US" w:eastAsia="ar-SA"/>
        </w:rPr>
        <w:t>Masurile pentru protectia ariei naturale protejate Natura 2000 ROSCI0290 Coridorul Ialomitei si ROSPA0152 Coridorul Ialomitei adoptate in perioada de proiectare pot fi urmatoarele:</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organizarile de santier vor fi amplasate in afara ariei naturale protejatede interes comunitar in cadrul carora vor fi realizate lucrarile propuse;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asigurarea managementului corespunzator al deseurilor cu eliminarea periodica a acestora;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adoptarea unui grafic de realizare a lucrarilor care sa aiba ca obiectiv diminuarea timpului de executie a lucrarilor in ariile protejate de interes comunitar avand in vedere totodata perioadele sensibile pentru speciile de interes comunitar;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utilizarea celor mai bune tehnici de executie in vederea reducerii emisiilor si respectarea acestora pe toata durata executiei lucrarilor;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evitarea ocuparii de suprafete suplimentare de teren;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in perimetrul organizarilor de santier, constructorul poate amenaja depozit de materiale si parcare auto pentru autovehicule si utilajele terasiere din dotare; la sfarsitul executiei, zonele ocupate temporar vor fi dezafectate si aduse la parametrii initiali, constructorul va dezafecta organizarile de santier, refacand cadrul natural;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caile de acces la lucrari trebuie sa fie in principal drumurile comunale si de exploatare aflate in zona acestora;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lastRenderedPageBreak/>
        <w:tab/>
        <w:t>-</w:t>
      </w:r>
      <w:r>
        <w:rPr>
          <w:rFonts w:ascii="Arial" w:eastAsia="Arial" w:hAnsi="Arial" w:cs="Arial"/>
          <w:kern w:val="1"/>
          <w:sz w:val="22"/>
          <w:szCs w:val="22"/>
          <w:lang w:val="en-US" w:eastAsia="ar-SA"/>
        </w:rPr>
        <w:t xml:space="preserve">organizarea lucrarilor in zona ariei protejate de interes comunitar (in special a lucrarilor de excavatii) se va realiza in afara perioadei de reproducere a speciilor observate in amplasamentul lucrarilor;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interzicerea personalului de lucru de a practica alte activitati, decat cele de constructie, care pot afecta siturile NATURA 2000 ROSCI0290 Coridorul Ialomitei si ROSPA0152 Coridorul Ialomitei. </w:t>
      </w:r>
    </w:p>
    <w:p w:rsidR="00080769" w:rsidRDefault="00A40B09">
      <w:pPr>
        <w:autoSpaceDE w:val="0"/>
        <w:jc w:val="both"/>
        <w:rPr>
          <w:rFonts w:ascii="Arial" w:eastAsia="Arial" w:hAnsi="Arial" w:cs="Arial"/>
          <w:kern w:val="1"/>
          <w:sz w:val="22"/>
          <w:szCs w:val="22"/>
          <w:lang w:val="en-US" w:eastAsia="ar-SA"/>
        </w:rPr>
      </w:pPr>
      <w:r>
        <w:rPr>
          <w:rFonts w:ascii="Arial" w:eastAsia="Arial" w:hAnsi="Arial" w:cs="Arial"/>
          <w:kern w:val="1"/>
          <w:sz w:val="22"/>
          <w:szCs w:val="22"/>
          <w:lang w:val="en-US" w:eastAsia="ar-SA"/>
        </w:rPr>
        <w:tab/>
        <w:t xml:space="preserve">Pentru a nu fi produse perturbari grave ale echilibrelor ecologice este necesara adoptarea de masuri de protectie a florei si faunei, in perioada de executie, cum ar fi: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organizarile de santier vor fi amplasate in afara ariilor naturale protejate de interes comunitar in cadrul carora vor fi realizate lucrarile propuse;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graficul de realizare a proiectului va fi comunicat custodelui/administratorului ariei naturale protejate inainte de inceperea lucrarilor si va fi respectat intocmai de catre personalul constructorului, astfel incat sa nu fie afectata fauna si flora locala;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vor fi elaborate si respectate instructiuni de lucru, actiuni si masuri de prevenire si actionare in situatii accidentale si de urgenta;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respectarea graficului de lucrari in sensul limitarii traseelor si programului de lucru pentru a limita impactul asupra florei si faunei specifice amplasamentului;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inaintea inceperii lucrarilor de constructie, spatiile propuse a fi afectate temporar / permanent de lucrari vor fi strict delimitate in teren;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lucrarile se vor realiza pe tronsoane scurte pentru a limita arealele in care actioneaza utilajele de constructie;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pentru atenuarea nivelului de zgomot perceput in interiorul arealului protejat in zona fronturilor de lucru vor fi prevazute panouri acustice sau obstacole cu dimensiuni si structuri adecvate care sa asigure atenuarea/reducerea nivelului de zgomot;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folosirea de utilaje si mijloace de transport silentioase, pentru a diminua zgomotul datorat activitatii de constructie care alunga speciile de animale (inclusiv pasarile), precum si echiparea cu sisteme performante de minimizare si retinere a poluantilor in atmosfera; </w:t>
      </w: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traficul de santier si functionarea utilajelor se limiteaza la traseele si orarul stabilite in functie de zona; </w:t>
      </w:r>
    </w:p>
    <w:p w:rsidR="00080769" w:rsidRDefault="00A40B09">
      <w:pPr>
        <w:autoSpaceDE w:val="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verificarea zilnica a utilajelor si echipamentelor utilizate; </w:t>
      </w:r>
    </w:p>
    <w:p w:rsidR="00080769" w:rsidRDefault="00A40B09">
      <w:pPr>
        <w:autoSpaceDE w:val="0"/>
        <w:ind w:firstLine="720"/>
        <w:jc w:val="both"/>
        <w:rPr>
          <w:rFonts w:ascii="Arial" w:eastAsia="Arial" w:hAnsi="Arial" w:cs="Arial"/>
          <w:kern w:val="1"/>
          <w:sz w:val="22"/>
          <w:szCs w:val="22"/>
          <w:lang w:val="en-US" w:eastAsia="ar-SA"/>
        </w:rPr>
      </w:pPr>
      <w:r>
        <w:rPr>
          <w:rFonts w:ascii="Arial" w:eastAsia="Arial" w:hAnsi="Arial" w:cs="Arial"/>
          <w:kern w:val="1"/>
          <w:sz w:val="22"/>
          <w:szCs w:val="22"/>
          <w:lang w:val="en-US" w:eastAsia="ar-SA"/>
        </w:rPr>
        <w:t xml:space="preserve">-interzicerea intrarii in santier a utilajelor si a utilizarii echipamentelor care nu sunt etanse si pierd produs petrolier;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spalarea masinilor la iesirea din santier, in spatii special amenajate, la distanta mare de albiile minore ale raurilor;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stabilirea locatiilor de stationare a utilajelor in zone in care nu exista specii importante de flora sau fauna;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folosirea unor utilaje a caror emisii de gaze si nivel de zgomot este in conformitate cu prevederile legislatiei in domeniu;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stabilirea programului de munca astfel incat sa nu produca disconfort populatiei din zona sau faunei locale (este recomandat sa nu se lucreze in timpul noptii);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lastRenderedPageBreak/>
        <w:t>-</w:t>
      </w:r>
      <w:r>
        <w:rPr>
          <w:rFonts w:ascii="Arial" w:eastAsia="Arial" w:hAnsi="Arial" w:cs="Arial"/>
          <w:kern w:val="1"/>
          <w:sz w:val="22"/>
          <w:szCs w:val="22"/>
          <w:lang w:val="en-US" w:eastAsia="ar-SA"/>
        </w:rPr>
        <w:t xml:space="preserve">limitarea vitezei de circulatie a autovehiculelor in punctele de lucru;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se interzice depozitarea necontrolata a excesului de pamant sau balast pentru suprainaltare in afara limitelor spatiilor de depozitare stabilite impreuna cu autoritatile pentru protectia mediului;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evitarea depozitarii necontrolate a materialelor rezultate in timpul lucrarilor (pamant, namol rezultat din operatiile de excavatii si umpluturi, materie vegetala rezultata de la decopertarea anumitor suprafete);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utilizarea celor mai bune tehnici disponibile pentru realizarea lucrarilor (excavare, umpluturi,); </w:t>
      </w:r>
    </w:p>
    <w:p w:rsidR="00080769" w:rsidRDefault="00A40B09">
      <w:pPr>
        <w:autoSpaceDE w:val="0"/>
        <w:ind w:firstLine="720"/>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w:t>
      </w:r>
      <w:r>
        <w:rPr>
          <w:rFonts w:ascii="Arial" w:eastAsia="Arial" w:hAnsi="Arial" w:cs="Arial"/>
          <w:kern w:val="1"/>
          <w:sz w:val="22"/>
          <w:szCs w:val="22"/>
          <w:lang w:val="en-US" w:eastAsia="ar-SA"/>
        </w:rPr>
        <w:t xml:space="preserve">este recomandat ca in cazul lucrarilor ce vor fi realizate in cadrul unor arii protejate, betonul sa nu fie realizat in amplasament, ci sa fie adus cu autobetonierele de la statiile de betoane locale pentru a reduce cat mai mult posibil impactul asupra amplasamentului;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suprafetele afectate temporar de lucrari vor fi refacute cu solul fertil excavat la inceperea lucrarilor de constructie pentru a permite refacerea compozitiei initiale a biocenozei;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se interzice folosirea oricarui tip de resursa naturala din interiorul ariilor naturale protejate; </w:t>
      </w:r>
    </w:p>
    <w:p w:rsidR="00080769" w:rsidRDefault="00A40B09">
      <w:pPr>
        <w:keepNext/>
        <w:keepLines/>
        <w:autoSpaceDE w:val="0"/>
        <w:spacing w:line="240" w:lineRule="auto"/>
        <w:ind w:firstLine="720"/>
        <w:jc w:val="both"/>
        <w:rPr>
          <w:rFonts w:ascii="Arial" w:eastAsia="Arial" w:hAnsi="Arial" w:cs="Arial"/>
          <w:kern w:val="1"/>
          <w:sz w:val="22"/>
          <w:szCs w:val="22"/>
          <w:lang w:val="en-US" w:eastAsia="ar-SA"/>
        </w:rPr>
      </w:pPr>
      <w:r>
        <w:rPr>
          <w:rFonts w:ascii="Arial" w:eastAsia="Arial" w:hAnsi="Arial" w:cs="Arial"/>
          <w:kern w:val="1"/>
          <w:sz w:val="22"/>
          <w:szCs w:val="22"/>
          <w:lang w:val="en-US" w:eastAsia="ar-SA"/>
        </w:rPr>
        <w:t xml:space="preserve">-interzicerea depozitarii materialelor de orice tip in imediata apropiere a cursurilor de apa;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gestionarea corespunzatoare a deseurilor: colectarea, valorificarea si transportul deseurilor la unitatile specializate; </w:t>
      </w:r>
    </w:p>
    <w:p w:rsidR="00080769" w:rsidRDefault="00A40B09">
      <w:pPr>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colectarea si evacuarea ritmica a deseurilor menajere si tehnologice pentru a nu a atrage animalele si a evita riscul de imbolnavire si accidentare a acestora; </w:t>
      </w:r>
    </w:p>
    <w:p w:rsidR="00080769" w:rsidRDefault="00A40B09">
      <w:pPr>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etapizarea operatiilor generatoare de praf si umectarea suprafetelor decopertate din frontul de lucru/ in perioadele secetoase astfel incat nivelul concentratiilor de pulberi in atmosfera sa fie situate sub valoarea limita pentru protectia ecosistemelor; </w:t>
      </w:r>
    </w:p>
    <w:p w:rsidR="00080769" w:rsidRDefault="00A40B09">
      <w:pPr>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prevenirea si inlaturarea urmarilor unor accidente rutiere care ar putea polua puternic zona prin scurgeri de produs petrolier; </w:t>
      </w:r>
    </w:p>
    <w:p w:rsidR="00080769" w:rsidRDefault="00A40B09">
      <w:pPr>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nu se vor captura animale (vanatul si pescuitul fiind interzise); </w:t>
      </w:r>
    </w:p>
    <w:p w:rsidR="00080769" w:rsidRDefault="00A40B09">
      <w:pPr>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se vor planifica adecvat lucrarile de constructii pentru a se evita executiile in lunile de reproducere ale speciilor de pasari identificate (martie – iunie); </w:t>
      </w:r>
    </w:p>
    <w:p w:rsidR="00080769" w:rsidRDefault="00A40B09">
      <w:pPr>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alimentarea cu combustibili a utilajelor tehnologice se va realiza la punctele de alimentare din incinta organizarilor de santier sau la unitatile specializate;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lastRenderedPageBreak/>
        <w:tab/>
        <w:t>-</w:t>
      </w:r>
      <w:r>
        <w:rPr>
          <w:rFonts w:ascii="Arial" w:eastAsia="Arial" w:hAnsi="Arial" w:cs="Arial"/>
          <w:kern w:val="1"/>
          <w:sz w:val="22"/>
          <w:szCs w:val="22"/>
          <w:lang w:val="en-US" w:eastAsia="ar-SA"/>
        </w:rPr>
        <w:t xml:space="preserve">in cazul unor poluari accidentale (eventuale scurgeri de carburanti si lubrifianti) in vederea limitarii si inlaturarii pagubelor, se vor lua masuri imediate prin utilizarea de materiale absorbante, strangerea in saci, transportul si depozitarea se va face in unitati specializate pentru eliminare;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executia tuturor reparatiilor utilajelor si mijloacelor de transport in ateliere specializate amplasate in afara ariei protejate Natura 2000;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in cazul producerii accidentale a unui prejudiciu ce afecteaza obiectivele de conservare pentru care a fost desemnata aria protejata, se va anunta in cel mai scurt timp custodele/administratorul ariei naturale protejate in vederea stabilirii masurilor de remediere ce vor fi puse in aplicare de cel care a produs prejudiciul; </w:t>
      </w:r>
    </w:p>
    <w:p w:rsidR="00080769" w:rsidRDefault="00A40B09">
      <w:pPr>
        <w:keepNext/>
        <w:keepLines/>
        <w:autoSpaceDE w:val="0"/>
        <w:spacing w:line="240" w:lineRule="auto"/>
        <w:jc w:val="both"/>
        <w:rPr>
          <w:rFonts w:ascii="Arial" w:eastAsia="Arial" w:hAnsi="Arial" w:cs="Arial"/>
          <w:kern w:val="1"/>
          <w:sz w:val="22"/>
          <w:szCs w:val="22"/>
          <w:lang w:val="en-US" w:eastAsia="ar-SA"/>
        </w:rPr>
      </w:pPr>
      <w:r>
        <w:rPr>
          <w:rFonts w:ascii="Arial" w:eastAsia="Wingdings" w:hAnsi="Arial" w:cs="Arial"/>
          <w:kern w:val="1"/>
          <w:sz w:val="22"/>
          <w:szCs w:val="22"/>
          <w:lang w:val="en-US" w:eastAsia="ar-SA"/>
        </w:rPr>
        <w:tab/>
        <w:t>-</w:t>
      </w:r>
      <w:r>
        <w:rPr>
          <w:rFonts w:ascii="Arial" w:eastAsia="Arial" w:hAnsi="Arial" w:cs="Arial"/>
          <w:kern w:val="1"/>
          <w:sz w:val="22"/>
          <w:szCs w:val="22"/>
          <w:lang w:val="en-US" w:eastAsia="ar-SA"/>
        </w:rPr>
        <w:t xml:space="preserve">se recomanda ca pentru deplasarea utilajelor de mare tonaj sa se utilizeze drumurile existente cu masuri de monitorizare a acestora pentru a reduce emisiile de pulberi care ar putea afecta zonele invecinate. </w:t>
      </w:r>
    </w:p>
    <w:p w:rsidR="00080769" w:rsidRDefault="00A40B09">
      <w:pPr>
        <w:autoSpaceDE w:val="0"/>
        <w:jc w:val="both"/>
        <w:rPr>
          <w:rFonts w:ascii="Arial" w:eastAsia="Arial" w:hAnsi="Arial" w:cs="Arial"/>
          <w:kern w:val="1"/>
          <w:sz w:val="22"/>
          <w:szCs w:val="22"/>
          <w:lang w:val="en-US" w:eastAsia="ar-SA"/>
        </w:rPr>
      </w:pPr>
      <w:r>
        <w:rPr>
          <w:rFonts w:ascii="Arial" w:eastAsia="Arial" w:hAnsi="Arial" w:cs="Arial"/>
          <w:kern w:val="1"/>
          <w:sz w:val="22"/>
          <w:szCs w:val="22"/>
          <w:lang w:val="en-US" w:eastAsia="ar-SA"/>
        </w:rPr>
        <w:tab/>
        <w:t xml:space="preserve">In perioada de exploatare a sistemului de canalizare, inclusiv a gurii de descarcare, nu va exista impact asupra mediului. Suprafetele afectate temporar de lucrari se vor reface in 1-2 sezoane de vegetatie, iar exemplarele de fauna vor folosi in continuare amplasamentul pentru hranire. </w:t>
      </w:r>
    </w:p>
    <w:p w:rsidR="00080769" w:rsidRDefault="00A40B09">
      <w:pPr>
        <w:autoSpaceDE w:val="0"/>
        <w:ind w:firstLine="720"/>
        <w:jc w:val="both"/>
        <w:rPr>
          <w:rFonts w:ascii="Arial" w:eastAsia="Arial" w:hAnsi="Arial" w:cs="Arial"/>
          <w:kern w:val="1"/>
          <w:sz w:val="22"/>
          <w:szCs w:val="22"/>
          <w:lang w:val="en-US" w:eastAsia="ar-SA"/>
        </w:rPr>
      </w:pPr>
      <w:r>
        <w:rPr>
          <w:rFonts w:ascii="Arial" w:eastAsia="Arial" w:hAnsi="Arial" w:cs="Arial"/>
          <w:kern w:val="1"/>
          <w:sz w:val="22"/>
          <w:szCs w:val="22"/>
          <w:lang w:val="en-US" w:eastAsia="ar-SA"/>
        </w:rPr>
        <w:t xml:space="preserve">Mediul va reveni la starea initiala, cu exceptia suprafetelor ocupate permanent de lucrari, astfel Incât nu este necesara adoptarea unor masuri speciale de diminuare a impactului asupra mediului. </w:t>
      </w:r>
    </w:p>
    <w:p w:rsidR="00080769" w:rsidRDefault="00080769">
      <w:pPr>
        <w:ind w:firstLine="360"/>
        <w:jc w:val="both"/>
        <w:rPr>
          <w:rFonts w:ascii="Arial" w:hAnsi="Arial" w:cs="Arial"/>
          <w:i/>
          <w:color w:val="FF0000"/>
          <w:sz w:val="22"/>
          <w:szCs w:val="22"/>
        </w:rPr>
      </w:pPr>
    </w:p>
    <w:p w:rsidR="00080769" w:rsidRDefault="00080769">
      <w:pPr>
        <w:ind w:firstLine="360"/>
        <w:jc w:val="both"/>
        <w:rPr>
          <w:rFonts w:ascii="Arial" w:hAnsi="Arial" w:cs="Arial"/>
          <w:i/>
          <w:color w:val="FF0000"/>
          <w:sz w:val="22"/>
          <w:szCs w:val="22"/>
        </w:rPr>
      </w:pPr>
    </w:p>
    <w:p w:rsidR="00080769" w:rsidRDefault="00A40B09">
      <w:pPr>
        <w:shd w:val="clear" w:color="auto" w:fill="D0CECE"/>
        <w:autoSpaceDE w:val="0"/>
        <w:autoSpaceDN w:val="0"/>
        <w:adjustRightInd w:val="0"/>
        <w:jc w:val="both"/>
        <w:rPr>
          <w:rFonts w:ascii="Arial" w:hAnsi="Arial" w:cs="Arial"/>
          <w:b/>
          <w:sz w:val="22"/>
          <w:szCs w:val="22"/>
        </w:rPr>
      </w:pPr>
      <w:r>
        <w:rPr>
          <w:rFonts w:ascii="Arial" w:hAnsi="Arial" w:cs="Arial"/>
          <w:b/>
          <w:sz w:val="22"/>
          <w:szCs w:val="22"/>
        </w:rPr>
        <w:tab/>
        <w:t>XIV. PENTRU PROIECTELE CARE SE REALIZEAZA PE APE SAU AU LEGATURA CU APELE, MEMORIU VA FI COMPLETAT CU URMATOARELE INFORMATII, PRELUATE DIN PLANURILE DE MANAGEMENT BAZINALE, ACTUALIZATE</w:t>
      </w:r>
    </w:p>
    <w:p w:rsidR="00080769" w:rsidRDefault="00A40B09">
      <w:pPr>
        <w:spacing w:before="20" w:after="0"/>
        <w:ind w:firstLine="700"/>
        <w:jc w:val="both"/>
        <w:rPr>
          <w:rFonts w:ascii="Arial" w:hAnsi="Arial" w:cs="Arial"/>
          <w:b/>
          <w:i/>
          <w:sz w:val="22"/>
          <w:szCs w:val="22"/>
        </w:rPr>
      </w:pPr>
      <w:r>
        <w:rPr>
          <w:rFonts w:ascii="Arial" w:hAnsi="Arial" w:cs="Arial"/>
          <w:b/>
          <w:i/>
          <w:sz w:val="22"/>
          <w:szCs w:val="22"/>
        </w:rPr>
        <w:t>1. Localizarea proiectului</w:t>
      </w:r>
    </w:p>
    <w:p w:rsidR="00080769" w:rsidRDefault="00A40B09">
      <w:pPr>
        <w:tabs>
          <w:tab w:val="left" w:pos="383"/>
          <w:tab w:val="left" w:pos="776"/>
        </w:tabs>
        <w:spacing w:before="20" w:after="0"/>
        <w:jc w:val="both"/>
        <w:rPr>
          <w:rStyle w:val="tpa1"/>
          <w:rFonts w:ascii="Arial" w:eastAsia="Times New Roman" w:hAnsi="Arial" w:cs="Arial"/>
          <w:bCs/>
          <w:sz w:val="22"/>
          <w:szCs w:val="22"/>
          <w:lang w:val="en-US" w:eastAsia="ar-SA"/>
        </w:rPr>
      </w:pPr>
      <w:r>
        <w:rPr>
          <w:rFonts w:ascii="Arial" w:eastAsia="Times New Roman" w:hAnsi="Arial" w:cs="Arial"/>
          <w:b/>
          <w:sz w:val="22"/>
          <w:szCs w:val="22"/>
        </w:rPr>
        <w:t xml:space="preserve">- bazinul hidrografic - </w:t>
      </w:r>
      <w:r>
        <w:rPr>
          <w:rStyle w:val="tpa1"/>
          <w:rFonts w:ascii="Arial" w:eastAsia="Times New Roman" w:hAnsi="Arial" w:cs="Arial"/>
          <w:sz w:val="22"/>
          <w:szCs w:val="22"/>
          <w:lang w:eastAsia="ar-SA"/>
        </w:rPr>
        <w:t xml:space="preserve">raul </w:t>
      </w:r>
      <w:r>
        <w:rPr>
          <w:rStyle w:val="tpa1"/>
          <w:rFonts w:ascii="Arial" w:eastAsia="Times New Roman" w:hAnsi="Arial" w:cs="Arial"/>
          <w:sz w:val="22"/>
          <w:szCs w:val="22"/>
          <w:lang w:val="en-US" w:eastAsia="ar-SA"/>
        </w:rPr>
        <w:t>Ialomita</w:t>
      </w:r>
    </w:p>
    <w:p w:rsidR="00080769" w:rsidRDefault="00A40B09">
      <w:pPr>
        <w:jc w:val="both"/>
        <w:rPr>
          <w:rFonts w:ascii="Arial" w:hAnsi="Arial" w:cs="Arial"/>
          <w:b/>
          <w:bCs/>
          <w:sz w:val="20"/>
          <w:szCs w:val="20"/>
        </w:rPr>
      </w:pPr>
      <w:r>
        <w:rPr>
          <w:rFonts w:ascii="Arial" w:eastAsia="Times New Roman" w:hAnsi="Arial" w:cs="Arial"/>
          <w:b/>
          <w:sz w:val="22"/>
          <w:szCs w:val="22"/>
        </w:rPr>
        <w:t>- cursul de apa, denumirea si codul cadastral</w:t>
      </w:r>
      <w:r>
        <w:rPr>
          <w:rFonts w:ascii="Arial" w:eastAsia="Times New Roman" w:hAnsi="Arial" w:cs="Arial"/>
          <w:sz w:val="22"/>
          <w:szCs w:val="22"/>
        </w:rPr>
        <w:t xml:space="preserve"> - raul </w:t>
      </w:r>
      <w:r>
        <w:rPr>
          <w:rFonts w:ascii="Arial" w:eastAsia="Times New Roman" w:hAnsi="Arial" w:cs="Arial"/>
          <w:sz w:val="22"/>
          <w:szCs w:val="22"/>
          <w:lang w:val="en-US"/>
        </w:rPr>
        <w:t>Ialomita</w:t>
      </w:r>
      <w:r>
        <w:rPr>
          <w:rFonts w:ascii="Arial" w:eastAsia="Times New Roman" w:hAnsi="Arial" w:cs="Arial"/>
          <w:sz w:val="22"/>
          <w:szCs w:val="22"/>
        </w:rPr>
        <w:t xml:space="preserve">, </w:t>
      </w:r>
      <w:r>
        <w:rPr>
          <w:rStyle w:val="tpa1"/>
          <w:rFonts w:ascii="Arial" w:eastAsia="Times New Roman" w:hAnsi="Arial" w:cs="Arial"/>
          <w:sz w:val="22"/>
          <w:szCs w:val="22"/>
          <w:lang w:eastAsia="ar-SA"/>
        </w:rPr>
        <w:t>c</w:t>
      </w:r>
      <w:r>
        <w:rPr>
          <w:rStyle w:val="tpa1"/>
          <w:rFonts w:ascii="Arial" w:eastAsia="Times New Roman" w:hAnsi="Arial" w:cs="Arial"/>
          <w:bCs/>
          <w:sz w:val="22"/>
          <w:szCs w:val="22"/>
          <w:lang w:eastAsia="ar-SA"/>
        </w:rPr>
        <w:t xml:space="preserve">od cadastral </w:t>
      </w:r>
      <w:r>
        <w:rPr>
          <w:rFonts w:ascii="Arial" w:hAnsi="Arial" w:cs="Arial"/>
          <w:b/>
          <w:bCs/>
          <w:sz w:val="20"/>
          <w:szCs w:val="20"/>
          <w:lang w:val="pt-PT"/>
        </w:rPr>
        <w:t>XI.1.00.00.00.00.00</w:t>
      </w:r>
    </w:p>
    <w:p w:rsidR="00080769" w:rsidRDefault="00A40B09">
      <w:pPr>
        <w:tabs>
          <w:tab w:val="left" w:pos="383"/>
          <w:tab w:val="left" w:pos="776"/>
        </w:tabs>
        <w:autoSpaceDE w:val="0"/>
        <w:autoSpaceDN w:val="0"/>
        <w:adjustRightInd w:val="0"/>
        <w:spacing w:before="20" w:after="0"/>
        <w:jc w:val="both"/>
        <w:rPr>
          <w:rFonts w:ascii="Arial" w:hAnsi="Arial" w:cs="Arial"/>
          <w:sz w:val="22"/>
          <w:szCs w:val="22"/>
        </w:rPr>
      </w:pPr>
      <w:r>
        <w:rPr>
          <w:rFonts w:ascii="Arial" w:eastAsia="Times New Roman" w:hAnsi="Arial" w:cs="Arial"/>
          <w:b/>
          <w:sz w:val="22"/>
          <w:szCs w:val="22"/>
        </w:rPr>
        <w:t xml:space="preserve">- corpul de apa (de suprafata si/sau subteran): denumire si cod </w:t>
      </w:r>
      <w:r>
        <w:rPr>
          <w:rFonts w:ascii="Arial" w:eastAsia="Times New Roman" w:hAnsi="Arial" w:cs="Arial"/>
          <w:sz w:val="22"/>
          <w:szCs w:val="22"/>
        </w:rPr>
        <w:t>- corp de apa natural</w:t>
      </w:r>
    </w:p>
    <w:p w:rsidR="00080769" w:rsidRDefault="00A40B09">
      <w:pPr>
        <w:spacing w:before="20" w:after="0"/>
        <w:ind w:firstLine="708"/>
        <w:jc w:val="both"/>
        <w:rPr>
          <w:rFonts w:ascii="Arial Bold" w:hAnsi="Arial Bold" w:cs="Arial" w:hint="eastAsia"/>
          <w:spacing w:val="-10"/>
          <w:sz w:val="22"/>
          <w:szCs w:val="22"/>
        </w:rPr>
      </w:pPr>
      <w:r>
        <w:rPr>
          <w:rFonts w:ascii="Arial Bold" w:hAnsi="Arial Bold" w:cs="Arial"/>
          <w:b/>
          <w:i/>
          <w:spacing w:val="-10"/>
          <w:sz w:val="22"/>
          <w:szCs w:val="22"/>
        </w:rPr>
        <w:t>2. Indicarea starii ecologice/potentialului ecologic si starea chimica a corpului de apa</w:t>
      </w:r>
    </w:p>
    <w:p w:rsidR="00080769" w:rsidRDefault="00A40B09">
      <w:pPr>
        <w:tabs>
          <w:tab w:val="left" w:pos="383"/>
          <w:tab w:val="left" w:pos="776"/>
        </w:tabs>
        <w:spacing w:before="20" w:after="0"/>
        <w:jc w:val="both"/>
        <w:rPr>
          <w:rFonts w:ascii="Arial" w:eastAsia="Times New Roman" w:hAnsi="Arial" w:cs="Arial"/>
          <w:sz w:val="22"/>
          <w:szCs w:val="22"/>
        </w:rPr>
      </w:pPr>
      <w:r>
        <w:rPr>
          <w:rFonts w:ascii="Arial" w:eastAsia="Times New Roman" w:hAnsi="Arial" w:cs="Arial"/>
          <w:sz w:val="22"/>
          <w:szCs w:val="22"/>
        </w:rPr>
        <w:tab/>
        <w:t>Nu este cazul</w:t>
      </w:r>
    </w:p>
    <w:p w:rsidR="00080769" w:rsidRDefault="00A40B09">
      <w:pPr>
        <w:spacing w:before="20" w:after="0"/>
        <w:ind w:firstLine="708"/>
        <w:jc w:val="both"/>
        <w:rPr>
          <w:rFonts w:ascii="Arial" w:hAnsi="Arial" w:cs="Arial"/>
          <w:sz w:val="22"/>
          <w:szCs w:val="22"/>
        </w:rPr>
      </w:pPr>
      <w:r>
        <w:rPr>
          <w:rFonts w:ascii="Arial" w:hAnsi="Arial" w:cs="Arial"/>
          <w:b/>
          <w:i/>
          <w:sz w:val="22"/>
          <w:szCs w:val="22"/>
        </w:rPr>
        <w:t>3. Indicarea obiectivului/obiectivelor de mediu pentru corpul de apa identificat</w:t>
      </w:r>
    </w:p>
    <w:p w:rsidR="00080769" w:rsidRDefault="00A40B09">
      <w:pPr>
        <w:tabs>
          <w:tab w:val="left" w:pos="383"/>
          <w:tab w:val="left" w:pos="776"/>
        </w:tabs>
        <w:spacing w:before="20" w:after="0"/>
        <w:jc w:val="both"/>
        <w:rPr>
          <w:rFonts w:ascii="Arial" w:eastAsia="Times New Roman" w:hAnsi="Arial" w:cs="Arial"/>
          <w:sz w:val="22"/>
          <w:szCs w:val="22"/>
        </w:rPr>
      </w:pPr>
      <w:r>
        <w:rPr>
          <w:rFonts w:ascii="Arial" w:eastAsia="Times New Roman" w:hAnsi="Arial" w:cs="Arial"/>
          <w:sz w:val="22"/>
          <w:szCs w:val="22"/>
        </w:rPr>
        <w:tab/>
        <w:t>Nu este cazul</w:t>
      </w:r>
    </w:p>
    <w:p w:rsidR="00080769" w:rsidRDefault="00080769">
      <w:pPr>
        <w:autoSpaceDE w:val="0"/>
        <w:autoSpaceDN w:val="0"/>
        <w:adjustRightInd w:val="0"/>
        <w:jc w:val="center"/>
        <w:rPr>
          <w:rFonts w:ascii="Arial" w:hAnsi="Arial" w:cs="Arial"/>
          <w:b/>
          <w:sz w:val="22"/>
          <w:szCs w:val="22"/>
          <w:u w:val="single"/>
        </w:rPr>
      </w:pPr>
    </w:p>
    <w:p w:rsidR="00080769" w:rsidRDefault="00A40B09">
      <w:pPr>
        <w:shd w:val="clear" w:color="auto" w:fill="D0CECE"/>
        <w:autoSpaceDE w:val="0"/>
        <w:autoSpaceDN w:val="0"/>
        <w:adjustRightInd w:val="0"/>
        <w:jc w:val="both"/>
        <w:rPr>
          <w:rFonts w:ascii="Arial" w:hAnsi="Arial" w:cs="Arial"/>
          <w:b/>
          <w:sz w:val="22"/>
          <w:szCs w:val="22"/>
        </w:rPr>
      </w:pPr>
      <w:r>
        <w:rPr>
          <w:rFonts w:ascii="Arial" w:hAnsi="Arial" w:cs="Arial"/>
          <w:b/>
          <w:sz w:val="22"/>
          <w:szCs w:val="22"/>
        </w:rPr>
        <w:tab/>
        <w:t>XIV. CRITERIILE PREVAZUTE IN ANEXA NR.3 LA LEGEA NR. 292/2018 PRIVIND EVALUAREA IMPACTULUI ANUMITOR PROIECTE PUBLICE SI PRIVATE ASUPRA MEDIULUI SE IAU IN CONSIDERARE, DACA ESTE CAZUL, IN MOMENTUL COMPILARII INFORMATIILOR IN CONFORMITATE CU PUNCTELE III-XIV.</w:t>
      </w:r>
    </w:p>
    <w:p w:rsidR="00080769" w:rsidRDefault="00A40B09">
      <w:pPr>
        <w:autoSpaceDE w:val="0"/>
        <w:autoSpaceDN w:val="0"/>
        <w:adjustRightInd w:val="0"/>
        <w:ind w:firstLine="700"/>
        <w:rPr>
          <w:rFonts w:ascii="Arial" w:hAnsi="Arial" w:cs="Arial"/>
          <w:bCs/>
          <w:sz w:val="22"/>
          <w:szCs w:val="22"/>
          <w:lang w:val="en-US"/>
        </w:rPr>
      </w:pPr>
      <w:r>
        <w:rPr>
          <w:rFonts w:ascii="Arial" w:hAnsi="Arial" w:cs="Arial"/>
          <w:bCs/>
          <w:sz w:val="22"/>
          <w:szCs w:val="22"/>
          <w:lang w:val="en-US"/>
        </w:rPr>
        <w:t>Nu este cazul.</w:t>
      </w:r>
    </w:p>
    <w:p w:rsidR="00080769" w:rsidRDefault="00080769">
      <w:pPr>
        <w:autoSpaceDE w:val="0"/>
        <w:autoSpaceDN w:val="0"/>
        <w:adjustRightInd w:val="0"/>
        <w:ind w:firstLine="700"/>
        <w:rPr>
          <w:rFonts w:ascii="Arial" w:hAnsi="Arial" w:cs="Arial"/>
          <w:bCs/>
          <w:sz w:val="22"/>
          <w:szCs w:val="22"/>
          <w:lang w:val="en-US"/>
        </w:rPr>
      </w:pPr>
    </w:p>
    <w:p w:rsidR="00080769" w:rsidRDefault="00080769">
      <w:pPr>
        <w:autoSpaceDE w:val="0"/>
        <w:autoSpaceDN w:val="0"/>
        <w:adjustRightInd w:val="0"/>
        <w:ind w:firstLine="700"/>
        <w:rPr>
          <w:rFonts w:ascii="Arial" w:hAnsi="Arial" w:cs="Arial"/>
          <w:bCs/>
          <w:sz w:val="22"/>
          <w:szCs w:val="22"/>
          <w:lang w:val="en-US"/>
        </w:rPr>
      </w:pPr>
    </w:p>
    <w:p w:rsidR="00080769" w:rsidRDefault="00A40B09">
      <w:pPr>
        <w:autoSpaceDE w:val="0"/>
        <w:autoSpaceDN w:val="0"/>
        <w:adjustRightInd w:val="0"/>
        <w:jc w:val="both"/>
        <w:rPr>
          <w:rFonts w:ascii="Arial" w:hAnsi="Arial" w:cs="Arial"/>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sz w:val="22"/>
          <w:szCs w:val="22"/>
        </w:rPr>
        <w:tab/>
        <w:t>Intocmit,</w:t>
      </w:r>
    </w:p>
    <w:p w:rsidR="00080769" w:rsidRDefault="00A40B09">
      <w:pPr>
        <w:autoSpaceDE w:val="0"/>
        <w:autoSpaceDN w:val="0"/>
        <w:adjustRightInd w:val="0"/>
        <w:jc w:val="both"/>
        <w:rPr>
          <w:rFonts w:ascii="Arial" w:hAnsi="Arial" w:cs="Arial"/>
          <w:sz w:val="22"/>
          <w:szCs w:val="22"/>
          <w:lang w:val="en-US"/>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w:t>
      </w:r>
      <w:r>
        <w:rPr>
          <w:rFonts w:ascii="Arial" w:hAnsi="Arial" w:cs="Arial"/>
          <w:sz w:val="22"/>
          <w:szCs w:val="22"/>
          <w:lang w:val="en-US"/>
        </w:rPr>
        <w:t>Daniela Moldoveanu</w:t>
      </w:r>
    </w:p>
    <w:p w:rsidR="00080769" w:rsidRDefault="00A40B09">
      <w:pPr>
        <w:autoSpaceDE w:val="0"/>
        <w:autoSpaceDN w:val="0"/>
        <w:adjustRightInd w:val="0"/>
        <w:jc w:val="both"/>
        <w:rPr>
          <w:rFonts w:ascii="Arial" w:hAnsi="Arial" w:cs="Arial"/>
          <w:sz w:val="22"/>
          <w:szCs w:val="22"/>
        </w:rPr>
      </w:pPr>
      <w:r>
        <w:rPr>
          <w:noProof/>
          <w:lang w:val="en-US" w:eastAsia="en-US"/>
        </w:rPr>
        <w:drawing>
          <wp:anchor distT="0" distB="0" distL="114300" distR="114300" simplePos="0" relativeHeight="251658240" behindDoc="1" locked="0" layoutInCell="1" allowOverlap="1">
            <wp:simplePos x="0" y="0"/>
            <wp:positionH relativeFrom="column">
              <wp:posOffset>2863215</wp:posOffset>
            </wp:positionH>
            <wp:positionV relativeFrom="paragraph">
              <wp:posOffset>6008370</wp:posOffset>
            </wp:positionV>
            <wp:extent cx="677545" cy="58547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rcRect l="55626" t="19812" r="38477" b="71086"/>
                    <a:stretch>
                      <a:fillRect/>
                    </a:stretch>
                  </pic:blipFill>
                  <pic:spPr>
                    <a:xfrm>
                      <a:off x="0" y="0"/>
                      <a:ext cx="677545" cy="585470"/>
                    </a:xfrm>
                    <a:prstGeom prst="rect">
                      <a:avLst/>
                    </a:prstGeom>
                    <a:noFill/>
                    <a:ln>
                      <a:noFill/>
                    </a:ln>
                  </pic:spPr>
                </pic:pic>
              </a:graphicData>
            </a:graphic>
          </wp:anchor>
        </w:drawing>
      </w:r>
    </w:p>
    <w:p w:rsidR="00080769" w:rsidRDefault="00A40B09">
      <w:pPr>
        <w:autoSpaceDE w:val="0"/>
        <w:autoSpaceDN w:val="0"/>
        <w:adjustRightInd w:val="0"/>
        <w:jc w:val="both"/>
        <w:rPr>
          <w:rFonts w:ascii="Arial" w:hAnsi="Arial" w:cs="Arial"/>
          <w:sz w:val="22"/>
          <w:szCs w:val="22"/>
        </w:rPr>
      </w:pPr>
      <w:r>
        <w:rPr>
          <w:noProof/>
          <w:lang w:val="en-US" w:eastAsia="en-US"/>
        </w:rPr>
        <w:drawing>
          <wp:anchor distT="0" distB="0" distL="114300" distR="114300" simplePos="0" relativeHeight="251659264" behindDoc="1" locked="0" layoutInCell="1" allowOverlap="1">
            <wp:simplePos x="0" y="0"/>
            <wp:positionH relativeFrom="column">
              <wp:posOffset>2863215</wp:posOffset>
            </wp:positionH>
            <wp:positionV relativeFrom="paragraph">
              <wp:posOffset>6008370</wp:posOffset>
            </wp:positionV>
            <wp:extent cx="677545" cy="585470"/>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rcRect l="55626" t="19812" r="38477" b="71086"/>
                    <a:stretch>
                      <a:fillRect/>
                    </a:stretch>
                  </pic:blipFill>
                  <pic:spPr>
                    <a:xfrm>
                      <a:off x="0" y="0"/>
                      <a:ext cx="677545" cy="585470"/>
                    </a:xfrm>
                    <a:prstGeom prst="rect">
                      <a:avLst/>
                    </a:prstGeom>
                    <a:noFill/>
                    <a:ln>
                      <a:noFill/>
                    </a:ln>
                  </pic:spPr>
                </pic:pic>
              </a:graphicData>
            </a:graphic>
          </wp:anchor>
        </w:drawing>
      </w:r>
    </w:p>
    <w:p w:rsidR="00080769" w:rsidRDefault="00080769">
      <w:pPr>
        <w:autoSpaceDE w:val="0"/>
        <w:autoSpaceDN w:val="0"/>
        <w:adjustRightInd w:val="0"/>
        <w:jc w:val="both"/>
        <w:rPr>
          <w:rFonts w:ascii="Arial" w:hAnsi="Arial" w:cs="Arial"/>
          <w:sz w:val="22"/>
          <w:szCs w:val="22"/>
        </w:rPr>
      </w:pPr>
    </w:p>
    <w:p w:rsidR="00080769" w:rsidRDefault="00A40B09">
      <w:pPr>
        <w:autoSpaceDE w:val="0"/>
        <w:autoSpaceDN w:val="0"/>
        <w:adjustRightInd w:val="0"/>
        <w:jc w:val="center"/>
        <w:rPr>
          <w:rFonts w:ascii="Arial" w:hAnsi="Arial" w:cs="Arial"/>
          <w:bCs/>
          <w:sz w:val="22"/>
          <w:szCs w:val="22"/>
        </w:rPr>
      </w:pPr>
      <w:r>
        <w:rPr>
          <w:rFonts w:ascii="Arial" w:hAnsi="Arial" w:cs="Arial"/>
          <w:bCs/>
          <w:sz w:val="22"/>
          <w:szCs w:val="22"/>
        </w:rPr>
        <w:t>Semantura si Stampila titularului</w:t>
      </w:r>
    </w:p>
    <w:p w:rsidR="00080769" w:rsidRDefault="00A40B09">
      <w:pPr>
        <w:autoSpaceDE w:val="0"/>
        <w:autoSpaceDN w:val="0"/>
        <w:adjustRightInd w:val="0"/>
        <w:jc w:val="center"/>
        <w:rPr>
          <w:rFonts w:ascii="Arial" w:hAnsi="Arial" w:cs="Arial"/>
          <w:bCs/>
          <w:sz w:val="22"/>
          <w:szCs w:val="22"/>
          <w:lang w:val="en-US"/>
        </w:rPr>
      </w:pPr>
      <w:r>
        <w:rPr>
          <w:rFonts w:ascii="Arial" w:hAnsi="Arial" w:cs="Arial"/>
          <w:bCs/>
          <w:sz w:val="22"/>
          <w:szCs w:val="22"/>
        </w:rPr>
        <w:t xml:space="preserve">Comuna </w:t>
      </w:r>
      <w:r>
        <w:rPr>
          <w:rFonts w:ascii="Arial" w:hAnsi="Arial" w:cs="Arial"/>
          <w:bCs/>
          <w:sz w:val="22"/>
          <w:szCs w:val="22"/>
          <w:lang w:val="en-US"/>
        </w:rPr>
        <w:t>Ciochina</w:t>
      </w:r>
    </w:p>
    <w:p w:rsidR="00080769" w:rsidRDefault="00A40B09">
      <w:pPr>
        <w:autoSpaceDE w:val="0"/>
        <w:autoSpaceDN w:val="0"/>
        <w:adjustRightInd w:val="0"/>
        <w:jc w:val="center"/>
        <w:rPr>
          <w:rFonts w:ascii="Arial" w:hAnsi="Arial" w:cs="Arial"/>
          <w:bCs/>
          <w:sz w:val="22"/>
          <w:szCs w:val="22"/>
        </w:rPr>
      </w:pPr>
      <w:r>
        <w:rPr>
          <w:rFonts w:ascii="Arial" w:hAnsi="Arial" w:cs="Arial"/>
          <w:bCs/>
          <w:sz w:val="22"/>
          <w:szCs w:val="22"/>
        </w:rPr>
        <w:t>Primar</w:t>
      </w:r>
    </w:p>
    <w:p w:rsidR="00080769" w:rsidRDefault="00080769">
      <w:pPr>
        <w:autoSpaceDE w:val="0"/>
        <w:autoSpaceDN w:val="0"/>
        <w:adjustRightInd w:val="0"/>
        <w:jc w:val="right"/>
        <w:rPr>
          <w:rFonts w:ascii="Arial" w:hAnsi="Arial" w:cs="Arial"/>
          <w:b/>
          <w:bCs/>
          <w:color w:val="FF0000"/>
          <w:sz w:val="22"/>
          <w:szCs w:val="22"/>
        </w:rPr>
      </w:pPr>
    </w:p>
    <w:sectPr w:rsidR="00080769" w:rsidSect="00080769">
      <w:headerReference w:type="default" r:id="rId11"/>
      <w:footerReference w:type="even" r:id="rId12"/>
      <w:footerReference w:type="default" r:id="rId13"/>
      <w:pgSz w:w="11906" w:h="16838"/>
      <w:pgMar w:top="1134" w:right="1134" w:bottom="1134" w:left="1134" w:header="539" w:footer="539"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8C" w:rsidRDefault="009D578C" w:rsidP="00080769">
      <w:pPr>
        <w:spacing w:after="0" w:line="240" w:lineRule="auto"/>
      </w:pPr>
      <w:r>
        <w:separator/>
      </w:r>
    </w:p>
  </w:endnote>
  <w:endnote w:type="continuationSeparator" w:id="0">
    <w:p w:rsidR="009D578C" w:rsidRDefault="009D578C" w:rsidP="0008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e Sans UI">
    <w:altName w:val="Roman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imes-Roman-R">
    <w:altName w:val="Arial"/>
    <w:charset w:val="00"/>
    <w:family w:val="swiss"/>
    <w:pitch w:val="default"/>
    <w:sig w:usb0="00000000" w:usb1="00000000" w:usb2="00000000" w:usb3="00000000" w:csb0="00000001" w:csb1="00000000"/>
  </w:font>
  <w:font w:name="Arial Bold">
    <w:altName w:val="Arial"/>
    <w:panose1 w:val="020B0704020202020204"/>
    <w:charset w:val="00"/>
    <w:family w:val="roman"/>
    <w:pitch w:val="default"/>
  </w:font>
  <w:font w:name="Txt">
    <w:charset w:val="00"/>
    <w:family w:val="auto"/>
    <w:pitch w:val="default"/>
    <w:sig w:usb0="8000022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69" w:rsidRDefault="00080769">
    <w:pPr>
      <w:pStyle w:val="Subsol"/>
      <w:framePr w:wrap="around" w:vAnchor="text" w:hAnchor="margin" w:xAlign="right" w:y="1"/>
      <w:rPr>
        <w:rStyle w:val="Numrdepagin"/>
      </w:rPr>
    </w:pPr>
    <w:r>
      <w:rPr>
        <w:rStyle w:val="Numrdepagin"/>
      </w:rPr>
      <w:fldChar w:fldCharType="begin"/>
    </w:r>
    <w:r w:rsidR="00A40B09">
      <w:rPr>
        <w:rStyle w:val="Numrdepagin"/>
      </w:rPr>
      <w:instrText xml:space="preserve">PAGE  </w:instrText>
    </w:r>
    <w:r>
      <w:rPr>
        <w:rStyle w:val="Numrdepagin"/>
      </w:rPr>
      <w:fldChar w:fldCharType="end"/>
    </w:r>
  </w:p>
  <w:p w:rsidR="00080769" w:rsidRDefault="00080769">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69" w:rsidRDefault="00926F64">
    <w:pPr>
      <w:pStyle w:val="Subsol"/>
      <w:pBdr>
        <w:top w:val="single" w:sz="4" w:space="0" w:color="auto"/>
        <w:left w:val="single" w:sz="4" w:space="0" w:color="auto"/>
        <w:bottom w:val="single" w:sz="4" w:space="0" w:color="auto"/>
        <w:right w:val="single" w:sz="4" w:space="0" w:color="auto"/>
      </w:pBdr>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135" cy="24320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243205"/>
                      </a:xfrm>
                      <a:prstGeom prst="rect">
                        <a:avLst/>
                      </a:prstGeom>
                      <a:noFill/>
                      <a:ln w="6350">
                        <a:noFill/>
                      </a:ln>
                    </wps:spPr>
                    <wps:txbx>
                      <w:txbxContent>
                        <w:p w:rsidR="00080769" w:rsidRDefault="00080769">
                          <w:pPr>
                            <w:pStyle w:val="Subsol"/>
                            <w:rPr>
                              <w:rFonts w:ascii="Arial" w:hAnsi="Arial" w:cs="Arial"/>
                              <w:sz w:val="18"/>
                              <w:szCs w:val="18"/>
                            </w:rPr>
                          </w:pPr>
                          <w:r>
                            <w:rPr>
                              <w:rFonts w:ascii="Arial" w:hAnsi="Arial" w:cs="Arial"/>
                              <w:sz w:val="18"/>
                              <w:szCs w:val="18"/>
                            </w:rPr>
                            <w:fldChar w:fldCharType="begin"/>
                          </w:r>
                          <w:r w:rsidR="00A40B09">
                            <w:rPr>
                              <w:rFonts w:ascii="Arial" w:hAnsi="Arial" w:cs="Arial"/>
                              <w:sz w:val="18"/>
                              <w:szCs w:val="18"/>
                            </w:rPr>
                            <w:instrText xml:space="preserve"> PAGE  \* MERGEFORMAT </w:instrText>
                          </w:r>
                          <w:r>
                            <w:rPr>
                              <w:rFonts w:ascii="Arial" w:hAnsi="Arial" w:cs="Arial"/>
                              <w:sz w:val="18"/>
                              <w:szCs w:val="18"/>
                            </w:rPr>
                            <w:fldChar w:fldCharType="separate"/>
                          </w:r>
                          <w:r w:rsidR="00926F64">
                            <w:rPr>
                              <w:rFonts w:ascii="Arial" w:hAnsi="Arial" w:cs="Arial"/>
                              <w:noProof/>
                              <w:sz w:val="18"/>
                              <w:szCs w:val="18"/>
                            </w:rPr>
                            <w:t>4</w:t>
                          </w:r>
                          <w:r>
                            <w:rPr>
                              <w:rFonts w:ascii="Arial" w:hAnsi="Arial" w:cs="Arial"/>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05pt;height:19.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" filled="f" stroked="f" strokeweight=".5pt">
              <v:path arrowok="t"/>
              <v:textbox style="mso-fit-shape-to-text:t" inset="0,0,0,0">
                <w:txbxContent>
                  <w:p w:rsidR="00080769" w:rsidRDefault="00080769">
                    <w:pPr>
                      <w:pStyle w:val="Subsol"/>
                      <w:rPr>
                        <w:rFonts w:ascii="Arial" w:hAnsi="Arial" w:cs="Arial"/>
                        <w:sz w:val="18"/>
                        <w:szCs w:val="18"/>
                      </w:rPr>
                    </w:pPr>
                    <w:r>
                      <w:rPr>
                        <w:rFonts w:ascii="Arial" w:hAnsi="Arial" w:cs="Arial"/>
                        <w:sz w:val="18"/>
                        <w:szCs w:val="18"/>
                      </w:rPr>
                      <w:fldChar w:fldCharType="begin"/>
                    </w:r>
                    <w:r w:rsidR="00A40B09">
                      <w:rPr>
                        <w:rFonts w:ascii="Arial" w:hAnsi="Arial" w:cs="Arial"/>
                        <w:sz w:val="18"/>
                        <w:szCs w:val="18"/>
                      </w:rPr>
                      <w:instrText xml:space="preserve"> PAGE  \* MERGEFORMAT </w:instrText>
                    </w:r>
                    <w:r>
                      <w:rPr>
                        <w:rFonts w:ascii="Arial" w:hAnsi="Arial" w:cs="Arial"/>
                        <w:sz w:val="18"/>
                        <w:szCs w:val="18"/>
                      </w:rPr>
                      <w:fldChar w:fldCharType="separate"/>
                    </w:r>
                    <w:r w:rsidR="00926F64">
                      <w:rPr>
                        <w:rFonts w:ascii="Arial" w:hAnsi="Arial" w:cs="Arial"/>
                        <w:noProof/>
                        <w:sz w:val="18"/>
                        <w:szCs w:val="18"/>
                      </w:rPr>
                      <w:t>4</w:t>
                    </w:r>
                    <w:r>
                      <w:rPr>
                        <w:rFonts w:ascii="Arial" w:hAnsi="Arial" w:cs="Arial"/>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8C" w:rsidRDefault="009D578C" w:rsidP="00080769">
      <w:pPr>
        <w:spacing w:after="0" w:line="240" w:lineRule="auto"/>
      </w:pPr>
      <w:r>
        <w:separator/>
      </w:r>
    </w:p>
  </w:footnote>
  <w:footnote w:type="continuationSeparator" w:id="0">
    <w:p w:rsidR="009D578C" w:rsidRDefault="009D578C" w:rsidP="00080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69" w:rsidRDefault="00A40B09">
    <w:pPr>
      <w:widowControl w:val="0"/>
      <w:autoSpaceDE w:val="0"/>
      <w:autoSpaceDN w:val="0"/>
      <w:adjustRightInd w:val="0"/>
      <w:spacing w:before="74" w:line="271" w:lineRule="exact"/>
      <w:ind w:right="121"/>
      <w:jc w:val="both"/>
      <w:rPr>
        <w:rFonts w:ascii="Arial" w:hAnsi="Arial" w:cs="Arial"/>
        <w:b/>
        <w:bCs/>
        <w:position w:val="-1"/>
        <w:sz w:val="10"/>
        <w:szCs w:val="10"/>
        <w:u w:val="single"/>
      </w:rPr>
    </w:pPr>
    <w:r>
      <w:rPr>
        <w:rFonts w:ascii="Arial" w:hAnsi="Arial" w:cs="Arial"/>
        <w:b/>
        <w:bCs/>
        <w:position w:val="-1"/>
        <w:sz w:val="22"/>
        <w:szCs w:val="22"/>
        <w:u w:val="single"/>
      </w:rPr>
      <w:t>A</w:t>
    </w:r>
    <w:r>
      <w:rPr>
        <w:rFonts w:ascii="Arial" w:hAnsi="Arial" w:cs="Arial"/>
        <w:b/>
        <w:bCs/>
        <w:spacing w:val="-1"/>
        <w:position w:val="-1"/>
        <w:sz w:val="22"/>
        <w:szCs w:val="22"/>
        <w:u w:val="single"/>
      </w:rPr>
      <w:t>N</w:t>
    </w:r>
    <w:r>
      <w:rPr>
        <w:rFonts w:ascii="Arial" w:hAnsi="Arial" w:cs="Arial"/>
        <w:b/>
        <w:bCs/>
        <w:position w:val="-1"/>
        <w:sz w:val="22"/>
        <w:szCs w:val="22"/>
        <w:u w:val="single"/>
      </w:rPr>
      <w:t>EXA</w:t>
    </w:r>
    <w:r>
      <w:rPr>
        <w:rFonts w:ascii="Arial" w:hAnsi="Arial" w:cs="Arial"/>
        <w:b/>
        <w:bCs/>
        <w:spacing w:val="1"/>
        <w:position w:val="-1"/>
        <w:sz w:val="22"/>
        <w:szCs w:val="22"/>
        <w:u w:val="single"/>
      </w:rPr>
      <w:t>n</w:t>
    </w:r>
    <w:r>
      <w:rPr>
        <w:rFonts w:ascii="Arial" w:hAnsi="Arial" w:cs="Arial"/>
        <w:b/>
        <w:bCs/>
        <w:spacing w:val="-1"/>
        <w:position w:val="-1"/>
        <w:sz w:val="22"/>
        <w:szCs w:val="22"/>
        <w:u w:val="single"/>
      </w:rPr>
      <w:t>r</w:t>
    </w:r>
    <w:r>
      <w:rPr>
        <w:rFonts w:ascii="Arial" w:hAnsi="Arial" w:cs="Arial"/>
        <w:b/>
        <w:bCs/>
        <w:position w:val="-1"/>
        <w:sz w:val="22"/>
        <w:szCs w:val="22"/>
        <w:u w:val="single"/>
      </w:rPr>
      <w:t xml:space="preserve">. 5 </w:t>
    </w:r>
    <w:r>
      <w:rPr>
        <w:rFonts w:ascii="Arial" w:hAnsi="Arial" w:cs="Arial"/>
        <w:b/>
        <w:bCs/>
        <w:position w:val="-1"/>
        <w:sz w:val="22"/>
        <w:szCs w:val="22"/>
        <w:u w:val="single"/>
        <w:vertAlign w:val="superscript"/>
      </w:rPr>
      <w:t xml:space="preserve">E </w:t>
    </w:r>
    <w:r>
      <w:rPr>
        <w:rFonts w:ascii="Arial" w:hAnsi="Arial" w:cs="Arial"/>
        <w:b/>
        <w:bCs/>
        <w:i/>
        <w:position w:val="-1"/>
        <w:sz w:val="22"/>
        <w:szCs w:val="22"/>
        <w:u w:val="single"/>
      </w:rPr>
      <w:t xml:space="preserve">- </w:t>
    </w:r>
    <w:r>
      <w:rPr>
        <w:rFonts w:ascii="Arial" w:hAnsi="Arial" w:cs="Arial"/>
        <w:b/>
        <w:bCs/>
        <w:position w:val="-1"/>
        <w:sz w:val="22"/>
        <w:szCs w:val="22"/>
        <w:u w:val="single"/>
      </w:rPr>
      <w:t>Legea 292/03.12.2018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left" w:pos="720"/>
        </w:tabs>
        <w:ind w:left="720" w:hanging="360"/>
      </w:pPr>
      <w:rPr>
        <w:rFonts w:ascii="Wingdings" w:hAnsi="Wingdings" w:cs="Times New Roman"/>
        <w:strike w:val="0"/>
        <w:dstrike w:val="0"/>
        <w:lang w:val="ro-RO"/>
      </w:rPr>
    </w:lvl>
    <w:lvl w:ilvl="1">
      <w:start w:val="1"/>
      <w:numFmt w:val="bullet"/>
      <w:lvlText w:val="◦"/>
      <w:lvlJc w:val="left"/>
      <w:pPr>
        <w:tabs>
          <w:tab w:val="left" w:pos="1080"/>
        </w:tabs>
        <w:ind w:left="1080" w:hanging="360"/>
      </w:pPr>
      <w:rPr>
        <w:rFonts w:ascii="OpenSymbol" w:hAnsi="OpenSymbol" w:cs="Courier New"/>
        <w:b/>
        <w:bCs/>
      </w:rPr>
    </w:lvl>
    <w:lvl w:ilvl="2">
      <w:start w:val="1"/>
      <w:numFmt w:val="bullet"/>
      <w:lvlText w:val="▪"/>
      <w:lvlJc w:val="left"/>
      <w:pPr>
        <w:tabs>
          <w:tab w:val="left" w:pos="1440"/>
        </w:tabs>
        <w:ind w:left="1440" w:hanging="360"/>
      </w:pPr>
      <w:rPr>
        <w:rFonts w:ascii="OpenSymbol" w:hAnsi="OpenSymbol" w:cs="Courier New"/>
        <w:b/>
        <w:bCs/>
      </w:rPr>
    </w:lvl>
    <w:lvl w:ilvl="3">
      <w:start w:val="1"/>
      <w:numFmt w:val="bullet"/>
      <w:lvlText w:val=""/>
      <w:lvlJc w:val="left"/>
      <w:pPr>
        <w:tabs>
          <w:tab w:val="left" w:pos="1800"/>
        </w:tabs>
        <w:ind w:left="1800" w:hanging="360"/>
      </w:pPr>
      <w:rPr>
        <w:rFonts w:ascii="Symbol" w:hAnsi="Symbol" w:cs="Symbol"/>
      </w:rPr>
    </w:lvl>
    <w:lvl w:ilvl="4">
      <w:start w:val="1"/>
      <w:numFmt w:val="bullet"/>
      <w:lvlText w:val="◦"/>
      <w:lvlJc w:val="left"/>
      <w:pPr>
        <w:tabs>
          <w:tab w:val="left" w:pos="2160"/>
        </w:tabs>
        <w:ind w:left="2160" w:hanging="360"/>
      </w:pPr>
      <w:rPr>
        <w:rFonts w:ascii="OpenSymbol" w:hAnsi="OpenSymbol" w:cs="Courier New"/>
        <w:b/>
        <w:bCs/>
      </w:rPr>
    </w:lvl>
    <w:lvl w:ilvl="5">
      <w:start w:val="1"/>
      <w:numFmt w:val="bullet"/>
      <w:lvlText w:val="▪"/>
      <w:lvlJc w:val="left"/>
      <w:pPr>
        <w:tabs>
          <w:tab w:val="left" w:pos="2520"/>
        </w:tabs>
        <w:ind w:left="2520" w:hanging="360"/>
      </w:pPr>
      <w:rPr>
        <w:rFonts w:ascii="OpenSymbol" w:hAnsi="OpenSymbol" w:cs="Courier New"/>
        <w:b/>
        <w:bCs/>
      </w:rPr>
    </w:lvl>
    <w:lvl w:ilvl="6">
      <w:start w:val="1"/>
      <w:numFmt w:val="bullet"/>
      <w:lvlText w:val=""/>
      <w:lvlJc w:val="left"/>
      <w:pPr>
        <w:tabs>
          <w:tab w:val="left" w:pos="2880"/>
        </w:tabs>
        <w:ind w:left="2880" w:hanging="360"/>
      </w:pPr>
      <w:rPr>
        <w:rFonts w:ascii="Symbol" w:hAnsi="Symbol" w:cs="Symbol"/>
      </w:rPr>
    </w:lvl>
    <w:lvl w:ilvl="7">
      <w:start w:val="1"/>
      <w:numFmt w:val="bullet"/>
      <w:lvlText w:val="◦"/>
      <w:lvlJc w:val="left"/>
      <w:pPr>
        <w:tabs>
          <w:tab w:val="left" w:pos="3240"/>
        </w:tabs>
        <w:ind w:left="3240" w:hanging="360"/>
      </w:pPr>
      <w:rPr>
        <w:rFonts w:ascii="OpenSymbol" w:hAnsi="OpenSymbol" w:cs="Courier New"/>
        <w:b/>
        <w:bCs/>
      </w:rPr>
    </w:lvl>
    <w:lvl w:ilvl="8">
      <w:start w:val="1"/>
      <w:numFmt w:val="bullet"/>
      <w:lvlText w:val="▪"/>
      <w:lvlJc w:val="left"/>
      <w:pPr>
        <w:tabs>
          <w:tab w:val="left" w:pos="3600"/>
        </w:tabs>
        <w:ind w:left="3600" w:hanging="360"/>
      </w:pPr>
      <w:rPr>
        <w:rFonts w:ascii="OpenSymbol" w:hAnsi="OpenSymbol" w:cs="Courier New"/>
        <w:b/>
        <w:bCs/>
      </w:rPr>
    </w:lvl>
  </w:abstractNum>
  <w:abstractNum w:abstractNumId="1">
    <w:nsid w:val="02384FA5"/>
    <w:multiLevelType w:val="multilevel"/>
    <w:tmpl w:val="02384FA5"/>
    <w:lvl w:ilvl="0">
      <w:start w:val="1"/>
      <w:numFmt w:val="bullet"/>
      <w:lvlText w:val=""/>
      <w:lvlJc w:val="left"/>
      <w:pPr>
        <w:tabs>
          <w:tab w:val="left" w:pos="1776"/>
        </w:tabs>
        <w:ind w:left="1776" w:hanging="360"/>
      </w:pPr>
      <w:rPr>
        <w:rFonts w:ascii="Symbol" w:hAnsi="Symbol" w:hint="default"/>
        <w:color w:val="auto"/>
      </w:rPr>
    </w:lvl>
    <w:lvl w:ilvl="1">
      <w:start w:val="1"/>
      <w:numFmt w:val="bullet"/>
      <w:lvlText w:val=""/>
      <w:lvlJc w:val="left"/>
      <w:pPr>
        <w:ind w:left="1037" w:hanging="360"/>
      </w:pPr>
      <w:rPr>
        <w:rFonts w:ascii="Symbol" w:hAnsi="Symbol" w:cs="Symbol" w:hint="default"/>
        <w:lang w:val="en-US"/>
      </w:rPr>
    </w:lvl>
    <w:lvl w:ilvl="2">
      <w:start w:val="1"/>
      <w:numFmt w:val="bullet"/>
      <w:lvlText w:val=""/>
      <w:lvlJc w:val="left"/>
      <w:pPr>
        <w:ind w:left="1757" w:hanging="360"/>
      </w:pPr>
      <w:rPr>
        <w:rFonts w:ascii="Wingdings" w:hAnsi="Wingdings" w:hint="default"/>
      </w:rPr>
    </w:lvl>
    <w:lvl w:ilvl="3">
      <w:start w:val="1"/>
      <w:numFmt w:val="bullet"/>
      <w:lvlText w:val=""/>
      <w:lvlJc w:val="left"/>
      <w:pPr>
        <w:ind w:left="2477" w:hanging="360"/>
      </w:pPr>
      <w:rPr>
        <w:rFonts w:ascii="Symbol" w:hAnsi="Symbol" w:hint="default"/>
      </w:rPr>
    </w:lvl>
    <w:lvl w:ilvl="4">
      <w:start w:val="1"/>
      <w:numFmt w:val="bullet"/>
      <w:lvlText w:val="o"/>
      <w:lvlJc w:val="left"/>
      <w:pPr>
        <w:ind w:left="3197" w:hanging="360"/>
      </w:pPr>
      <w:rPr>
        <w:rFonts w:ascii="Courier New" w:hAnsi="Courier New" w:cs="Courier New" w:hint="default"/>
      </w:rPr>
    </w:lvl>
    <w:lvl w:ilvl="5">
      <w:start w:val="1"/>
      <w:numFmt w:val="bullet"/>
      <w:lvlText w:val=""/>
      <w:lvlJc w:val="left"/>
      <w:pPr>
        <w:ind w:left="3917" w:hanging="360"/>
      </w:pPr>
      <w:rPr>
        <w:rFonts w:ascii="Wingdings" w:hAnsi="Wingdings" w:hint="default"/>
      </w:rPr>
    </w:lvl>
    <w:lvl w:ilvl="6">
      <w:start w:val="1"/>
      <w:numFmt w:val="bullet"/>
      <w:lvlText w:val=""/>
      <w:lvlJc w:val="left"/>
      <w:pPr>
        <w:ind w:left="4637" w:hanging="360"/>
      </w:pPr>
      <w:rPr>
        <w:rFonts w:ascii="Symbol" w:hAnsi="Symbol" w:hint="default"/>
      </w:rPr>
    </w:lvl>
    <w:lvl w:ilvl="7">
      <w:start w:val="1"/>
      <w:numFmt w:val="bullet"/>
      <w:lvlText w:val="o"/>
      <w:lvlJc w:val="left"/>
      <w:pPr>
        <w:ind w:left="5357" w:hanging="360"/>
      </w:pPr>
      <w:rPr>
        <w:rFonts w:ascii="Courier New" w:hAnsi="Courier New" w:cs="Courier New" w:hint="default"/>
      </w:rPr>
    </w:lvl>
    <w:lvl w:ilvl="8">
      <w:start w:val="1"/>
      <w:numFmt w:val="bullet"/>
      <w:lvlText w:val=""/>
      <w:lvlJc w:val="left"/>
      <w:pPr>
        <w:ind w:left="6077" w:hanging="360"/>
      </w:pPr>
      <w:rPr>
        <w:rFonts w:ascii="Wingdings" w:hAnsi="Wingdings" w:hint="default"/>
      </w:rPr>
    </w:lvl>
  </w:abstractNum>
  <w:abstractNum w:abstractNumId="2">
    <w:nsid w:val="331566D0"/>
    <w:multiLevelType w:val="multilevel"/>
    <w:tmpl w:val="331566D0"/>
    <w:lvl w:ilvl="0">
      <w:start w:val="4"/>
      <w:numFmt w:val="bullet"/>
      <w:lvlText w:val="-"/>
      <w:lvlJc w:val="left"/>
      <w:pPr>
        <w:tabs>
          <w:tab w:val="left" w:pos="720"/>
        </w:tabs>
        <w:ind w:left="720" w:hanging="360"/>
      </w:pPr>
      <w:rPr>
        <w:rFonts w:ascii="Times New Roman" w:eastAsia="SimSu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6C441CC"/>
    <w:multiLevelType w:val="multilevel"/>
    <w:tmpl w:val="36C441CC"/>
    <w:lvl w:ilvl="0">
      <w:start w:val="1"/>
      <w:numFmt w:val="lowerLetter"/>
      <w:lvlText w:val="%1)"/>
      <w:lvlJc w:val="left"/>
      <w:pPr>
        <w:tabs>
          <w:tab w:val="left" w:pos="1065"/>
        </w:tabs>
        <w:ind w:left="1065" w:hanging="360"/>
      </w:pPr>
      <w:rPr>
        <w:rFonts w:hint="default"/>
      </w:rPr>
    </w:lvl>
    <w:lvl w:ilvl="1">
      <w:start w:val="1"/>
      <w:numFmt w:val="lowerLetter"/>
      <w:lvlText w:val="%2."/>
      <w:lvlJc w:val="left"/>
      <w:pPr>
        <w:tabs>
          <w:tab w:val="left" w:pos="1785"/>
        </w:tabs>
        <w:ind w:left="1785" w:hanging="360"/>
      </w:pPr>
    </w:lvl>
    <w:lvl w:ilvl="2">
      <w:start w:val="1"/>
      <w:numFmt w:val="lowerRoman"/>
      <w:lvlText w:val="%3."/>
      <w:lvlJc w:val="righ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abstractNum w:abstractNumId="4">
    <w:nsid w:val="49A469F4"/>
    <w:multiLevelType w:val="multilevel"/>
    <w:tmpl w:val="49A469F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nsid w:val="49A50CE4"/>
    <w:multiLevelType w:val="multilevel"/>
    <w:tmpl w:val="49A50CE4"/>
    <w:lvl w:ilvl="0">
      <w:start w:val="1"/>
      <w:numFmt w:val="lowerLetter"/>
      <w:lvlText w:val="%1)"/>
      <w:lvlJc w:val="left"/>
      <w:pPr>
        <w:tabs>
          <w:tab w:val="left" w:pos="1068"/>
        </w:tabs>
        <w:ind w:left="1068" w:hanging="360"/>
      </w:pPr>
      <w:rPr>
        <w:rFonts w:hint="default"/>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6">
    <w:nsid w:val="4FCD31DD"/>
    <w:multiLevelType w:val="multilevel"/>
    <w:tmpl w:val="4FCD31DD"/>
    <w:lvl w:ilvl="0">
      <w:start w:val="2"/>
      <w:numFmt w:val="bullet"/>
      <w:lvlText w:val="-"/>
      <w:lvlJc w:val="left"/>
      <w:pPr>
        <w:tabs>
          <w:tab w:val="left" w:pos="2179"/>
        </w:tabs>
        <w:ind w:left="2179" w:hanging="360"/>
      </w:pPr>
      <w:rPr>
        <w:rFonts w:ascii="Arial" w:eastAsia="Times New Roman" w:hAnsi="Arial" w:cs="Arial" w:hint="default"/>
        <w:color w:val="auto"/>
      </w:rPr>
    </w:lvl>
    <w:lvl w:ilvl="1">
      <w:start w:val="1"/>
      <w:numFmt w:val="bullet"/>
      <w:lvlText w:val="o"/>
      <w:lvlJc w:val="left"/>
      <w:pPr>
        <w:tabs>
          <w:tab w:val="left" w:pos="2899"/>
        </w:tabs>
        <w:ind w:left="2899" w:hanging="360"/>
      </w:pPr>
      <w:rPr>
        <w:rFonts w:ascii="Courier New" w:hAnsi="Courier New" w:cs="Courier New" w:hint="default"/>
      </w:rPr>
    </w:lvl>
    <w:lvl w:ilvl="2">
      <w:start w:val="1"/>
      <w:numFmt w:val="bullet"/>
      <w:lvlText w:val=""/>
      <w:lvlJc w:val="left"/>
      <w:pPr>
        <w:tabs>
          <w:tab w:val="left" w:pos="3619"/>
        </w:tabs>
        <w:ind w:left="3619" w:hanging="360"/>
      </w:pPr>
      <w:rPr>
        <w:rFonts w:ascii="Wingdings" w:hAnsi="Wingdings" w:hint="default"/>
      </w:rPr>
    </w:lvl>
    <w:lvl w:ilvl="3">
      <w:start w:val="1"/>
      <w:numFmt w:val="bullet"/>
      <w:lvlText w:val=""/>
      <w:lvlJc w:val="left"/>
      <w:pPr>
        <w:tabs>
          <w:tab w:val="left" w:pos="4339"/>
        </w:tabs>
        <w:ind w:left="4339" w:hanging="360"/>
      </w:pPr>
      <w:rPr>
        <w:rFonts w:ascii="Symbol" w:hAnsi="Symbol" w:hint="default"/>
      </w:rPr>
    </w:lvl>
    <w:lvl w:ilvl="4">
      <w:start w:val="1"/>
      <w:numFmt w:val="bullet"/>
      <w:lvlText w:val="o"/>
      <w:lvlJc w:val="left"/>
      <w:pPr>
        <w:tabs>
          <w:tab w:val="left" w:pos="5059"/>
        </w:tabs>
        <w:ind w:left="5059" w:hanging="360"/>
      </w:pPr>
      <w:rPr>
        <w:rFonts w:ascii="Courier New" w:hAnsi="Courier New" w:cs="Courier New" w:hint="default"/>
      </w:rPr>
    </w:lvl>
    <w:lvl w:ilvl="5">
      <w:start w:val="1"/>
      <w:numFmt w:val="bullet"/>
      <w:lvlText w:val=""/>
      <w:lvlJc w:val="left"/>
      <w:pPr>
        <w:tabs>
          <w:tab w:val="left" w:pos="5779"/>
        </w:tabs>
        <w:ind w:left="5779" w:hanging="360"/>
      </w:pPr>
      <w:rPr>
        <w:rFonts w:ascii="Wingdings" w:hAnsi="Wingdings" w:hint="default"/>
      </w:rPr>
    </w:lvl>
    <w:lvl w:ilvl="6">
      <w:start w:val="1"/>
      <w:numFmt w:val="bullet"/>
      <w:lvlText w:val=""/>
      <w:lvlJc w:val="left"/>
      <w:pPr>
        <w:tabs>
          <w:tab w:val="left" w:pos="6499"/>
        </w:tabs>
        <w:ind w:left="6499" w:hanging="360"/>
      </w:pPr>
      <w:rPr>
        <w:rFonts w:ascii="Symbol" w:hAnsi="Symbol" w:hint="default"/>
      </w:rPr>
    </w:lvl>
    <w:lvl w:ilvl="7">
      <w:start w:val="1"/>
      <w:numFmt w:val="bullet"/>
      <w:lvlText w:val="o"/>
      <w:lvlJc w:val="left"/>
      <w:pPr>
        <w:tabs>
          <w:tab w:val="left" w:pos="7219"/>
        </w:tabs>
        <w:ind w:left="7219" w:hanging="360"/>
      </w:pPr>
      <w:rPr>
        <w:rFonts w:ascii="Courier New" w:hAnsi="Courier New" w:cs="Courier New" w:hint="default"/>
      </w:rPr>
    </w:lvl>
    <w:lvl w:ilvl="8">
      <w:start w:val="1"/>
      <w:numFmt w:val="bullet"/>
      <w:lvlText w:val=""/>
      <w:lvlJc w:val="left"/>
      <w:pPr>
        <w:tabs>
          <w:tab w:val="left" w:pos="7939"/>
        </w:tabs>
        <w:ind w:left="7939" w:hanging="360"/>
      </w:pPr>
      <w:rPr>
        <w:rFonts w:ascii="Wingdings" w:hAnsi="Wingdings" w:hint="default"/>
      </w:rPr>
    </w:lvl>
  </w:abstractNum>
  <w:abstractNum w:abstractNumId="7">
    <w:nsid w:val="52F092DA"/>
    <w:multiLevelType w:val="singleLevel"/>
    <w:tmpl w:val="52F092DA"/>
    <w:lvl w:ilvl="0">
      <w:start w:val="1"/>
      <w:numFmt w:val="bullet"/>
      <w:lvlText w:val=""/>
      <w:lvlJc w:val="left"/>
      <w:pPr>
        <w:tabs>
          <w:tab w:val="left" w:pos="420"/>
        </w:tabs>
        <w:ind w:left="420" w:hanging="420"/>
      </w:pPr>
      <w:rPr>
        <w:rFonts w:ascii="Wingdings" w:hAnsi="Wingdings" w:hint="default"/>
        <w:sz w:val="15"/>
      </w:rPr>
    </w:lvl>
  </w:abstractNum>
  <w:abstractNum w:abstractNumId="8">
    <w:nsid w:val="56308D83"/>
    <w:multiLevelType w:val="multilevel"/>
    <w:tmpl w:val="56308D83"/>
    <w:lvl w:ilvl="0">
      <w:start w:val="1"/>
      <w:numFmt w:val="decimal"/>
      <w:suff w:val="space"/>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592BCC4E"/>
    <w:multiLevelType w:val="singleLevel"/>
    <w:tmpl w:val="592BCC4E"/>
    <w:lvl w:ilvl="0">
      <w:start w:val="1"/>
      <w:numFmt w:val="bullet"/>
      <w:lvlText w:val=""/>
      <w:lvlJc w:val="left"/>
      <w:pPr>
        <w:tabs>
          <w:tab w:val="left" w:pos="420"/>
        </w:tabs>
        <w:ind w:left="420" w:hanging="420"/>
      </w:pPr>
      <w:rPr>
        <w:rFonts w:ascii="Wingdings" w:hAnsi="Wingdings" w:hint="default"/>
        <w:sz w:val="13"/>
      </w:rPr>
    </w:lvl>
  </w:abstractNum>
  <w:abstractNum w:abstractNumId="10">
    <w:nsid w:val="5A0594DE"/>
    <w:multiLevelType w:val="singleLevel"/>
    <w:tmpl w:val="5A0594DE"/>
    <w:lvl w:ilvl="0">
      <w:start w:val="1"/>
      <w:numFmt w:val="bullet"/>
      <w:lvlText w:val=""/>
      <w:lvlJc w:val="left"/>
      <w:pPr>
        <w:tabs>
          <w:tab w:val="left" w:pos="420"/>
        </w:tabs>
        <w:ind w:left="420" w:hanging="420"/>
      </w:pPr>
      <w:rPr>
        <w:rFonts w:ascii="Wingdings" w:hAnsi="Wingdings" w:hint="default"/>
        <w:sz w:val="10"/>
      </w:rPr>
    </w:lvl>
  </w:abstractNum>
  <w:abstractNum w:abstractNumId="11">
    <w:nsid w:val="5A098C7D"/>
    <w:multiLevelType w:val="singleLevel"/>
    <w:tmpl w:val="5A098C7D"/>
    <w:lvl w:ilvl="0">
      <w:start w:val="1"/>
      <w:numFmt w:val="bullet"/>
      <w:lvlText w:val=""/>
      <w:lvlJc w:val="left"/>
      <w:pPr>
        <w:tabs>
          <w:tab w:val="left" w:pos="420"/>
        </w:tabs>
        <w:ind w:left="420" w:hanging="420"/>
      </w:pPr>
      <w:rPr>
        <w:rFonts w:ascii="Wingdings" w:hAnsi="Wingdings" w:hint="default"/>
        <w:sz w:val="10"/>
      </w:rPr>
    </w:lvl>
  </w:abstractNum>
  <w:abstractNum w:abstractNumId="12">
    <w:nsid w:val="5B98166E"/>
    <w:multiLevelType w:val="singleLevel"/>
    <w:tmpl w:val="5B98166E"/>
    <w:lvl w:ilvl="0">
      <w:start w:val="1"/>
      <w:numFmt w:val="bullet"/>
      <w:lvlText w:val=""/>
      <w:lvlJc w:val="left"/>
      <w:pPr>
        <w:ind w:left="420" w:hanging="420"/>
      </w:pPr>
      <w:rPr>
        <w:rFonts w:ascii="Wingdings" w:hAnsi="Wingdings" w:hint="default"/>
        <w:sz w:val="10"/>
      </w:rPr>
    </w:lvl>
  </w:abstractNum>
  <w:abstractNum w:abstractNumId="13">
    <w:nsid w:val="608356AB"/>
    <w:multiLevelType w:val="multilevel"/>
    <w:tmpl w:val="608356A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66A8195A"/>
    <w:multiLevelType w:val="multilevel"/>
    <w:tmpl w:val="66A8195A"/>
    <w:lvl w:ilvl="0">
      <w:start w:val="1"/>
      <w:numFmt w:val="decimal"/>
      <w:lvlText w:val="%1."/>
      <w:lvlJc w:val="left"/>
      <w:pPr>
        <w:ind w:left="720" w:hanging="360"/>
      </w:pPr>
      <w:rPr>
        <w:rFonts w:hint="default"/>
      </w:rPr>
    </w:lvl>
    <w:lvl w:ilvl="1">
      <w:start w:val="1"/>
      <w:numFmt w:val="decimal"/>
      <w:pStyle w:val="Titlu2"/>
      <w:isLgl/>
      <w:lvlText w:val="%1.%2"/>
      <w:lvlJc w:val="left"/>
      <w:pPr>
        <w:ind w:left="1080" w:hanging="720"/>
      </w:pPr>
      <w:rPr>
        <w:rFonts w:hint="default"/>
        <w:color w:val="auto"/>
        <w:w w:val="100"/>
      </w:rPr>
    </w:lvl>
    <w:lvl w:ilvl="2">
      <w:start w:val="1"/>
      <w:numFmt w:val="decimal"/>
      <w:isLgl/>
      <w:lvlText w:val="%1.%2.%3"/>
      <w:lvlJc w:val="left"/>
      <w:pPr>
        <w:ind w:left="1080" w:hanging="720"/>
      </w:pPr>
      <w:rPr>
        <w:rFonts w:hint="default"/>
        <w:color w:val="auto"/>
        <w:w w:val="100"/>
      </w:rPr>
    </w:lvl>
    <w:lvl w:ilvl="3">
      <w:start w:val="1"/>
      <w:numFmt w:val="decimal"/>
      <w:isLgl/>
      <w:lvlText w:val="%1.%2.%3.%4"/>
      <w:lvlJc w:val="left"/>
      <w:pPr>
        <w:ind w:left="1440" w:hanging="1080"/>
      </w:pPr>
      <w:rPr>
        <w:rFonts w:ascii="Arial" w:hAnsi="Arial" w:cs="Arial" w:hint="default"/>
        <w:color w:val="auto"/>
        <w:w w:val="100"/>
      </w:rPr>
    </w:lvl>
    <w:lvl w:ilvl="4">
      <w:start w:val="1"/>
      <w:numFmt w:val="upperLetter"/>
      <w:isLgl/>
      <w:lvlText w:val="%1.%2.%3.%4.%5"/>
      <w:lvlJc w:val="left"/>
      <w:pPr>
        <w:ind w:left="1800" w:hanging="1440"/>
      </w:pPr>
      <w:rPr>
        <w:rFonts w:hint="default"/>
        <w:color w:val="auto"/>
        <w:w w:val="100"/>
      </w:rPr>
    </w:lvl>
    <w:lvl w:ilvl="5">
      <w:start w:val="1"/>
      <w:numFmt w:val="decimal"/>
      <w:isLgl/>
      <w:lvlText w:val="%1.%2.%3.%4.%5.%6"/>
      <w:lvlJc w:val="left"/>
      <w:pPr>
        <w:ind w:left="1800" w:hanging="1440"/>
      </w:pPr>
      <w:rPr>
        <w:rFonts w:hint="default"/>
        <w:color w:val="auto"/>
        <w:w w:val="100"/>
      </w:rPr>
    </w:lvl>
    <w:lvl w:ilvl="6">
      <w:start w:val="1"/>
      <w:numFmt w:val="decimal"/>
      <w:isLgl/>
      <w:lvlText w:val="%1.%2.%3.%4.%5.%6.%7"/>
      <w:lvlJc w:val="left"/>
      <w:pPr>
        <w:ind w:left="2160" w:hanging="1800"/>
      </w:pPr>
      <w:rPr>
        <w:rFonts w:hint="default"/>
        <w:color w:val="8F0000"/>
        <w:w w:val="100"/>
      </w:rPr>
    </w:lvl>
    <w:lvl w:ilvl="7">
      <w:start w:val="1"/>
      <w:numFmt w:val="decimal"/>
      <w:isLgl/>
      <w:lvlText w:val="%1.%2.%3.%4.%5.%6.%7.%8"/>
      <w:lvlJc w:val="left"/>
      <w:pPr>
        <w:ind w:left="2520" w:hanging="2160"/>
      </w:pPr>
      <w:rPr>
        <w:rFonts w:hint="default"/>
        <w:color w:val="8F0000"/>
        <w:w w:val="100"/>
      </w:rPr>
    </w:lvl>
    <w:lvl w:ilvl="8">
      <w:start w:val="1"/>
      <w:numFmt w:val="decimal"/>
      <w:isLgl/>
      <w:lvlText w:val="%1.%2.%3.%4.%5.%6.%7.%8.%9"/>
      <w:lvlJc w:val="left"/>
      <w:pPr>
        <w:ind w:left="2520" w:hanging="2160"/>
      </w:pPr>
      <w:rPr>
        <w:rFonts w:hint="default"/>
        <w:color w:val="8F0000"/>
        <w:w w:val="100"/>
      </w:rPr>
    </w:lvl>
  </w:abstractNum>
  <w:abstractNum w:abstractNumId="15">
    <w:nsid w:val="764034E9"/>
    <w:multiLevelType w:val="multilevel"/>
    <w:tmpl w:val="764034E9"/>
    <w:lvl w:ilvl="0">
      <w:start w:val="1"/>
      <w:numFmt w:val="decimal"/>
      <w:pStyle w:val="Titlucapitol"/>
      <w:lvlText w:val="%1."/>
      <w:lvlJc w:val="left"/>
      <w:pPr>
        <w:tabs>
          <w:tab w:val="left" w:pos="-513"/>
        </w:tabs>
        <w:ind w:left="1134" w:hanging="1134"/>
      </w:pPr>
      <w:rPr>
        <w:rFonts w:ascii="Arial" w:hAnsi="Arial" w:hint="default"/>
        <w:sz w:val="32"/>
        <w:szCs w:val="32"/>
      </w:rPr>
    </w:lvl>
    <w:lvl w:ilvl="1">
      <w:start w:val="1"/>
      <w:numFmt w:val="decimal"/>
      <w:lvlRestart w:val="0"/>
      <w:pStyle w:val="Subtitlu1"/>
      <w:lvlText w:val="%1.%2."/>
      <w:lvlJc w:val="left"/>
      <w:pPr>
        <w:tabs>
          <w:tab w:val="left" w:pos="338"/>
        </w:tabs>
        <w:ind w:left="1134" w:hanging="1134"/>
      </w:pPr>
      <w:rPr>
        <w:rFonts w:ascii="Arial" w:hAnsi="Arial" w:hint="default"/>
        <w:sz w:val="24"/>
        <w:szCs w:val="24"/>
      </w:rPr>
    </w:lvl>
    <w:lvl w:ilvl="2">
      <w:start w:val="1"/>
      <w:numFmt w:val="decimal"/>
      <w:pStyle w:val="Subsubtitlu"/>
      <w:lvlText w:val="%1.%2.%3."/>
      <w:lvlJc w:val="left"/>
      <w:pPr>
        <w:tabs>
          <w:tab w:val="left" w:pos="1440"/>
        </w:tabs>
        <w:ind w:left="72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Titlu"/>
      <w:lvlText w:val="%1.%2.%3.%4."/>
      <w:lvlJc w:val="left"/>
      <w:pPr>
        <w:tabs>
          <w:tab w:val="left" w:pos="1080"/>
        </w:tabs>
        <w:ind w:left="1008" w:hanging="648"/>
      </w:pPr>
      <w:rPr>
        <w:rFonts w:ascii="Arial" w:hAnsi="Arial" w:hint="default"/>
      </w:rPr>
    </w:lvl>
    <w:lvl w:ilvl="4">
      <w:start w:val="1"/>
      <w:numFmt w:val="decimal"/>
      <w:lvlText w:val="%1.%2.%3.%4.%5."/>
      <w:lvlJc w:val="left"/>
      <w:pPr>
        <w:tabs>
          <w:tab w:val="left" w:pos="1440"/>
        </w:tabs>
        <w:ind w:left="1152" w:hanging="792"/>
      </w:pPr>
      <w:rPr>
        <w:rFonts w:hint="default"/>
      </w:rPr>
    </w:lvl>
    <w:lvl w:ilvl="5">
      <w:start w:val="1"/>
      <w:numFmt w:val="decimal"/>
      <w:lvlText w:val="%1.%2.%3.%4.%5.%6."/>
      <w:lvlJc w:val="left"/>
      <w:pPr>
        <w:tabs>
          <w:tab w:val="left" w:pos="1800"/>
        </w:tabs>
        <w:ind w:left="1656" w:hanging="936"/>
      </w:pPr>
      <w:rPr>
        <w:rFonts w:hint="default"/>
      </w:rPr>
    </w:lvl>
    <w:lvl w:ilvl="6">
      <w:start w:val="1"/>
      <w:numFmt w:val="decimal"/>
      <w:lvlText w:val="%1.%2.%3.%4.%5.%6.%7."/>
      <w:lvlJc w:val="left"/>
      <w:pPr>
        <w:tabs>
          <w:tab w:val="left" w:pos="2520"/>
        </w:tabs>
        <w:ind w:left="2160" w:hanging="1080"/>
      </w:pPr>
      <w:rPr>
        <w:rFonts w:hint="default"/>
      </w:rPr>
    </w:lvl>
    <w:lvl w:ilvl="7">
      <w:start w:val="1"/>
      <w:numFmt w:val="decimal"/>
      <w:lvlText w:val="%1.%2.%3.%4.%5.%6.%7.%8."/>
      <w:lvlJc w:val="left"/>
      <w:pPr>
        <w:tabs>
          <w:tab w:val="left" w:pos="2880"/>
        </w:tabs>
        <w:ind w:left="2664" w:hanging="1224"/>
      </w:pPr>
      <w:rPr>
        <w:rFonts w:hint="default"/>
      </w:rPr>
    </w:lvl>
    <w:lvl w:ilvl="8">
      <w:start w:val="1"/>
      <w:numFmt w:val="decimal"/>
      <w:lvlText w:val="%1.%2.%3.%4.%5.%6.%7.%8.%9."/>
      <w:lvlJc w:val="left"/>
      <w:pPr>
        <w:tabs>
          <w:tab w:val="left" w:pos="3600"/>
        </w:tabs>
        <w:ind w:left="3240" w:hanging="1440"/>
      </w:pPr>
      <w:rPr>
        <w:rFonts w:hint="default"/>
      </w:rPr>
    </w:lvl>
  </w:abstractNum>
  <w:num w:numId="1">
    <w:abstractNumId w:val="14"/>
  </w:num>
  <w:num w:numId="2">
    <w:abstractNumId w:val="15"/>
  </w:num>
  <w:num w:numId="3">
    <w:abstractNumId w:val="3"/>
  </w:num>
  <w:num w:numId="4">
    <w:abstractNumId w:val="4"/>
  </w:num>
  <w:num w:numId="5">
    <w:abstractNumId w:val="10"/>
  </w:num>
  <w:num w:numId="6">
    <w:abstractNumId w:val="11"/>
  </w:num>
  <w:num w:numId="7">
    <w:abstractNumId w:val="8"/>
  </w:num>
  <w:num w:numId="8">
    <w:abstractNumId w:val="9"/>
  </w:num>
  <w:num w:numId="9">
    <w:abstractNumId w:val="12"/>
  </w:num>
  <w:num w:numId="10">
    <w:abstractNumId w:val="6"/>
  </w:num>
  <w:num w:numId="11">
    <w:abstractNumId w:val="13"/>
  </w:num>
  <w:num w:numId="12">
    <w:abstractNumId w:val="7"/>
  </w:num>
  <w:num w:numId="13">
    <w:abstractNumId w:val="5"/>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26"/>
    <w:rsid w:val="000043F3"/>
    <w:rsid w:val="00007D83"/>
    <w:rsid w:val="0001650F"/>
    <w:rsid w:val="000167FD"/>
    <w:rsid w:val="000333D6"/>
    <w:rsid w:val="00043EA5"/>
    <w:rsid w:val="00060A62"/>
    <w:rsid w:val="00071D8F"/>
    <w:rsid w:val="00080769"/>
    <w:rsid w:val="00086306"/>
    <w:rsid w:val="000866E1"/>
    <w:rsid w:val="000A2E4B"/>
    <w:rsid w:val="000C2B73"/>
    <w:rsid w:val="000D5A6B"/>
    <w:rsid w:val="000D686C"/>
    <w:rsid w:val="000E5952"/>
    <w:rsid w:val="000F271E"/>
    <w:rsid w:val="00121644"/>
    <w:rsid w:val="00121B17"/>
    <w:rsid w:val="00154922"/>
    <w:rsid w:val="001603D6"/>
    <w:rsid w:val="0016104A"/>
    <w:rsid w:val="00172A27"/>
    <w:rsid w:val="001928E5"/>
    <w:rsid w:val="001A078D"/>
    <w:rsid w:val="001B5C7B"/>
    <w:rsid w:val="001C2911"/>
    <w:rsid w:val="001E069A"/>
    <w:rsid w:val="001E292F"/>
    <w:rsid w:val="001F1218"/>
    <w:rsid w:val="001F3072"/>
    <w:rsid w:val="0020480C"/>
    <w:rsid w:val="002050EE"/>
    <w:rsid w:val="0020563F"/>
    <w:rsid w:val="00225D8C"/>
    <w:rsid w:val="002279BA"/>
    <w:rsid w:val="00246B78"/>
    <w:rsid w:val="0024772C"/>
    <w:rsid w:val="00254318"/>
    <w:rsid w:val="00276834"/>
    <w:rsid w:val="00290593"/>
    <w:rsid w:val="002922F0"/>
    <w:rsid w:val="00292EE0"/>
    <w:rsid w:val="002941DA"/>
    <w:rsid w:val="002A5DDB"/>
    <w:rsid w:val="002B6ABC"/>
    <w:rsid w:val="002C102C"/>
    <w:rsid w:val="002D2055"/>
    <w:rsid w:val="002E548A"/>
    <w:rsid w:val="003028ED"/>
    <w:rsid w:val="00303E43"/>
    <w:rsid w:val="00304376"/>
    <w:rsid w:val="00316C51"/>
    <w:rsid w:val="0033657E"/>
    <w:rsid w:val="003521CF"/>
    <w:rsid w:val="00355661"/>
    <w:rsid w:val="00360438"/>
    <w:rsid w:val="00367C51"/>
    <w:rsid w:val="00395FB6"/>
    <w:rsid w:val="003A09AE"/>
    <w:rsid w:val="003C31C2"/>
    <w:rsid w:val="003D0D9E"/>
    <w:rsid w:val="003D278E"/>
    <w:rsid w:val="003D5614"/>
    <w:rsid w:val="003D7006"/>
    <w:rsid w:val="003E0AD5"/>
    <w:rsid w:val="003E42D5"/>
    <w:rsid w:val="003E6DD3"/>
    <w:rsid w:val="003E77E7"/>
    <w:rsid w:val="003F7819"/>
    <w:rsid w:val="00436417"/>
    <w:rsid w:val="00437FB0"/>
    <w:rsid w:val="00440DBF"/>
    <w:rsid w:val="00441724"/>
    <w:rsid w:val="00443825"/>
    <w:rsid w:val="00445255"/>
    <w:rsid w:val="0044539B"/>
    <w:rsid w:val="00447257"/>
    <w:rsid w:val="00472B14"/>
    <w:rsid w:val="00473601"/>
    <w:rsid w:val="004836AB"/>
    <w:rsid w:val="00485CAF"/>
    <w:rsid w:val="004A00C1"/>
    <w:rsid w:val="004A2F8F"/>
    <w:rsid w:val="004A6175"/>
    <w:rsid w:val="004A756B"/>
    <w:rsid w:val="004B0E3D"/>
    <w:rsid w:val="004C151E"/>
    <w:rsid w:val="004C6240"/>
    <w:rsid w:val="004E2CB4"/>
    <w:rsid w:val="004E40D9"/>
    <w:rsid w:val="004F1FCE"/>
    <w:rsid w:val="00506463"/>
    <w:rsid w:val="0053178D"/>
    <w:rsid w:val="00533BBD"/>
    <w:rsid w:val="005427AD"/>
    <w:rsid w:val="00546CB7"/>
    <w:rsid w:val="00550AB9"/>
    <w:rsid w:val="00583C4F"/>
    <w:rsid w:val="005A7F3B"/>
    <w:rsid w:val="005B2587"/>
    <w:rsid w:val="005C6F6F"/>
    <w:rsid w:val="005E4660"/>
    <w:rsid w:val="005E570C"/>
    <w:rsid w:val="005F0DB1"/>
    <w:rsid w:val="006144C6"/>
    <w:rsid w:val="00614C95"/>
    <w:rsid w:val="006307B5"/>
    <w:rsid w:val="00642B69"/>
    <w:rsid w:val="0064481F"/>
    <w:rsid w:val="00652713"/>
    <w:rsid w:val="00653FCE"/>
    <w:rsid w:val="006618CF"/>
    <w:rsid w:val="006634E2"/>
    <w:rsid w:val="006858F3"/>
    <w:rsid w:val="0069681B"/>
    <w:rsid w:val="006A2204"/>
    <w:rsid w:val="006A404A"/>
    <w:rsid w:val="006A7271"/>
    <w:rsid w:val="006C1FD8"/>
    <w:rsid w:val="006E2ACE"/>
    <w:rsid w:val="006E2F35"/>
    <w:rsid w:val="006F2FC8"/>
    <w:rsid w:val="006F34B6"/>
    <w:rsid w:val="00716406"/>
    <w:rsid w:val="007213E2"/>
    <w:rsid w:val="00722746"/>
    <w:rsid w:val="00762B59"/>
    <w:rsid w:val="00774D3A"/>
    <w:rsid w:val="00777CBC"/>
    <w:rsid w:val="00794213"/>
    <w:rsid w:val="007A17FB"/>
    <w:rsid w:val="007A373D"/>
    <w:rsid w:val="007B4986"/>
    <w:rsid w:val="007E7F4B"/>
    <w:rsid w:val="008165EC"/>
    <w:rsid w:val="0083496B"/>
    <w:rsid w:val="00854EC2"/>
    <w:rsid w:val="008556A4"/>
    <w:rsid w:val="008566FF"/>
    <w:rsid w:val="00863500"/>
    <w:rsid w:val="00882A3A"/>
    <w:rsid w:val="00884F77"/>
    <w:rsid w:val="00896141"/>
    <w:rsid w:val="008B793F"/>
    <w:rsid w:val="008C0CAD"/>
    <w:rsid w:val="008D1759"/>
    <w:rsid w:val="008F0AA9"/>
    <w:rsid w:val="008F2BF8"/>
    <w:rsid w:val="008F5A2F"/>
    <w:rsid w:val="009041E9"/>
    <w:rsid w:val="00911051"/>
    <w:rsid w:val="0091411B"/>
    <w:rsid w:val="00926F64"/>
    <w:rsid w:val="00932D8A"/>
    <w:rsid w:val="00936F7B"/>
    <w:rsid w:val="009527EC"/>
    <w:rsid w:val="009649D9"/>
    <w:rsid w:val="009853B3"/>
    <w:rsid w:val="009933AF"/>
    <w:rsid w:val="009941D7"/>
    <w:rsid w:val="00994A2D"/>
    <w:rsid w:val="009B1391"/>
    <w:rsid w:val="009B3CFF"/>
    <w:rsid w:val="009B3ECF"/>
    <w:rsid w:val="009C098E"/>
    <w:rsid w:val="009C3700"/>
    <w:rsid w:val="009C63C9"/>
    <w:rsid w:val="009D578C"/>
    <w:rsid w:val="009D7A42"/>
    <w:rsid w:val="009D7B78"/>
    <w:rsid w:val="009E1354"/>
    <w:rsid w:val="009F1976"/>
    <w:rsid w:val="009F6348"/>
    <w:rsid w:val="00A23089"/>
    <w:rsid w:val="00A40B09"/>
    <w:rsid w:val="00A64612"/>
    <w:rsid w:val="00A837F2"/>
    <w:rsid w:val="00A848F5"/>
    <w:rsid w:val="00A96DB5"/>
    <w:rsid w:val="00AB0B6D"/>
    <w:rsid w:val="00AB5976"/>
    <w:rsid w:val="00AE72B9"/>
    <w:rsid w:val="00AF6176"/>
    <w:rsid w:val="00AF7ED5"/>
    <w:rsid w:val="00B0049C"/>
    <w:rsid w:val="00B23F02"/>
    <w:rsid w:val="00B2532C"/>
    <w:rsid w:val="00B32BDA"/>
    <w:rsid w:val="00B35249"/>
    <w:rsid w:val="00B4454A"/>
    <w:rsid w:val="00B52BA7"/>
    <w:rsid w:val="00B5384E"/>
    <w:rsid w:val="00B65070"/>
    <w:rsid w:val="00B81A20"/>
    <w:rsid w:val="00B8571E"/>
    <w:rsid w:val="00BA7135"/>
    <w:rsid w:val="00BB6E86"/>
    <w:rsid w:val="00BC0115"/>
    <w:rsid w:val="00BC170B"/>
    <w:rsid w:val="00BC6C01"/>
    <w:rsid w:val="00BD7300"/>
    <w:rsid w:val="00BF1754"/>
    <w:rsid w:val="00BF4A56"/>
    <w:rsid w:val="00C237E9"/>
    <w:rsid w:val="00C32F6C"/>
    <w:rsid w:val="00C5083C"/>
    <w:rsid w:val="00C51047"/>
    <w:rsid w:val="00C57D6E"/>
    <w:rsid w:val="00C91AA7"/>
    <w:rsid w:val="00C92339"/>
    <w:rsid w:val="00C9245B"/>
    <w:rsid w:val="00C95C22"/>
    <w:rsid w:val="00CC628D"/>
    <w:rsid w:val="00CC7A66"/>
    <w:rsid w:val="00CD7A08"/>
    <w:rsid w:val="00CE34E3"/>
    <w:rsid w:val="00CE79D6"/>
    <w:rsid w:val="00CF5E0A"/>
    <w:rsid w:val="00D1384C"/>
    <w:rsid w:val="00D21494"/>
    <w:rsid w:val="00D52051"/>
    <w:rsid w:val="00D57D71"/>
    <w:rsid w:val="00D7612A"/>
    <w:rsid w:val="00D86436"/>
    <w:rsid w:val="00DD543A"/>
    <w:rsid w:val="00E14176"/>
    <w:rsid w:val="00E144D1"/>
    <w:rsid w:val="00E22C7C"/>
    <w:rsid w:val="00E34635"/>
    <w:rsid w:val="00E36236"/>
    <w:rsid w:val="00E42938"/>
    <w:rsid w:val="00E50204"/>
    <w:rsid w:val="00E57937"/>
    <w:rsid w:val="00E61798"/>
    <w:rsid w:val="00E664D3"/>
    <w:rsid w:val="00E90EDD"/>
    <w:rsid w:val="00EB3BCA"/>
    <w:rsid w:val="00EB6315"/>
    <w:rsid w:val="00EC1843"/>
    <w:rsid w:val="00EC1E74"/>
    <w:rsid w:val="00ED09F6"/>
    <w:rsid w:val="00ED7D35"/>
    <w:rsid w:val="00EE0395"/>
    <w:rsid w:val="00EE6478"/>
    <w:rsid w:val="00EF07E8"/>
    <w:rsid w:val="00EF3A70"/>
    <w:rsid w:val="00F06735"/>
    <w:rsid w:val="00F13B69"/>
    <w:rsid w:val="00F1661B"/>
    <w:rsid w:val="00F303FE"/>
    <w:rsid w:val="00F50E8C"/>
    <w:rsid w:val="00F511B9"/>
    <w:rsid w:val="00F763C9"/>
    <w:rsid w:val="00F8465A"/>
    <w:rsid w:val="00FB1B0F"/>
    <w:rsid w:val="00FC4B45"/>
    <w:rsid w:val="00FD2DB3"/>
    <w:rsid w:val="00FD6CEF"/>
    <w:rsid w:val="00FD77EF"/>
    <w:rsid w:val="00FF2686"/>
    <w:rsid w:val="0495360B"/>
    <w:rsid w:val="08AA76E4"/>
    <w:rsid w:val="0979457B"/>
    <w:rsid w:val="0CD24226"/>
    <w:rsid w:val="105816B2"/>
    <w:rsid w:val="10F1554B"/>
    <w:rsid w:val="11C10672"/>
    <w:rsid w:val="159A0F13"/>
    <w:rsid w:val="1653382A"/>
    <w:rsid w:val="175040F9"/>
    <w:rsid w:val="18034E2B"/>
    <w:rsid w:val="18626420"/>
    <w:rsid w:val="1A071F9C"/>
    <w:rsid w:val="1CA621E4"/>
    <w:rsid w:val="1CCA13CB"/>
    <w:rsid w:val="1E554321"/>
    <w:rsid w:val="1E567A53"/>
    <w:rsid w:val="1F3D1695"/>
    <w:rsid w:val="22205AEE"/>
    <w:rsid w:val="260E14CF"/>
    <w:rsid w:val="2ABE2C65"/>
    <w:rsid w:val="2DC33C1B"/>
    <w:rsid w:val="2EED6EF9"/>
    <w:rsid w:val="34D1140D"/>
    <w:rsid w:val="36B35B6B"/>
    <w:rsid w:val="3B931BC9"/>
    <w:rsid w:val="3BDB2D81"/>
    <w:rsid w:val="421B6400"/>
    <w:rsid w:val="421E4499"/>
    <w:rsid w:val="45326356"/>
    <w:rsid w:val="49E44350"/>
    <w:rsid w:val="4BDF0CC1"/>
    <w:rsid w:val="4C974BE7"/>
    <w:rsid w:val="4E6B667F"/>
    <w:rsid w:val="506C261E"/>
    <w:rsid w:val="55101CF0"/>
    <w:rsid w:val="59A0253B"/>
    <w:rsid w:val="631F2753"/>
    <w:rsid w:val="66885083"/>
    <w:rsid w:val="68781DE9"/>
    <w:rsid w:val="68A04E30"/>
    <w:rsid w:val="69C611B1"/>
    <w:rsid w:val="6B747D24"/>
    <w:rsid w:val="6E750214"/>
    <w:rsid w:val="76426A02"/>
    <w:rsid w:val="77C04F98"/>
    <w:rsid w:val="7AE44F5A"/>
    <w:rsid w:val="7D271FF7"/>
    <w:rsid w:val="7E874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unhideWhenUsed="1"/>
    <w:lsdException w:name="header" w:uiPriority="99"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7"/>
    <w:lsdException w:name="Body Text Indent" w:unhideWhenUsed="1" w:qFormat="1"/>
    <w:lsdException w:name="Subtitle" w:qFormat="1"/>
    <w:lsdException w:name="Body Text 2" w:qFormat="1"/>
    <w:lsdException w:name="Hyperlink" w:unhideWhenUsed="1" w:qFormat="1"/>
    <w:lsdException w:name="Strong" w:uiPriority="7"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769"/>
    <w:rPr>
      <w:sz w:val="24"/>
      <w:szCs w:val="24"/>
      <w:lang w:val="ro-RO" w:eastAsia="zh-CN"/>
    </w:rPr>
  </w:style>
  <w:style w:type="paragraph" w:styleId="Titlu1">
    <w:name w:val="heading 1"/>
    <w:basedOn w:val="Normal"/>
    <w:next w:val="Normal"/>
    <w:link w:val="Titlu1Caracter"/>
    <w:qFormat/>
    <w:rsid w:val="00080769"/>
    <w:pPr>
      <w:keepNext/>
      <w:spacing w:before="240" w:after="60" w:line="259" w:lineRule="auto"/>
      <w:outlineLvl w:val="0"/>
    </w:pPr>
    <w:rPr>
      <w:rFonts w:ascii="Cambria" w:eastAsia="Times New Roman" w:hAnsi="Cambria"/>
      <w:b/>
      <w:bCs/>
      <w:kern w:val="32"/>
      <w:sz w:val="32"/>
      <w:szCs w:val="32"/>
      <w:lang w:val="en-US" w:eastAsia="en-US"/>
    </w:rPr>
  </w:style>
  <w:style w:type="paragraph" w:styleId="Titlu2">
    <w:name w:val="heading 2"/>
    <w:basedOn w:val="Normal"/>
    <w:next w:val="Normal"/>
    <w:link w:val="Titlu2Caracter"/>
    <w:qFormat/>
    <w:rsid w:val="00080769"/>
    <w:pPr>
      <w:keepNext/>
      <w:widowControl w:val="0"/>
      <w:numPr>
        <w:ilvl w:val="1"/>
        <w:numId w:val="1"/>
      </w:numPr>
      <w:pBdr>
        <w:top w:val="double" w:sz="4" w:space="1" w:color="auto"/>
        <w:left w:val="double" w:sz="4" w:space="1" w:color="auto"/>
        <w:bottom w:val="double" w:sz="4" w:space="1" w:color="auto"/>
        <w:right w:val="double" w:sz="4" w:space="1" w:color="auto"/>
      </w:pBdr>
      <w:shd w:val="clear" w:color="auto" w:fill="9398C9"/>
      <w:spacing w:before="240" w:after="60"/>
      <w:jc w:val="both"/>
      <w:outlineLvl w:val="1"/>
    </w:pPr>
    <w:rPr>
      <w:rFonts w:ascii="Arial" w:eastAsia="Times New Roman" w:hAnsi="Arial"/>
      <w:b/>
      <w:caps/>
      <w:sz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80769"/>
    <w:rPr>
      <w:rFonts w:ascii="Tahoma" w:hAnsi="Tahoma" w:cs="Tahoma"/>
      <w:sz w:val="16"/>
      <w:szCs w:val="16"/>
    </w:rPr>
  </w:style>
  <w:style w:type="paragraph" w:styleId="Corptext">
    <w:name w:val="Body Text"/>
    <w:basedOn w:val="Normal"/>
    <w:uiPriority w:val="7"/>
    <w:rsid w:val="00080769"/>
    <w:pPr>
      <w:jc w:val="center"/>
    </w:pPr>
    <w:rPr>
      <w:b/>
      <w:szCs w:val="20"/>
    </w:rPr>
  </w:style>
  <w:style w:type="paragraph" w:styleId="Corptext2">
    <w:name w:val="Body Text 2"/>
    <w:basedOn w:val="Normal"/>
    <w:link w:val="Corptext2Caracter"/>
    <w:qFormat/>
    <w:rsid w:val="00080769"/>
    <w:pPr>
      <w:spacing w:after="120" w:line="480" w:lineRule="auto"/>
    </w:pPr>
    <w:rPr>
      <w:rFonts w:eastAsia="Times New Roman"/>
      <w:lang w:val="it-IT" w:eastAsia="it-IT"/>
    </w:rPr>
  </w:style>
  <w:style w:type="paragraph" w:styleId="Indentcorptext">
    <w:name w:val="Body Text Indent"/>
    <w:basedOn w:val="Normal"/>
    <w:link w:val="IndentcorptextCaracter"/>
    <w:unhideWhenUsed/>
    <w:qFormat/>
    <w:rsid w:val="00080769"/>
    <w:pPr>
      <w:spacing w:after="120"/>
      <w:ind w:left="360"/>
    </w:pPr>
    <w:rPr>
      <w:rFonts w:eastAsia="Times New Roman"/>
      <w:lang w:eastAsia="ro-RO"/>
    </w:rPr>
  </w:style>
  <w:style w:type="paragraph" w:styleId="Subsol">
    <w:name w:val="footer"/>
    <w:basedOn w:val="Normal"/>
    <w:unhideWhenUsed/>
    <w:qFormat/>
    <w:rsid w:val="00080769"/>
    <w:pPr>
      <w:tabs>
        <w:tab w:val="center" w:pos="4703"/>
        <w:tab w:val="right" w:pos="9406"/>
      </w:tabs>
      <w:spacing w:after="160" w:line="259" w:lineRule="auto"/>
    </w:pPr>
    <w:rPr>
      <w:rFonts w:ascii="Calibri" w:eastAsia="Times New Roman" w:hAnsi="Calibri"/>
      <w:sz w:val="22"/>
      <w:szCs w:val="22"/>
      <w:lang w:val="en-US" w:eastAsia="en-US"/>
    </w:rPr>
  </w:style>
  <w:style w:type="paragraph" w:styleId="Antet">
    <w:name w:val="header"/>
    <w:basedOn w:val="Normal"/>
    <w:link w:val="AntetCaracter"/>
    <w:uiPriority w:val="99"/>
    <w:unhideWhenUsed/>
    <w:qFormat/>
    <w:rsid w:val="00080769"/>
    <w:pPr>
      <w:tabs>
        <w:tab w:val="center" w:pos="4703"/>
        <w:tab w:val="right" w:pos="9406"/>
      </w:tabs>
      <w:spacing w:after="160" w:line="259" w:lineRule="auto"/>
    </w:pPr>
    <w:rPr>
      <w:rFonts w:ascii="Calibri" w:eastAsia="Times New Roman" w:hAnsi="Calibri"/>
      <w:sz w:val="22"/>
      <w:szCs w:val="22"/>
      <w:lang w:val="en-US" w:eastAsia="en-US"/>
    </w:rPr>
  </w:style>
  <w:style w:type="paragraph" w:styleId="NormalWeb">
    <w:name w:val="Normal (Web)"/>
    <w:basedOn w:val="Normal"/>
    <w:qFormat/>
    <w:rsid w:val="00080769"/>
    <w:pPr>
      <w:widowControl w:val="0"/>
      <w:suppressAutoHyphens/>
      <w:spacing w:before="100" w:after="115"/>
    </w:pPr>
    <w:rPr>
      <w:kern w:val="1"/>
      <w:sz w:val="20"/>
      <w:szCs w:val="20"/>
      <w:lang w:val="en-US" w:eastAsia="hi-IN" w:bidi="hi-IN"/>
    </w:rPr>
  </w:style>
  <w:style w:type="paragraph" w:styleId="Cuprins1">
    <w:name w:val="toc 1"/>
    <w:basedOn w:val="Normal"/>
    <w:next w:val="Normal"/>
    <w:unhideWhenUsed/>
    <w:qFormat/>
    <w:rsid w:val="00080769"/>
    <w:pPr>
      <w:spacing w:after="160" w:line="259" w:lineRule="auto"/>
    </w:pPr>
    <w:rPr>
      <w:rFonts w:ascii="Calibri" w:eastAsia="Times New Roman" w:hAnsi="Calibri"/>
      <w:sz w:val="22"/>
      <w:szCs w:val="22"/>
      <w:lang w:val="en-US" w:eastAsia="en-US"/>
    </w:rPr>
  </w:style>
  <w:style w:type="paragraph" w:styleId="Cuprins2">
    <w:name w:val="toc 2"/>
    <w:basedOn w:val="Normal"/>
    <w:next w:val="Normal"/>
    <w:unhideWhenUsed/>
    <w:rsid w:val="00080769"/>
    <w:pPr>
      <w:spacing w:after="160" w:line="259" w:lineRule="auto"/>
      <w:ind w:left="220"/>
    </w:pPr>
    <w:rPr>
      <w:rFonts w:ascii="Calibri" w:eastAsia="Times New Roman" w:hAnsi="Calibri"/>
      <w:sz w:val="22"/>
      <w:szCs w:val="22"/>
      <w:lang w:val="en-US" w:eastAsia="en-US"/>
    </w:rPr>
  </w:style>
  <w:style w:type="character" w:styleId="Hyperlink">
    <w:name w:val="Hyperlink"/>
    <w:unhideWhenUsed/>
    <w:qFormat/>
    <w:rsid w:val="00080769"/>
    <w:rPr>
      <w:color w:val="0000FF"/>
      <w:u w:val="single"/>
    </w:rPr>
  </w:style>
  <w:style w:type="character" w:styleId="Numrdepagin">
    <w:name w:val="page number"/>
    <w:basedOn w:val="Fontdeparagrafimplicit"/>
    <w:qFormat/>
    <w:rsid w:val="00080769"/>
  </w:style>
  <w:style w:type="character" w:styleId="Robust">
    <w:name w:val="Strong"/>
    <w:uiPriority w:val="7"/>
    <w:qFormat/>
    <w:rsid w:val="00080769"/>
    <w:rPr>
      <w:b/>
      <w:bCs/>
    </w:rPr>
  </w:style>
  <w:style w:type="character" w:customStyle="1" w:styleId="TextnBalonCaracter">
    <w:name w:val="Text în Balon Caracter"/>
    <w:link w:val="TextnBalon"/>
    <w:uiPriority w:val="99"/>
    <w:semiHidden/>
    <w:qFormat/>
    <w:rsid w:val="00080769"/>
    <w:rPr>
      <w:rFonts w:ascii="Tahoma" w:hAnsi="Tahoma" w:cs="Tahoma"/>
      <w:sz w:val="16"/>
      <w:szCs w:val="16"/>
      <w:lang w:eastAsia="zh-CN"/>
    </w:rPr>
  </w:style>
  <w:style w:type="character" w:customStyle="1" w:styleId="Titlu1Caracter">
    <w:name w:val="Titlu 1 Caracter"/>
    <w:link w:val="Titlu1"/>
    <w:qFormat/>
    <w:rsid w:val="00080769"/>
    <w:rPr>
      <w:rFonts w:ascii="Cambria" w:hAnsi="Cambria"/>
      <w:b/>
      <w:bCs/>
      <w:kern w:val="32"/>
      <w:sz w:val="32"/>
      <w:szCs w:val="32"/>
      <w:lang w:val="en-US" w:eastAsia="en-US" w:bidi="ar-SA"/>
    </w:rPr>
  </w:style>
  <w:style w:type="paragraph" w:customStyle="1" w:styleId="Textnormal">
    <w:name w:val="Text normal"/>
    <w:basedOn w:val="Normal"/>
    <w:link w:val="TextnormalChar"/>
    <w:qFormat/>
    <w:rsid w:val="00080769"/>
    <w:pPr>
      <w:spacing w:before="80" w:after="160"/>
      <w:ind w:left="1134"/>
    </w:pPr>
    <w:rPr>
      <w:rFonts w:ascii="Arial" w:eastAsia="Times New Roman" w:hAnsi="Arial"/>
      <w:sz w:val="22"/>
      <w:szCs w:val="22"/>
      <w:lang w:val="it-IT" w:eastAsia="it-IT"/>
    </w:rPr>
  </w:style>
  <w:style w:type="character" w:customStyle="1" w:styleId="TextnormalChar">
    <w:name w:val="Text normal Char"/>
    <w:link w:val="Textnormal"/>
    <w:qFormat/>
    <w:rsid w:val="00080769"/>
    <w:rPr>
      <w:rFonts w:ascii="Arial" w:hAnsi="Arial"/>
      <w:sz w:val="22"/>
      <w:szCs w:val="22"/>
      <w:lang w:val="it-IT" w:eastAsia="it-IT" w:bidi="ar-SA"/>
    </w:rPr>
  </w:style>
  <w:style w:type="character" w:customStyle="1" w:styleId="Titlu2Caracter">
    <w:name w:val="Titlu 2 Caracter"/>
    <w:link w:val="Titlu2"/>
    <w:qFormat/>
    <w:rsid w:val="00080769"/>
    <w:rPr>
      <w:rFonts w:ascii="Arial" w:hAnsi="Arial"/>
      <w:b/>
      <w:caps/>
      <w:sz w:val="22"/>
      <w:szCs w:val="24"/>
      <w:lang w:val="ro-RO" w:eastAsia="en-US" w:bidi="ar-SA"/>
    </w:rPr>
  </w:style>
  <w:style w:type="character" w:customStyle="1" w:styleId="Corptext2Caracter">
    <w:name w:val="Corp text 2 Caracter"/>
    <w:link w:val="Corptext2"/>
    <w:qFormat/>
    <w:rsid w:val="00080769"/>
    <w:rPr>
      <w:sz w:val="24"/>
      <w:szCs w:val="24"/>
      <w:lang w:val="it-IT" w:eastAsia="it-IT" w:bidi="ar-SA"/>
    </w:rPr>
  </w:style>
  <w:style w:type="paragraph" w:customStyle="1" w:styleId="Subtitlu1">
    <w:name w:val="Subtitlu1"/>
    <w:basedOn w:val="Titlu2"/>
    <w:qFormat/>
    <w:rsid w:val="00080769"/>
    <w:pPr>
      <w:widowControl/>
      <w:numPr>
        <w:numId w:val="2"/>
      </w:numPr>
      <w:pBdr>
        <w:top w:val="single" w:sz="4" w:space="1" w:color="FFFFFF"/>
        <w:left w:val="single" w:sz="4" w:space="1" w:color="FFFFFF"/>
        <w:bottom w:val="single" w:sz="4" w:space="1" w:color="FFFFFF"/>
        <w:right w:val="single" w:sz="4" w:space="1" w:color="FFFFFF"/>
      </w:pBdr>
      <w:shd w:val="clear" w:color="auto" w:fill="E6E6E6"/>
      <w:tabs>
        <w:tab w:val="left" w:pos="-513"/>
        <w:tab w:val="left" w:pos="1134"/>
        <w:tab w:val="left" w:pos="1440"/>
      </w:tabs>
      <w:spacing w:after="200"/>
      <w:ind w:left="1440" w:hanging="360"/>
      <w:jc w:val="left"/>
    </w:pPr>
    <w:rPr>
      <w:bCs/>
      <w:sz w:val="24"/>
      <w:lang w:val="it-IT" w:eastAsia="it-IT"/>
    </w:rPr>
  </w:style>
  <w:style w:type="paragraph" w:customStyle="1" w:styleId="Subsubtitlu">
    <w:name w:val="Subsubtitlu"/>
    <w:basedOn w:val="Subtitlu1"/>
    <w:qFormat/>
    <w:rsid w:val="00080769"/>
    <w:pPr>
      <w:numPr>
        <w:ilvl w:val="2"/>
      </w:numPr>
      <w:shd w:val="clear" w:color="auto" w:fill="auto"/>
      <w:tabs>
        <w:tab w:val="clear" w:pos="1440"/>
        <w:tab w:val="left" w:pos="2160"/>
      </w:tabs>
      <w:spacing w:after="120"/>
      <w:ind w:left="2160" w:hanging="360"/>
    </w:pPr>
    <w:rPr>
      <w:iCs/>
      <w:caps w:val="0"/>
      <w:color w:val="000080"/>
    </w:rPr>
  </w:style>
  <w:style w:type="paragraph" w:customStyle="1" w:styleId="SubSubSubTitlu">
    <w:name w:val="SubSubSubTitlu"/>
    <w:basedOn w:val="Subsubtitlu"/>
    <w:qFormat/>
    <w:rsid w:val="00080769"/>
    <w:pPr>
      <w:numPr>
        <w:ilvl w:val="3"/>
      </w:numPr>
      <w:tabs>
        <w:tab w:val="left" w:pos="2880"/>
      </w:tabs>
      <w:spacing w:after="0"/>
      <w:ind w:left="2880" w:hanging="360"/>
    </w:pPr>
    <w:rPr>
      <w:b w:val="0"/>
      <w:i/>
      <w:sz w:val="22"/>
      <w:szCs w:val="22"/>
    </w:rPr>
  </w:style>
  <w:style w:type="paragraph" w:customStyle="1" w:styleId="Titlucapitol">
    <w:name w:val="Titlu capitol"/>
    <w:basedOn w:val="Normal"/>
    <w:qFormat/>
    <w:rsid w:val="00080769"/>
    <w:pPr>
      <w:keepNext/>
      <w:numPr>
        <w:numId w:val="2"/>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outlineLvl w:val="0"/>
    </w:pPr>
    <w:rPr>
      <w:rFonts w:ascii="Arial" w:eastAsia="Times New Roman" w:hAnsi="Arial"/>
      <w:b/>
      <w:bCs/>
      <w:caps/>
      <w:sz w:val="32"/>
      <w:szCs w:val="32"/>
      <w:lang w:val="it-IT" w:eastAsia="it-IT"/>
    </w:rPr>
  </w:style>
  <w:style w:type="character" w:customStyle="1" w:styleId="CharChar3">
    <w:name w:val="Char Char3"/>
    <w:semiHidden/>
    <w:qFormat/>
    <w:rsid w:val="00080769"/>
    <w:rPr>
      <w:rFonts w:ascii="Tahoma" w:eastAsia="Times New Roman" w:hAnsi="Tahoma" w:cs="Tahoma"/>
      <w:sz w:val="16"/>
      <w:szCs w:val="16"/>
    </w:rPr>
  </w:style>
  <w:style w:type="character" w:customStyle="1" w:styleId="IndentcorptextCaracter">
    <w:name w:val="Indent corp text Caracter"/>
    <w:link w:val="Indentcorptext"/>
    <w:qFormat/>
    <w:rsid w:val="00080769"/>
    <w:rPr>
      <w:sz w:val="24"/>
      <w:szCs w:val="24"/>
      <w:lang w:val="ro-RO" w:eastAsia="ro-RO" w:bidi="ar-SA"/>
    </w:rPr>
  </w:style>
  <w:style w:type="character" w:customStyle="1" w:styleId="IntenseEmphasis1">
    <w:name w:val="Intense Emphasis1"/>
    <w:qFormat/>
    <w:rsid w:val="00080769"/>
    <w:rPr>
      <w:rFonts w:cs="Times New Roman"/>
      <w:b/>
      <w:bCs/>
      <w:i/>
      <w:iCs/>
      <w:color w:val="4F81BD"/>
    </w:rPr>
  </w:style>
  <w:style w:type="character" w:customStyle="1" w:styleId="AntetCaracter">
    <w:name w:val="Antet Caracter"/>
    <w:link w:val="Antet"/>
    <w:uiPriority w:val="99"/>
    <w:qFormat/>
    <w:rsid w:val="00080769"/>
    <w:rPr>
      <w:rFonts w:ascii="Calibri" w:hAnsi="Calibri"/>
      <w:sz w:val="22"/>
      <w:szCs w:val="22"/>
      <w:lang w:val="en-US" w:eastAsia="en-US" w:bidi="ar-SA"/>
    </w:rPr>
  </w:style>
  <w:style w:type="paragraph" w:customStyle="1" w:styleId="Standard">
    <w:name w:val="Standard"/>
    <w:qFormat/>
    <w:rsid w:val="00080769"/>
    <w:pPr>
      <w:widowControl w:val="0"/>
      <w:suppressAutoHyphens/>
      <w:autoSpaceDN w:val="0"/>
      <w:textAlignment w:val="baseline"/>
    </w:pPr>
    <w:rPr>
      <w:rFonts w:eastAsia="Andale Sans UI" w:cs="Tahoma"/>
      <w:kern w:val="3"/>
      <w:sz w:val="24"/>
      <w:szCs w:val="24"/>
    </w:rPr>
  </w:style>
  <w:style w:type="character" w:customStyle="1" w:styleId="tpa1">
    <w:name w:val="tpa1"/>
    <w:basedOn w:val="DefaultParagraphFont1"/>
    <w:uiPriority w:val="6"/>
    <w:qFormat/>
    <w:rsid w:val="00080769"/>
  </w:style>
  <w:style w:type="character" w:customStyle="1" w:styleId="DefaultParagraphFont1">
    <w:name w:val="Default Paragraph Font1"/>
    <w:uiPriority w:val="6"/>
    <w:qFormat/>
    <w:rsid w:val="00080769"/>
  </w:style>
  <w:style w:type="paragraph" w:styleId="Listparagraf">
    <w:name w:val="List Paragraph"/>
    <w:basedOn w:val="Normal"/>
    <w:uiPriority w:val="34"/>
    <w:unhideWhenUsed/>
    <w:qFormat/>
    <w:rsid w:val="00080769"/>
    <w:pPr>
      <w:ind w:left="720"/>
    </w:pPr>
    <w:rPr>
      <w:sz w:val="22"/>
    </w:rPr>
  </w:style>
  <w:style w:type="paragraph" w:customStyle="1" w:styleId="Textbody">
    <w:name w:val="Text body"/>
    <w:basedOn w:val="Standard"/>
    <w:unhideWhenUsed/>
    <w:qFormat/>
    <w:rsid w:val="00080769"/>
    <w:rPr>
      <w:rFonts w:ascii="Arial" w:eastAsia="Lucida Sans Unicode" w:hAnsi="Arial"/>
    </w:rPr>
  </w:style>
  <w:style w:type="paragraph" w:customStyle="1" w:styleId="Default">
    <w:name w:val="Default"/>
    <w:qFormat/>
    <w:rsid w:val="00080769"/>
    <w:pPr>
      <w:widowControl w:val="0"/>
      <w:autoSpaceDE w:val="0"/>
      <w:autoSpaceDN w:val="0"/>
      <w:adjustRightInd w:val="0"/>
    </w:pPr>
    <w:rPr>
      <w:rFonts w:ascii="Calibri" w:eastAsia="Times New Roman" w:hAnsi="Calibri"/>
      <w:sz w:val="24"/>
      <w:szCs w:val="24"/>
    </w:rPr>
  </w:style>
  <w:style w:type="paragraph" w:customStyle="1" w:styleId="WW-Default1">
    <w:name w:val="WW-Default1"/>
    <w:uiPriority w:val="2"/>
    <w:qFormat/>
    <w:rsid w:val="00080769"/>
    <w:pPr>
      <w:widowControl w:val="0"/>
      <w:suppressAutoHyphens/>
      <w:autoSpaceDE w:val="0"/>
    </w:pPr>
    <w:rPr>
      <w:rFonts w:eastAsia="Lucida Sans Unicode" w:cs="Tahoma"/>
      <w:kern w:val="1"/>
      <w:sz w:val="24"/>
      <w:szCs w:val="24"/>
    </w:rPr>
  </w:style>
  <w:style w:type="paragraph" w:customStyle="1" w:styleId="BodyTextFirstIndent1">
    <w:name w:val="Body Text First Indent1"/>
    <w:basedOn w:val="Corptext"/>
    <w:uiPriority w:val="6"/>
    <w:qFormat/>
    <w:rsid w:val="00080769"/>
    <w:pPr>
      <w:ind w:firstLine="210"/>
    </w:pPr>
    <w:rPr>
      <w:rFonts w:eastAsia="Times New Roman"/>
      <w:kern w:val="1"/>
      <w:lang w:eastAsia="ar-SA"/>
    </w:rPr>
  </w:style>
  <w:style w:type="paragraph" w:customStyle="1" w:styleId="NormalWeb11">
    <w:name w:val="Normal (Web)11"/>
    <w:basedOn w:val="Normal"/>
    <w:uiPriority w:val="7"/>
    <w:qFormat/>
    <w:rsid w:val="0008076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unhideWhenUsed="1"/>
    <w:lsdException w:name="header" w:uiPriority="99"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7"/>
    <w:lsdException w:name="Body Text Indent" w:unhideWhenUsed="1" w:qFormat="1"/>
    <w:lsdException w:name="Subtitle" w:qFormat="1"/>
    <w:lsdException w:name="Body Text 2" w:qFormat="1"/>
    <w:lsdException w:name="Hyperlink" w:unhideWhenUsed="1" w:qFormat="1"/>
    <w:lsdException w:name="Strong" w:uiPriority="7"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769"/>
    <w:rPr>
      <w:sz w:val="24"/>
      <w:szCs w:val="24"/>
      <w:lang w:val="ro-RO" w:eastAsia="zh-CN"/>
    </w:rPr>
  </w:style>
  <w:style w:type="paragraph" w:styleId="Titlu1">
    <w:name w:val="heading 1"/>
    <w:basedOn w:val="Normal"/>
    <w:next w:val="Normal"/>
    <w:link w:val="Titlu1Caracter"/>
    <w:qFormat/>
    <w:rsid w:val="00080769"/>
    <w:pPr>
      <w:keepNext/>
      <w:spacing w:before="240" w:after="60" w:line="259" w:lineRule="auto"/>
      <w:outlineLvl w:val="0"/>
    </w:pPr>
    <w:rPr>
      <w:rFonts w:ascii="Cambria" w:eastAsia="Times New Roman" w:hAnsi="Cambria"/>
      <w:b/>
      <w:bCs/>
      <w:kern w:val="32"/>
      <w:sz w:val="32"/>
      <w:szCs w:val="32"/>
      <w:lang w:val="en-US" w:eastAsia="en-US"/>
    </w:rPr>
  </w:style>
  <w:style w:type="paragraph" w:styleId="Titlu2">
    <w:name w:val="heading 2"/>
    <w:basedOn w:val="Normal"/>
    <w:next w:val="Normal"/>
    <w:link w:val="Titlu2Caracter"/>
    <w:qFormat/>
    <w:rsid w:val="00080769"/>
    <w:pPr>
      <w:keepNext/>
      <w:widowControl w:val="0"/>
      <w:numPr>
        <w:ilvl w:val="1"/>
        <w:numId w:val="1"/>
      </w:numPr>
      <w:pBdr>
        <w:top w:val="double" w:sz="4" w:space="1" w:color="auto"/>
        <w:left w:val="double" w:sz="4" w:space="1" w:color="auto"/>
        <w:bottom w:val="double" w:sz="4" w:space="1" w:color="auto"/>
        <w:right w:val="double" w:sz="4" w:space="1" w:color="auto"/>
      </w:pBdr>
      <w:shd w:val="clear" w:color="auto" w:fill="9398C9"/>
      <w:spacing w:before="240" w:after="60"/>
      <w:jc w:val="both"/>
      <w:outlineLvl w:val="1"/>
    </w:pPr>
    <w:rPr>
      <w:rFonts w:ascii="Arial" w:eastAsia="Times New Roman" w:hAnsi="Arial"/>
      <w:b/>
      <w:caps/>
      <w:sz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80769"/>
    <w:rPr>
      <w:rFonts w:ascii="Tahoma" w:hAnsi="Tahoma" w:cs="Tahoma"/>
      <w:sz w:val="16"/>
      <w:szCs w:val="16"/>
    </w:rPr>
  </w:style>
  <w:style w:type="paragraph" w:styleId="Corptext">
    <w:name w:val="Body Text"/>
    <w:basedOn w:val="Normal"/>
    <w:uiPriority w:val="7"/>
    <w:rsid w:val="00080769"/>
    <w:pPr>
      <w:jc w:val="center"/>
    </w:pPr>
    <w:rPr>
      <w:b/>
      <w:szCs w:val="20"/>
    </w:rPr>
  </w:style>
  <w:style w:type="paragraph" w:styleId="Corptext2">
    <w:name w:val="Body Text 2"/>
    <w:basedOn w:val="Normal"/>
    <w:link w:val="Corptext2Caracter"/>
    <w:qFormat/>
    <w:rsid w:val="00080769"/>
    <w:pPr>
      <w:spacing w:after="120" w:line="480" w:lineRule="auto"/>
    </w:pPr>
    <w:rPr>
      <w:rFonts w:eastAsia="Times New Roman"/>
      <w:lang w:val="it-IT" w:eastAsia="it-IT"/>
    </w:rPr>
  </w:style>
  <w:style w:type="paragraph" w:styleId="Indentcorptext">
    <w:name w:val="Body Text Indent"/>
    <w:basedOn w:val="Normal"/>
    <w:link w:val="IndentcorptextCaracter"/>
    <w:unhideWhenUsed/>
    <w:qFormat/>
    <w:rsid w:val="00080769"/>
    <w:pPr>
      <w:spacing w:after="120"/>
      <w:ind w:left="360"/>
    </w:pPr>
    <w:rPr>
      <w:rFonts w:eastAsia="Times New Roman"/>
      <w:lang w:eastAsia="ro-RO"/>
    </w:rPr>
  </w:style>
  <w:style w:type="paragraph" w:styleId="Subsol">
    <w:name w:val="footer"/>
    <w:basedOn w:val="Normal"/>
    <w:unhideWhenUsed/>
    <w:qFormat/>
    <w:rsid w:val="00080769"/>
    <w:pPr>
      <w:tabs>
        <w:tab w:val="center" w:pos="4703"/>
        <w:tab w:val="right" w:pos="9406"/>
      </w:tabs>
      <w:spacing w:after="160" w:line="259" w:lineRule="auto"/>
    </w:pPr>
    <w:rPr>
      <w:rFonts w:ascii="Calibri" w:eastAsia="Times New Roman" w:hAnsi="Calibri"/>
      <w:sz w:val="22"/>
      <w:szCs w:val="22"/>
      <w:lang w:val="en-US" w:eastAsia="en-US"/>
    </w:rPr>
  </w:style>
  <w:style w:type="paragraph" w:styleId="Antet">
    <w:name w:val="header"/>
    <w:basedOn w:val="Normal"/>
    <w:link w:val="AntetCaracter"/>
    <w:uiPriority w:val="99"/>
    <w:unhideWhenUsed/>
    <w:qFormat/>
    <w:rsid w:val="00080769"/>
    <w:pPr>
      <w:tabs>
        <w:tab w:val="center" w:pos="4703"/>
        <w:tab w:val="right" w:pos="9406"/>
      </w:tabs>
      <w:spacing w:after="160" w:line="259" w:lineRule="auto"/>
    </w:pPr>
    <w:rPr>
      <w:rFonts w:ascii="Calibri" w:eastAsia="Times New Roman" w:hAnsi="Calibri"/>
      <w:sz w:val="22"/>
      <w:szCs w:val="22"/>
      <w:lang w:val="en-US" w:eastAsia="en-US"/>
    </w:rPr>
  </w:style>
  <w:style w:type="paragraph" w:styleId="NormalWeb">
    <w:name w:val="Normal (Web)"/>
    <w:basedOn w:val="Normal"/>
    <w:qFormat/>
    <w:rsid w:val="00080769"/>
    <w:pPr>
      <w:widowControl w:val="0"/>
      <w:suppressAutoHyphens/>
      <w:spacing w:before="100" w:after="115"/>
    </w:pPr>
    <w:rPr>
      <w:kern w:val="1"/>
      <w:sz w:val="20"/>
      <w:szCs w:val="20"/>
      <w:lang w:val="en-US" w:eastAsia="hi-IN" w:bidi="hi-IN"/>
    </w:rPr>
  </w:style>
  <w:style w:type="paragraph" w:styleId="Cuprins1">
    <w:name w:val="toc 1"/>
    <w:basedOn w:val="Normal"/>
    <w:next w:val="Normal"/>
    <w:unhideWhenUsed/>
    <w:qFormat/>
    <w:rsid w:val="00080769"/>
    <w:pPr>
      <w:spacing w:after="160" w:line="259" w:lineRule="auto"/>
    </w:pPr>
    <w:rPr>
      <w:rFonts w:ascii="Calibri" w:eastAsia="Times New Roman" w:hAnsi="Calibri"/>
      <w:sz w:val="22"/>
      <w:szCs w:val="22"/>
      <w:lang w:val="en-US" w:eastAsia="en-US"/>
    </w:rPr>
  </w:style>
  <w:style w:type="paragraph" w:styleId="Cuprins2">
    <w:name w:val="toc 2"/>
    <w:basedOn w:val="Normal"/>
    <w:next w:val="Normal"/>
    <w:unhideWhenUsed/>
    <w:rsid w:val="00080769"/>
    <w:pPr>
      <w:spacing w:after="160" w:line="259" w:lineRule="auto"/>
      <w:ind w:left="220"/>
    </w:pPr>
    <w:rPr>
      <w:rFonts w:ascii="Calibri" w:eastAsia="Times New Roman" w:hAnsi="Calibri"/>
      <w:sz w:val="22"/>
      <w:szCs w:val="22"/>
      <w:lang w:val="en-US" w:eastAsia="en-US"/>
    </w:rPr>
  </w:style>
  <w:style w:type="character" w:styleId="Hyperlink">
    <w:name w:val="Hyperlink"/>
    <w:unhideWhenUsed/>
    <w:qFormat/>
    <w:rsid w:val="00080769"/>
    <w:rPr>
      <w:color w:val="0000FF"/>
      <w:u w:val="single"/>
    </w:rPr>
  </w:style>
  <w:style w:type="character" w:styleId="Numrdepagin">
    <w:name w:val="page number"/>
    <w:basedOn w:val="Fontdeparagrafimplicit"/>
    <w:qFormat/>
    <w:rsid w:val="00080769"/>
  </w:style>
  <w:style w:type="character" w:styleId="Robust">
    <w:name w:val="Strong"/>
    <w:uiPriority w:val="7"/>
    <w:qFormat/>
    <w:rsid w:val="00080769"/>
    <w:rPr>
      <w:b/>
      <w:bCs/>
    </w:rPr>
  </w:style>
  <w:style w:type="character" w:customStyle="1" w:styleId="TextnBalonCaracter">
    <w:name w:val="Text în Balon Caracter"/>
    <w:link w:val="TextnBalon"/>
    <w:uiPriority w:val="99"/>
    <w:semiHidden/>
    <w:qFormat/>
    <w:rsid w:val="00080769"/>
    <w:rPr>
      <w:rFonts w:ascii="Tahoma" w:hAnsi="Tahoma" w:cs="Tahoma"/>
      <w:sz w:val="16"/>
      <w:szCs w:val="16"/>
      <w:lang w:eastAsia="zh-CN"/>
    </w:rPr>
  </w:style>
  <w:style w:type="character" w:customStyle="1" w:styleId="Titlu1Caracter">
    <w:name w:val="Titlu 1 Caracter"/>
    <w:link w:val="Titlu1"/>
    <w:qFormat/>
    <w:rsid w:val="00080769"/>
    <w:rPr>
      <w:rFonts w:ascii="Cambria" w:hAnsi="Cambria"/>
      <w:b/>
      <w:bCs/>
      <w:kern w:val="32"/>
      <w:sz w:val="32"/>
      <w:szCs w:val="32"/>
      <w:lang w:val="en-US" w:eastAsia="en-US" w:bidi="ar-SA"/>
    </w:rPr>
  </w:style>
  <w:style w:type="paragraph" w:customStyle="1" w:styleId="Textnormal">
    <w:name w:val="Text normal"/>
    <w:basedOn w:val="Normal"/>
    <w:link w:val="TextnormalChar"/>
    <w:qFormat/>
    <w:rsid w:val="00080769"/>
    <w:pPr>
      <w:spacing w:before="80" w:after="160"/>
      <w:ind w:left="1134"/>
    </w:pPr>
    <w:rPr>
      <w:rFonts w:ascii="Arial" w:eastAsia="Times New Roman" w:hAnsi="Arial"/>
      <w:sz w:val="22"/>
      <w:szCs w:val="22"/>
      <w:lang w:val="it-IT" w:eastAsia="it-IT"/>
    </w:rPr>
  </w:style>
  <w:style w:type="character" w:customStyle="1" w:styleId="TextnormalChar">
    <w:name w:val="Text normal Char"/>
    <w:link w:val="Textnormal"/>
    <w:qFormat/>
    <w:rsid w:val="00080769"/>
    <w:rPr>
      <w:rFonts w:ascii="Arial" w:hAnsi="Arial"/>
      <w:sz w:val="22"/>
      <w:szCs w:val="22"/>
      <w:lang w:val="it-IT" w:eastAsia="it-IT" w:bidi="ar-SA"/>
    </w:rPr>
  </w:style>
  <w:style w:type="character" w:customStyle="1" w:styleId="Titlu2Caracter">
    <w:name w:val="Titlu 2 Caracter"/>
    <w:link w:val="Titlu2"/>
    <w:qFormat/>
    <w:rsid w:val="00080769"/>
    <w:rPr>
      <w:rFonts w:ascii="Arial" w:hAnsi="Arial"/>
      <w:b/>
      <w:caps/>
      <w:sz w:val="22"/>
      <w:szCs w:val="24"/>
      <w:lang w:val="ro-RO" w:eastAsia="en-US" w:bidi="ar-SA"/>
    </w:rPr>
  </w:style>
  <w:style w:type="character" w:customStyle="1" w:styleId="Corptext2Caracter">
    <w:name w:val="Corp text 2 Caracter"/>
    <w:link w:val="Corptext2"/>
    <w:qFormat/>
    <w:rsid w:val="00080769"/>
    <w:rPr>
      <w:sz w:val="24"/>
      <w:szCs w:val="24"/>
      <w:lang w:val="it-IT" w:eastAsia="it-IT" w:bidi="ar-SA"/>
    </w:rPr>
  </w:style>
  <w:style w:type="paragraph" w:customStyle="1" w:styleId="Subtitlu1">
    <w:name w:val="Subtitlu1"/>
    <w:basedOn w:val="Titlu2"/>
    <w:qFormat/>
    <w:rsid w:val="00080769"/>
    <w:pPr>
      <w:widowControl/>
      <w:numPr>
        <w:numId w:val="2"/>
      </w:numPr>
      <w:pBdr>
        <w:top w:val="single" w:sz="4" w:space="1" w:color="FFFFFF"/>
        <w:left w:val="single" w:sz="4" w:space="1" w:color="FFFFFF"/>
        <w:bottom w:val="single" w:sz="4" w:space="1" w:color="FFFFFF"/>
        <w:right w:val="single" w:sz="4" w:space="1" w:color="FFFFFF"/>
      </w:pBdr>
      <w:shd w:val="clear" w:color="auto" w:fill="E6E6E6"/>
      <w:tabs>
        <w:tab w:val="left" w:pos="-513"/>
        <w:tab w:val="left" w:pos="1134"/>
        <w:tab w:val="left" w:pos="1440"/>
      </w:tabs>
      <w:spacing w:after="200"/>
      <w:ind w:left="1440" w:hanging="360"/>
      <w:jc w:val="left"/>
    </w:pPr>
    <w:rPr>
      <w:bCs/>
      <w:sz w:val="24"/>
      <w:lang w:val="it-IT" w:eastAsia="it-IT"/>
    </w:rPr>
  </w:style>
  <w:style w:type="paragraph" w:customStyle="1" w:styleId="Subsubtitlu">
    <w:name w:val="Subsubtitlu"/>
    <w:basedOn w:val="Subtitlu1"/>
    <w:qFormat/>
    <w:rsid w:val="00080769"/>
    <w:pPr>
      <w:numPr>
        <w:ilvl w:val="2"/>
      </w:numPr>
      <w:shd w:val="clear" w:color="auto" w:fill="auto"/>
      <w:tabs>
        <w:tab w:val="clear" w:pos="1440"/>
        <w:tab w:val="left" w:pos="2160"/>
      </w:tabs>
      <w:spacing w:after="120"/>
      <w:ind w:left="2160" w:hanging="360"/>
    </w:pPr>
    <w:rPr>
      <w:iCs/>
      <w:caps w:val="0"/>
      <w:color w:val="000080"/>
    </w:rPr>
  </w:style>
  <w:style w:type="paragraph" w:customStyle="1" w:styleId="SubSubSubTitlu">
    <w:name w:val="SubSubSubTitlu"/>
    <w:basedOn w:val="Subsubtitlu"/>
    <w:qFormat/>
    <w:rsid w:val="00080769"/>
    <w:pPr>
      <w:numPr>
        <w:ilvl w:val="3"/>
      </w:numPr>
      <w:tabs>
        <w:tab w:val="left" w:pos="2880"/>
      </w:tabs>
      <w:spacing w:after="0"/>
      <w:ind w:left="2880" w:hanging="360"/>
    </w:pPr>
    <w:rPr>
      <w:b w:val="0"/>
      <w:i/>
      <w:sz w:val="22"/>
      <w:szCs w:val="22"/>
    </w:rPr>
  </w:style>
  <w:style w:type="paragraph" w:customStyle="1" w:styleId="Titlucapitol">
    <w:name w:val="Titlu capitol"/>
    <w:basedOn w:val="Normal"/>
    <w:qFormat/>
    <w:rsid w:val="00080769"/>
    <w:pPr>
      <w:keepNext/>
      <w:numPr>
        <w:numId w:val="2"/>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outlineLvl w:val="0"/>
    </w:pPr>
    <w:rPr>
      <w:rFonts w:ascii="Arial" w:eastAsia="Times New Roman" w:hAnsi="Arial"/>
      <w:b/>
      <w:bCs/>
      <w:caps/>
      <w:sz w:val="32"/>
      <w:szCs w:val="32"/>
      <w:lang w:val="it-IT" w:eastAsia="it-IT"/>
    </w:rPr>
  </w:style>
  <w:style w:type="character" w:customStyle="1" w:styleId="CharChar3">
    <w:name w:val="Char Char3"/>
    <w:semiHidden/>
    <w:qFormat/>
    <w:rsid w:val="00080769"/>
    <w:rPr>
      <w:rFonts w:ascii="Tahoma" w:eastAsia="Times New Roman" w:hAnsi="Tahoma" w:cs="Tahoma"/>
      <w:sz w:val="16"/>
      <w:szCs w:val="16"/>
    </w:rPr>
  </w:style>
  <w:style w:type="character" w:customStyle="1" w:styleId="IndentcorptextCaracter">
    <w:name w:val="Indent corp text Caracter"/>
    <w:link w:val="Indentcorptext"/>
    <w:qFormat/>
    <w:rsid w:val="00080769"/>
    <w:rPr>
      <w:sz w:val="24"/>
      <w:szCs w:val="24"/>
      <w:lang w:val="ro-RO" w:eastAsia="ro-RO" w:bidi="ar-SA"/>
    </w:rPr>
  </w:style>
  <w:style w:type="character" w:customStyle="1" w:styleId="IntenseEmphasis1">
    <w:name w:val="Intense Emphasis1"/>
    <w:qFormat/>
    <w:rsid w:val="00080769"/>
    <w:rPr>
      <w:rFonts w:cs="Times New Roman"/>
      <w:b/>
      <w:bCs/>
      <w:i/>
      <w:iCs/>
      <w:color w:val="4F81BD"/>
    </w:rPr>
  </w:style>
  <w:style w:type="character" w:customStyle="1" w:styleId="AntetCaracter">
    <w:name w:val="Antet Caracter"/>
    <w:link w:val="Antet"/>
    <w:uiPriority w:val="99"/>
    <w:qFormat/>
    <w:rsid w:val="00080769"/>
    <w:rPr>
      <w:rFonts w:ascii="Calibri" w:hAnsi="Calibri"/>
      <w:sz w:val="22"/>
      <w:szCs w:val="22"/>
      <w:lang w:val="en-US" w:eastAsia="en-US" w:bidi="ar-SA"/>
    </w:rPr>
  </w:style>
  <w:style w:type="paragraph" w:customStyle="1" w:styleId="Standard">
    <w:name w:val="Standard"/>
    <w:qFormat/>
    <w:rsid w:val="00080769"/>
    <w:pPr>
      <w:widowControl w:val="0"/>
      <w:suppressAutoHyphens/>
      <w:autoSpaceDN w:val="0"/>
      <w:textAlignment w:val="baseline"/>
    </w:pPr>
    <w:rPr>
      <w:rFonts w:eastAsia="Andale Sans UI" w:cs="Tahoma"/>
      <w:kern w:val="3"/>
      <w:sz w:val="24"/>
      <w:szCs w:val="24"/>
    </w:rPr>
  </w:style>
  <w:style w:type="character" w:customStyle="1" w:styleId="tpa1">
    <w:name w:val="tpa1"/>
    <w:basedOn w:val="DefaultParagraphFont1"/>
    <w:uiPriority w:val="6"/>
    <w:qFormat/>
    <w:rsid w:val="00080769"/>
  </w:style>
  <w:style w:type="character" w:customStyle="1" w:styleId="DefaultParagraphFont1">
    <w:name w:val="Default Paragraph Font1"/>
    <w:uiPriority w:val="6"/>
    <w:qFormat/>
    <w:rsid w:val="00080769"/>
  </w:style>
  <w:style w:type="paragraph" w:styleId="Listparagraf">
    <w:name w:val="List Paragraph"/>
    <w:basedOn w:val="Normal"/>
    <w:uiPriority w:val="34"/>
    <w:unhideWhenUsed/>
    <w:qFormat/>
    <w:rsid w:val="00080769"/>
    <w:pPr>
      <w:ind w:left="720"/>
    </w:pPr>
    <w:rPr>
      <w:sz w:val="22"/>
    </w:rPr>
  </w:style>
  <w:style w:type="paragraph" w:customStyle="1" w:styleId="Textbody">
    <w:name w:val="Text body"/>
    <w:basedOn w:val="Standard"/>
    <w:unhideWhenUsed/>
    <w:qFormat/>
    <w:rsid w:val="00080769"/>
    <w:rPr>
      <w:rFonts w:ascii="Arial" w:eastAsia="Lucida Sans Unicode" w:hAnsi="Arial"/>
    </w:rPr>
  </w:style>
  <w:style w:type="paragraph" w:customStyle="1" w:styleId="Default">
    <w:name w:val="Default"/>
    <w:qFormat/>
    <w:rsid w:val="00080769"/>
    <w:pPr>
      <w:widowControl w:val="0"/>
      <w:autoSpaceDE w:val="0"/>
      <w:autoSpaceDN w:val="0"/>
      <w:adjustRightInd w:val="0"/>
    </w:pPr>
    <w:rPr>
      <w:rFonts w:ascii="Calibri" w:eastAsia="Times New Roman" w:hAnsi="Calibri"/>
      <w:sz w:val="24"/>
      <w:szCs w:val="24"/>
    </w:rPr>
  </w:style>
  <w:style w:type="paragraph" w:customStyle="1" w:styleId="WW-Default1">
    <w:name w:val="WW-Default1"/>
    <w:uiPriority w:val="2"/>
    <w:qFormat/>
    <w:rsid w:val="00080769"/>
    <w:pPr>
      <w:widowControl w:val="0"/>
      <w:suppressAutoHyphens/>
      <w:autoSpaceDE w:val="0"/>
    </w:pPr>
    <w:rPr>
      <w:rFonts w:eastAsia="Lucida Sans Unicode" w:cs="Tahoma"/>
      <w:kern w:val="1"/>
      <w:sz w:val="24"/>
      <w:szCs w:val="24"/>
    </w:rPr>
  </w:style>
  <w:style w:type="paragraph" w:customStyle="1" w:styleId="BodyTextFirstIndent1">
    <w:name w:val="Body Text First Indent1"/>
    <w:basedOn w:val="Corptext"/>
    <w:uiPriority w:val="6"/>
    <w:qFormat/>
    <w:rsid w:val="00080769"/>
    <w:pPr>
      <w:ind w:firstLine="210"/>
    </w:pPr>
    <w:rPr>
      <w:rFonts w:eastAsia="Times New Roman"/>
      <w:kern w:val="1"/>
      <w:lang w:eastAsia="ar-SA"/>
    </w:rPr>
  </w:style>
  <w:style w:type="paragraph" w:customStyle="1" w:styleId="NormalWeb11">
    <w:name w:val="Normal (Web)11"/>
    <w:basedOn w:val="Normal"/>
    <w:uiPriority w:val="7"/>
    <w:qFormat/>
    <w:rsid w:val="000807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A3FA7-7232-4F7C-9704-0F2616D2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15899</Words>
  <Characters>90628</Characters>
  <Application>Microsoft Office Word</Application>
  <DocSecurity>0</DocSecurity>
  <Lines>755</Lines>
  <Paragraphs>212</Paragraphs>
  <ScaleCrop>false</ScaleCrop>
  <HeadingPairs>
    <vt:vector size="2" baseType="variant">
      <vt:variant>
        <vt:lpstr>Titlu</vt:lpstr>
      </vt:variant>
      <vt:variant>
        <vt:i4>1</vt:i4>
      </vt:variant>
    </vt:vector>
  </HeadingPairs>
  <TitlesOfParts>
    <vt:vector size="1" baseType="lpstr">
      <vt:lpstr>ANEXA NR</vt:lpstr>
    </vt:vector>
  </TitlesOfParts>
  <Company/>
  <LinksUpToDate>false</LinksUpToDate>
  <CharactersWithSpaces>106315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TESTER_006</dc:creator>
  <cp:lastModifiedBy>Saramet Luiza</cp:lastModifiedBy>
  <cp:revision>2</cp:revision>
  <cp:lastPrinted>2019-07-02T09:57:00Z</cp:lastPrinted>
  <dcterms:created xsi:type="dcterms:W3CDTF">2019-07-15T06:39:00Z</dcterms:created>
  <dcterms:modified xsi:type="dcterms:W3CDTF">2019-07-15T06:39:00Z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