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52" w:rsidRPr="00CC2DE6" w:rsidRDefault="00260580" w:rsidP="00DA4052">
      <w:pPr>
        <w:pStyle w:val="NormalWeb"/>
        <w:jc w:val="center"/>
        <w:rPr>
          <w:rStyle w:val="Robust"/>
          <w:b w:val="0"/>
          <w:color w:val="000000"/>
          <w:sz w:val="28"/>
          <w:szCs w:val="28"/>
        </w:rPr>
      </w:pPr>
      <w:r w:rsidRPr="00CC2DE6">
        <w:rPr>
          <w:rStyle w:val="Robust"/>
          <w:color w:val="000000"/>
          <w:sz w:val="28"/>
          <w:szCs w:val="28"/>
        </w:rPr>
        <w:t xml:space="preserve">Agenda publică a </w:t>
      </w:r>
      <w:r w:rsidR="00DA4052" w:rsidRPr="00CC2DE6">
        <w:rPr>
          <w:rStyle w:val="Robust"/>
          <w:color w:val="000000"/>
          <w:sz w:val="28"/>
          <w:szCs w:val="28"/>
        </w:rPr>
        <w:t xml:space="preserve">Conducerii </w:t>
      </w:r>
      <w:r w:rsidR="00DA4052" w:rsidRPr="00CC2DE6">
        <w:rPr>
          <w:b/>
          <w:bCs/>
          <w:sz w:val="28"/>
          <w:szCs w:val="28"/>
        </w:rPr>
        <w:t>Agenţ</w:t>
      </w:r>
      <w:r w:rsidR="00726BD1" w:rsidRPr="00CC2DE6">
        <w:rPr>
          <w:b/>
          <w:bCs/>
          <w:sz w:val="28"/>
          <w:szCs w:val="28"/>
        </w:rPr>
        <w:t>i</w:t>
      </w:r>
      <w:r w:rsidR="00DA4052" w:rsidRPr="00CC2DE6">
        <w:rPr>
          <w:b/>
          <w:bCs/>
          <w:sz w:val="28"/>
          <w:szCs w:val="28"/>
        </w:rPr>
        <w:t>ei pentru Protecţia Mediului Ialomiţa</w:t>
      </w:r>
      <w:r w:rsidR="00DA4052" w:rsidRPr="00CC2DE6">
        <w:rPr>
          <w:rStyle w:val="Robust"/>
          <w:b w:val="0"/>
          <w:color w:val="000000"/>
          <w:sz w:val="28"/>
          <w:szCs w:val="28"/>
        </w:rPr>
        <w:t xml:space="preserve"> </w:t>
      </w:r>
    </w:p>
    <w:p w:rsidR="00013959" w:rsidRPr="00CC2DE6" w:rsidRDefault="00013959" w:rsidP="00260580">
      <w:pPr>
        <w:pStyle w:val="NormalWeb"/>
        <w:rPr>
          <w:b/>
          <w:color w:val="000000"/>
          <w:sz w:val="28"/>
          <w:szCs w:val="28"/>
        </w:rPr>
      </w:pPr>
      <w:bookmarkStart w:id="0" w:name="_GoBack"/>
      <w:bookmarkEnd w:id="0"/>
    </w:p>
    <w:p w:rsidR="00260580" w:rsidRPr="00CC2DE6" w:rsidRDefault="00260580" w:rsidP="00260580">
      <w:pPr>
        <w:pStyle w:val="NormalWeb"/>
        <w:rPr>
          <w:b/>
          <w:sz w:val="28"/>
          <w:szCs w:val="28"/>
        </w:rPr>
      </w:pPr>
      <w:r w:rsidRPr="00CC2DE6">
        <w:rPr>
          <w:b/>
          <w:color w:val="000000"/>
          <w:sz w:val="28"/>
          <w:szCs w:val="28"/>
        </w:rPr>
        <w:t xml:space="preserve">Săptămâna:  </w:t>
      </w:r>
      <w:r w:rsidR="00CC2DE6">
        <w:rPr>
          <w:b/>
          <w:color w:val="000000"/>
          <w:sz w:val="28"/>
          <w:szCs w:val="28"/>
        </w:rPr>
        <w:t>0</w:t>
      </w:r>
      <w:r w:rsidR="00C95F5B">
        <w:rPr>
          <w:b/>
          <w:color w:val="000000"/>
          <w:sz w:val="28"/>
          <w:szCs w:val="28"/>
        </w:rPr>
        <w:t>3</w:t>
      </w:r>
      <w:r w:rsidR="003A42CC" w:rsidRPr="00CC2DE6">
        <w:rPr>
          <w:b/>
          <w:color w:val="000000"/>
          <w:sz w:val="28"/>
          <w:szCs w:val="28"/>
        </w:rPr>
        <w:t>.0</w:t>
      </w:r>
      <w:r w:rsidR="00C95F5B">
        <w:rPr>
          <w:b/>
          <w:color w:val="000000"/>
          <w:sz w:val="28"/>
          <w:szCs w:val="28"/>
        </w:rPr>
        <w:t>4</w:t>
      </w:r>
      <w:r w:rsidR="008778B6" w:rsidRPr="00CC2DE6">
        <w:rPr>
          <w:b/>
          <w:color w:val="000000"/>
          <w:sz w:val="28"/>
          <w:szCs w:val="28"/>
        </w:rPr>
        <w:t xml:space="preserve"> </w:t>
      </w:r>
      <w:r w:rsidR="003A42CC" w:rsidRPr="00CC2DE6">
        <w:rPr>
          <w:b/>
          <w:color w:val="000000"/>
          <w:sz w:val="28"/>
          <w:szCs w:val="28"/>
        </w:rPr>
        <w:t>-</w:t>
      </w:r>
      <w:r w:rsidR="008778B6" w:rsidRPr="00CC2DE6">
        <w:rPr>
          <w:b/>
          <w:color w:val="000000"/>
          <w:sz w:val="28"/>
          <w:szCs w:val="28"/>
        </w:rPr>
        <w:t xml:space="preserve"> </w:t>
      </w:r>
      <w:r w:rsidR="00F66E14" w:rsidRPr="00CC2DE6">
        <w:rPr>
          <w:b/>
          <w:color w:val="000000"/>
          <w:sz w:val="28"/>
          <w:szCs w:val="28"/>
        </w:rPr>
        <w:t>0</w:t>
      </w:r>
      <w:r w:rsidR="00C95F5B">
        <w:rPr>
          <w:b/>
          <w:color w:val="000000"/>
          <w:sz w:val="28"/>
          <w:szCs w:val="28"/>
        </w:rPr>
        <w:t>7</w:t>
      </w:r>
      <w:r w:rsidR="003A42CC" w:rsidRPr="00CC2DE6">
        <w:rPr>
          <w:b/>
          <w:color w:val="000000"/>
          <w:sz w:val="28"/>
          <w:szCs w:val="28"/>
        </w:rPr>
        <w:t>.0</w:t>
      </w:r>
      <w:r w:rsidR="00C95F5B">
        <w:rPr>
          <w:b/>
          <w:color w:val="000000"/>
          <w:sz w:val="28"/>
          <w:szCs w:val="28"/>
        </w:rPr>
        <w:t>4</w:t>
      </w:r>
      <w:r w:rsidR="003A42CC" w:rsidRPr="00CC2DE6">
        <w:rPr>
          <w:b/>
          <w:color w:val="000000"/>
          <w:sz w:val="28"/>
          <w:szCs w:val="28"/>
        </w:rPr>
        <w:t>.2017</w:t>
      </w:r>
      <w:r w:rsidRPr="00CC2DE6">
        <w:rPr>
          <w:b/>
          <w:sz w:val="28"/>
          <w:szCs w:val="28"/>
        </w:rPr>
        <w:t> 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2548"/>
        <w:gridCol w:w="10628"/>
      </w:tblGrid>
      <w:tr w:rsidR="00745DC4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CC2DE6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CC2DE6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CC2DE6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CC2DE6">
              <w:rPr>
                <w:b/>
                <w:sz w:val="28"/>
                <w:szCs w:val="28"/>
              </w:rPr>
              <w:t xml:space="preserve">Activitatea </w:t>
            </w:r>
          </w:p>
        </w:tc>
      </w:tr>
      <w:tr w:rsidR="00745DC4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CC2DE6" w:rsidRDefault="00CC2DE6" w:rsidP="00B41B9F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41B9F">
              <w:rPr>
                <w:sz w:val="28"/>
                <w:szCs w:val="28"/>
              </w:rPr>
              <w:t>3</w:t>
            </w:r>
            <w:r w:rsidR="003A42CC" w:rsidRPr="00CC2DE6">
              <w:rPr>
                <w:sz w:val="28"/>
                <w:szCs w:val="28"/>
              </w:rPr>
              <w:t>.0</w:t>
            </w:r>
            <w:r w:rsidR="00B41B9F">
              <w:rPr>
                <w:sz w:val="28"/>
                <w:szCs w:val="28"/>
              </w:rPr>
              <w:t>4</w:t>
            </w:r>
            <w:r w:rsidR="003A42CC" w:rsidRPr="00CC2DE6">
              <w:rPr>
                <w:sz w:val="28"/>
                <w:szCs w:val="28"/>
              </w:rPr>
              <w:t>.2017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CC2DE6" w:rsidRDefault="00BB5329" w:rsidP="004A2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CC2DE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="00F80FE9" w:rsidRPr="00CC2D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DB3385" w:rsidRPr="00CC2DE6" w:rsidRDefault="00767313" w:rsidP="00795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CC2D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Ședinț</w:t>
            </w:r>
            <w:r w:rsidR="00660930" w:rsidRPr="00CC2D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ă</w:t>
            </w:r>
            <w:r w:rsidR="00DB3385" w:rsidRPr="00CC2D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</w:t>
            </w:r>
            <w:r w:rsidR="00123E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CAT</w:t>
            </w:r>
          </w:p>
          <w:p w:rsidR="00123EE5" w:rsidRPr="00CC2DE6" w:rsidRDefault="00123EE5" w:rsidP="00123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- </w:t>
            </w:r>
            <w:r w:rsidRPr="00CC2D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Întâlnire de lucru cu șefii serviciilor și compartimentelor din cadrul APM Ialomița</w:t>
            </w:r>
          </w:p>
        </w:tc>
      </w:tr>
      <w:tr w:rsidR="003A42CC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CC2DE6" w:rsidRDefault="00CC2DE6" w:rsidP="00B41B9F">
            <w:pPr>
              <w:rPr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0</w:t>
            </w:r>
            <w:r w:rsidR="00B41B9F">
              <w:rPr>
                <w:sz w:val="28"/>
                <w:szCs w:val="28"/>
                <w:lang w:val="ro-RO"/>
              </w:rPr>
              <w:t>4</w:t>
            </w:r>
            <w:r w:rsidR="003A42CC" w:rsidRPr="00CC2DE6">
              <w:rPr>
                <w:sz w:val="28"/>
                <w:szCs w:val="28"/>
                <w:lang w:val="ro-RO"/>
              </w:rPr>
              <w:t>.0</w:t>
            </w:r>
            <w:r w:rsidR="00B41B9F">
              <w:rPr>
                <w:sz w:val="28"/>
                <w:szCs w:val="28"/>
                <w:lang w:val="ro-RO"/>
              </w:rPr>
              <w:t>4</w:t>
            </w:r>
            <w:r w:rsidR="003A42CC" w:rsidRPr="00CC2DE6">
              <w:rPr>
                <w:sz w:val="28"/>
                <w:szCs w:val="28"/>
                <w:lang w:val="ro-RO"/>
              </w:rPr>
              <w:t>.2017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AA5" w:rsidRPr="00CC2DE6" w:rsidRDefault="001C7AA5" w:rsidP="001C7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CC2DE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CC2D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3A42CC" w:rsidRDefault="00D9354E" w:rsidP="00245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CC2DE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 xml:space="preserve">- </w:t>
            </w:r>
            <w:r w:rsidR="002454FB" w:rsidRPr="00CC2D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Ședință </w:t>
            </w:r>
            <w:r w:rsidR="002454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C</w:t>
            </w:r>
            <w:r w:rsidR="002454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I</w:t>
            </w:r>
            <w:r w:rsidR="002454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A</w:t>
            </w:r>
          </w:p>
          <w:p w:rsidR="002454FB" w:rsidRPr="00CC2DE6" w:rsidRDefault="002454FB" w:rsidP="00245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Program de audiențe</w:t>
            </w:r>
          </w:p>
        </w:tc>
      </w:tr>
      <w:tr w:rsidR="003A42CC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CC2DE6" w:rsidRDefault="00F66E14" w:rsidP="00B41B9F">
            <w:pPr>
              <w:rPr>
                <w:lang w:val="ro-RO"/>
              </w:rPr>
            </w:pPr>
            <w:r w:rsidRPr="00CC2DE6">
              <w:rPr>
                <w:sz w:val="28"/>
                <w:szCs w:val="28"/>
                <w:lang w:val="ro-RO"/>
              </w:rPr>
              <w:t>0</w:t>
            </w:r>
            <w:r w:rsidR="00B41B9F">
              <w:rPr>
                <w:sz w:val="28"/>
                <w:szCs w:val="28"/>
                <w:lang w:val="ro-RO"/>
              </w:rPr>
              <w:t>5</w:t>
            </w:r>
            <w:r w:rsidR="003A42CC" w:rsidRPr="00CC2DE6">
              <w:rPr>
                <w:sz w:val="28"/>
                <w:szCs w:val="28"/>
                <w:lang w:val="ro-RO"/>
              </w:rPr>
              <w:t>.0</w:t>
            </w:r>
            <w:r w:rsidR="00B41B9F">
              <w:rPr>
                <w:sz w:val="28"/>
                <w:szCs w:val="28"/>
                <w:lang w:val="ro-RO"/>
              </w:rPr>
              <w:t>4</w:t>
            </w:r>
            <w:r w:rsidR="003A42CC" w:rsidRPr="00CC2DE6">
              <w:rPr>
                <w:sz w:val="28"/>
                <w:szCs w:val="28"/>
                <w:lang w:val="ro-RO"/>
              </w:rPr>
              <w:t>.2017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37" w:rsidRDefault="003A42CC" w:rsidP="003E0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CC2DE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CC2D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  <w:r w:rsidR="00741637" w:rsidRPr="00CC2D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</w:t>
            </w:r>
          </w:p>
          <w:p w:rsidR="003F3CD1" w:rsidRPr="00CC2DE6" w:rsidRDefault="003F3CD1" w:rsidP="003F3C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- Participare la Conferința de lansare a </w:t>
            </w:r>
            <w:r w:rsidRPr="003F3C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Proiectului </w:t>
            </w:r>
            <w:r w:rsidRPr="003F3CD1">
              <w:rPr>
                <w:rFonts w:ascii="Times New Roman" w:hAnsi="Times New Roman" w:cs="Times New Roman"/>
                <w:bCs/>
                <w:sz w:val="28"/>
                <w:szCs w:val="28"/>
              </w:rPr>
              <w:t>“</w:t>
            </w:r>
            <w:proofErr w:type="spellStart"/>
            <w:r w:rsidRPr="003F3CD1">
              <w:rPr>
                <w:rFonts w:ascii="Times New Roman" w:hAnsi="Times New Roman" w:cs="Times New Roman"/>
                <w:bCs/>
                <w:sz w:val="28"/>
                <w:szCs w:val="28"/>
              </w:rPr>
              <w:t>Formarea</w:t>
            </w:r>
            <w:proofErr w:type="spellEnd"/>
            <w:r w:rsidRPr="003F3C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F3CD1">
              <w:rPr>
                <w:rFonts w:ascii="Times New Roman" w:hAnsi="Times New Roman" w:cs="Times New Roman"/>
                <w:bCs/>
                <w:sz w:val="28"/>
                <w:szCs w:val="28"/>
              </w:rPr>
              <w:t>profesională</w:t>
            </w:r>
            <w:proofErr w:type="spellEnd"/>
            <w:r w:rsidRPr="003F3C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a </w:t>
            </w:r>
            <w:proofErr w:type="spellStart"/>
            <w:r w:rsidRPr="003F3CD1">
              <w:rPr>
                <w:rFonts w:ascii="Times New Roman" w:hAnsi="Times New Roman" w:cs="Times New Roman"/>
                <w:bCs/>
                <w:sz w:val="28"/>
                <w:szCs w:val="28"/>
              </w:rPr>
              <w:t>personalului</w:t>
            </w:r>
            <w:proofErr w:type="spellEnd"/>
            <w:r w:rsidRPr="003F3C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F3CD1">
              <w:rPr>
                <w:rFonts w:ascii="Times New Roman" w:hAnsi="Times New Roman" w:cs="Times New Roman"/>
                <w:bCs/>
                <w:sz w:val="28"/>
                <w:szCs w:val="28"/>
              </w:rPr>
              <w:t>autorităţilor</w:t>
            </w:r>
            <w:proofErr w:type="spellEnd"/>
            <w:r w:rsidRPr="003F3C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F3CD1">
              <w:rPr>
                <w:rFonts w:ascii="Times New Roman" w:hAnsi="Times New Roman" w:cs="Times New Roman"/>
                <w:bCs/>
                <w:sz w:val="28"/>
                <w:szCs w:val="28"/>
              </w:rPr>
              <w:t>competente</w:t>
            </w:r>
            <w:proofErr w:type="spellEnd"/>
            <w:r w:rsidRPr="003F3C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F3CD1">
              <w:rPr>
                <w:rFonts w:ascii="Times New Roman" w:hAnsi="Times New Roman" w:cs="Times New Roman"/>
                <w:bCs/>
                <w:sz w:val="28"/>
                <w:szCs w:val="28"/>
              </w:rPr>
              <w:t>pentru</w:t>
            </w:r>
            <w:proofErr w:type="spellEnd"/>
            <w:r w:rsidRPr="003F3C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F3CD1">
              <w:rPr>
                <w:rFonts w:ascii="Times New Roman" w:hAnsi="Times New Roman" w:cs="Times New Roman"/>
                <w:bCs/>
                <w:sz w:val="28"/>
                <w:szCs w:val="28"/>
              </w:rPr>
              <w:t>protecţia</w:t>
            </w:r>
            <w:proofErr w:type="spellEnd"/>
            <w:r w:rsidRPr="003F3C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F3CD1">
              <w:rPr>
                <w:rFonts w:ascii="Times New Roman" w:hAnsi="Times New Roman" w:cs="Times New Roman"/>
                <w:bCs/>
                <w:sz w:val="28"/>
                <w:szCs w:val="28"/>
              </w:rPr>
              <w:t>mediului</w:t>
            </w:r>
            <w:proofErr w:type="spellEnd"/>
            <w:r w:rsidRPr="003F3C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F3CD1">
              <w:rPr>
                <w:rFonts w:ascii="Times New Roman" w:hAnsi="Times New Roman" w:cs="Times New Roman"/>
                <w:bCs/>
                <w:sz w:val="28"/>
                <w:szCs w:val="28"/>
              </w:rPr>
              <w:t>privind</w:t>
            </w:r>
            <w:proofErr w:type="spellEnd"/>
            <w:r w:rsidRPr="003F3C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F3CD1">
              <w:rPr>
                <w:rFonts w:ascii="Times New Roman" w:hAnsi="Times New Roman" w:cs="Times New Roman"/>
                <w:bCs/>
                <w:sz w:val="28"/>
                <w:szCs w:val="28"/>
              </w:rPr>
              <w:t>evaluarea</w:t>
            </w:r>
            <w:proofErr w:type="spellEnd"/>
            <w:r w:rsidRPr="003F3C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F3CD1">
              <w:rPr>
                <w:rFonts w:ascii="Times New Roman" w:hAnsi="Times New Roman" w:cs="Times New Roman"/>
                <w:bCs/>
                <w:sz w:val="28"/>
                <w:szCs w:val="28"/>
              </w:rPr>
              <w:t>impactului</w:t>
            </w:r>
            <w:proofErr w:type="spellEnd"/>
            <w:r w:rsidRPr="003F3C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F3CD1">
              <w:rPr>
                <w:rFonts w:ascii="Times New Roman" w:hAnsi="Times New Roman" w:cs="Times New Roman"/>
                <w:bCs/>
                <w:sz w:val="28"/>
                <w:szCs w:val="28"/>
              </w:rPr>
              <w:t>asupra</w:t>
            </w:r>
            <w:proofErr w:type="spellEnd"/>
            <w:r w:rsidRPr="003F3C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F3CD1">
              <w:rPr>
                <w:rFonts w:ascii="Times New Roman" w:hAnsi="Times New Roman" w:cs="Times New Roman"/>
                <w:bCs/>
                <w:sz w:val="28"/>
                <w:szCs w:val="28"/>
              </w:rPr>
              <w:t>mediului</w:t>
            </w:r>
            <w:proofErr w:type="spellEnd"/>
            <w:r w:rsidRPr="003F3C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F3CD1">
              <w:rPr>
                <w:rFonts w:ascii="Times New Roman" w:hAnsi="Times New Roman" w:cs="Times New Roman"/>
                <w:bCs/>
                <w:sz w:val="28"/>
                <w:szCs w:val="28"/>
              </w:rPr>
              <w:t>şi</w:t>
            </w:r>
            <w:proofErr w:type="spellEnd"/>
            <w:r w:rsidRPr="003F3C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F3CD1">
              <w:rPr>
                <w:rFonts w:ascii="Times New Roman" w:hAnsi="Times New Roman" w:cs="Times New Roman"/>
                <w:bCs/>
                <w:sz w:val="28"/>
                <w:szCs w:val="28"/>
              </w:rPr>
              <w:t>evaluarea</w:t>
            </w:r>
            <w:proofErr w:type="spellEnd"/>
            <w:r w:rsidRPr="003F3C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de </w:t>
            </w:r>
            <w:proofErr w:type="spellStart"/>
            <w:r w:rsidRPr="003F3CD1">
              <w:rPr>
                <w:rFonts w:ascii="Times New Roman" w:hAnsi="Times New Roman" w:cs="Times New Roman"/>
                <w:bCs/>
                <w:sz w:val="28"/>
                <w:szCs w:val="28"/>
              </w:rPr>
              <w:t>mediu</w:t>
            </w:r>
            <w:proofErr w:type="spellEnd"/>
            <w:r w:rsidRPr="003F3C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F3CD1">
              <w:rPr>
                <w:rFonts w:ascii="Times New Roman" w:hAnsi="Times New Roman" w:cs="Times New Roman"/>
                <w:bCs/>
                <w:sz w:val="28"/>
                <w:szCs w:val="28"/>
              </w:rPr>
              <w:t>pentru</w:t>
            </w:r>
            <w:proofErr w:type="spellEnd"/>
            <w:r w:rsidRPr="003F3C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F3CD1">
              <w:rPr>
                <w:rFonts w:ascii="Times New Roman" w:hAnsi="Times New Roman" w:cs="Times New Roman"/>
                <w:bCs/>
                <w:sz w:val="28"/>
                <w:szCs w:val="28"/>
              </w:rPr>
              <w:t>pe</w:t>
            </w:r>
            <w:r w:rsidR="00396FF5">
              <w:rPr>
                <w:rFonts w:ascii="Times New Roman" w:hAnsi="Times New Roman" w:cs="Times New Roman"/>
                <w:bCs/>
                <w:sz w:val="28"/>
                <w:szCs w:val="28"/>
              </w:rPr>
              <w:t>rioada</w:t>
            </w:r>
            <w:proofErr w:type="spellEnd"/>
            <w:r w:rsidR="00396F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2014 – 2020” </w:t>
            </w:r>
            <w:proofErr w:type="spellStart"/>
            <w:r w:rsidR="00396FF5">
              <w:rPr>
                <w:rFonts w:ascii="Times New Roman" w:hAnsi="Times New Roman" w:cs="Times New Roman"/>
                <w:bCs/>
                <w:sz w:val="28"/>
                <w:szCs w:val="28"/>
              </w:rPr>
              <w:t>etapa</w:t>
            </w:r>
            <w:proofErr w:type="spellEnd"/>
            <w:r w:rsidR="00396F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a 2-a, </w:t>
            </w:r>
            <w:proofErr w:type="spellStart"/>
            <w:r w:rsidR="00396FF5">
              <w:rPr>
                <w:rFonts w:ascii="Times New Roman" w:hAnsi="Times New Roman" w:cs="Times New Roman"/>
                <w:bCs/>
                <w:sz w:val="28"/>
                <w:szCs w:val="28"/>
              </w:rPr>
              <w:t>București</w:t>
            </w:r>
            <w:proofErr w:type="spellEnd"/>
          </w:p>
        </w:tc>
      </w:tr>
      <w:tr w:rsidR="003A42CC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CC2DE6" w:rsidRDefault="00293DF5" w:rsidP="00B41B9F">
            <w:pPr>
              <w:rPr>
                <w:lang w:val="ro-RO"/>
              </w:rPr>
            </w:pPr>
            <w:r w:rsidRPr="00CC2DE6">
              <w:rPr>
                <w:sz w:val="28"/>
                <w:szCs w:val="28"/>
                <w:lang w:val="ro-RO"/>
              </w:rPr>
              <w:t>0</w:t>
            </w:r>
            <w:r w:rsidR="00B41B9F">
              <w:rPr>
                <w:sz w:val="28"/>
                <w:szCs w:val="28"/>
                <w:lang w:val="ro-RO"/>
              </w:rPr>
              <w:t>6</w:t>
            </w:r>
            <w:r w:rsidR="003A42CC" w:rsidRPr="00CC2DE6">
              <w:rPr>
                <w:sz w:val="28"/>
                <w:szCs w:val="28"/>
                <w:lang w:val="ro-RO"/>
              </w:rPr>
              <w:t>.0</w:t>
            </w:r>
            <w:r w:rsidR="00B41B9F">
              <w:rPr>
                <w:sz w:val="28"/>
                <w:szCs w:val="28"/>
                <w:lang w:val="ro-RO"/>
              </w:rPr>
              <w:t>4</w:t>
            </w:r>
            <w:r w:rsidR="003A42CC" w:rsidRPr="00CC2DE6">
              <w:rPr>
                <w:sz w:val="28"/>
                <w:szCs w:val="28"/>
                <w:lang w:val="ro-RO"/>
              </w:rPr>
              <w:t>.2017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54E" w:rsidRDefault="003A42CC" w:rsidP="00D93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CC2DE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CC2D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F26944" w:rsidRPr="00CC2DE6" w:rsidRDefault="00396FF5" w:rsidP="00D93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- Participare la Conferința de lansare a </w:t>
            </w:r>
            <w:r w:rsidRPr="003F3C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Proiectului </w:t>
            </w:r>
            <w:r w:rsidRPr="003F3CD1">
              <w:rPr>
                <w:rFonts w:ascii="Times New Roman" w:hAnsi="Times New Roman" w:cs="Times New Roman"/>
                <w:bCs/>
                <w:sz w:val="28"/>
                <w:szCs w:val="28"/>
              </w:rPr>
              <w:t>“</w:t>
            </w:r>
            <w:proofErr w:type="spellStart"/>
            <w:r w:rsidRPr="003F3CD1">
              <w:rPr>
                <w:rFonts w:ascii="Times New Roman" w:hAnsi="Times New Roman" w:cs="Times New Roman"/>
                <w:bCs/>
                <w:sz w:val="28"/>
                <w:szCs w:val="28"/>
              </w:rPr>
              <w:t>Formarea</w:t>
            </w:r>
            <w:proofErr w:type="spellEnd"/>
            <w:r w:rsidRPr="003F3C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F3CD1">
              <w:rPr>
                <w:rFonts w:ascii="Times New Roman" w:hAnsi="Times New Roman" w:cs="Times New Roman"/>
                <w:bCs/>
                <w:sz w:val="28"/>
                <w:szCs w:val="28"/>
              </w:rPr>
              <w:t>profesională</w:t>
            </w:r>
            <w:proofErr w:type="spellEnd"/>
            <w:r w:rsidRPr="003F3C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a </w:t>
            </w:r>
            <w:proofErr w:type="spellStart"/>
            <w:r w:rsidRPr="003F3CD1">
              <w:rPr>
                <w:rFonts w:ascii="Times New Roman" w:hAnsi="Times New Roman" w:cs="Times New Roman"/>
                <w:bCs/>
                <w:sz w:val="28"/>
                <w:szCs w:val="28"/>
              </w:rPr>
              <w:t>personalului</w:t>
            </w:r>
            <w:proofErr w:type="spellEnd"/>
            <w:r w:rsidRPr="003F3C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F3CD1">
              <w:rPr>
                <w:rFonts w:ascii="Times New Roman" w:hAnsi="Times New Roman" w:cs="Times New Roman"/>
                <w:bCs/>
                <w:sz w:val="28"/>
                <w:szCs w:val="28"/>
              </w:rPr>
              <w:t>autorităţilor</w:t>
            </w:r>
            <w:proofErr w:type="spellEnd"/>
            <w:r w:rsidRPr="003F3C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F3CD1">
              <w:rPr>
                <w:rFonts w:ascii="Times New Roman" w:hAnsi="Times New Roman" w:cs="Times New Roman"/>
                <w:bCs/>
                <w:sz w:val="28"/>
                <w:szCs w:val="28"/>
              </w:rPr>
              <w:t>competente</w:t>
            </w:r>
            <w:proofErr w:type="spellEnd"/>
            <w:r w:rsidRPr="003F3C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F3CD1">
              <w:rPr>
                <w:rFonts w:ascii="Times New Roman" w:hAnsi="Times New Roman" w:cs="Times New Roman"/>
                <w:bCs/>
                <w:sz w:val="28"/>
                <w:szCs w:val="28"/>
              </w:rPr>
              <w:t>pentru</w:t>
            </w:r>
            <w:proofErr w:type="spellEnd"/>
            <w:r w:rsidRPr="003F3C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F3CD1">
              <w:rPr>
                <w:rFonts w:ascii="Times New Roman" w:hAnsi="Times New Roman" w:cs="Times New Roman"/>
                <w:bCs/>
                <w:sz w:val="28"/>
                <w:szCs w:val="28"/>
              </w:rPr>
              <w:t>protecţia</w:t>
            </w:r>
            <w:proofErr w:type="spellEnd"/>
            <w:r w:rsidRPr="003F3C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F3CD1">
              <w:rPr>
                <w:rFonts w:ascii="Times New Roman" w:hAnsi="Times New Roman" w:cs="Times New Roman"/>
                <w:bCs/>
                <w:sz w:val="28"/>
                <w:szCs w:val="28"/>
              </w:rPr>
              <w:t>mediului</w:t>
            </w:r>
            <w:proofErr w:type="spellEnd"/>
            <w:r w:rsidRPr="003F3C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F3CD1">
              <w:rPr>
                <w:rFonts w:ascii="Times New Roman" w:hAnsi="Times New Roman" w:cs="Times New Roman"/>
                <w:bCs/>
                <w:sz w:val="28"/>
                <w:szCs w:val="28"/>
              </w:rPr>
              <w:t>privind</w:t>
            </w:r>
            <w:proofErr w:type="spellEnd"/>
            <w:r w:rsidRPr="003F3C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F3CD1">
              <w:rPr>
                <w:rFonts w:ascii="Times New Roman" w:hAnsi="Times New Roman" w:cs="Times New Roman"/>
                <w:bCs/>
                <w:sz w:val="28"/>
                <w:szCs w:val="28"/>
              </w:rPr>
              <w:t>evaluarea</w:t>
            </w:r>
            <w:proofErr w:type="spellEnd"/>
            <w:r w:rsidRPr="003F3C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F3CD1">
              <w:rPr>
                <w:rFonts w:ascii="Times New Roman" w:hAnsi="Times New Roman" w:cs="Times New Roman"/>
                <w:bCs/>
                <w:sz w:val="28"/>
                <w:szCs w:val="28"/>
              </w:rPr>
              <w:t>impactului</w:t>
            </w:r>
            <w:proofErr w:type="spellEnd"/>
            <w:r w:rsidRPr="003F3C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F3CD1">
              <w:rPr>
                <w:rFonts w:ascii="Times New Roman" w:hAnsi="Times New Roman" w:cs="Times New Roman"/>
                <w:bCs/>
                <w:sz w:val="28"/>
                <w:szCs w:val="28"/>
              </w:rPr>
              <w:t>asupra</w:t>
            </w:r>
            <w:proofErr w:type="spellEnd"/>
            <w:r w:rsidRPr="003F3C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F3CD1">
              <w:rPr>
                <w:rFonts w:ascii="Times New Roman" w:hAnsi="Times New Roman" w:cs="Times New Roman"/>
                <w:bCs/>
                <w:sz w:val="28"/>
                <w:szCs w:val="28"/>
              </w:rPr>
              <w:t>mediului</w:t>
            </w:r>
            <w:proofErr w:type="spellEnd"/>
            <w:r w:rsidRPr="003F3C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F3CD1">
              <w:rPr>
                <w:rFonts w:ascii="Times New Roman" w:hAnsi="Times New Roman" w:cs="Times New Roman"/>
                <w:bCs/>
                <w:sz w:val="28"/>
                <w:szCs w:val="28"/>
              </w:rPr>
              <w:t>şi</w:t>
            </w:r>
            <w:proofErr w:type="spellEnd"/>
            <w:r w:rsidRPr="003F3C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F3CD1">
              <w:rPr>
                <w:rFonts w:ascii="Times New Roman" w:hAnsi="Times New Roman" w:cs="Times New Roman"/>
                <w:bCs/>
                <w:sz w:val="28"/>
                <w:szCs w:val="28"/>
              </w:rPr>
              <w:t>evaluarea</w:t>
            </w:r>
            <w:proofErr w:type="spellEnd"/>
            <w:r w:rsidRPr="003F3C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de </w:t>
            </w:r>
            <w:proofErr w:type="spellStart"/>
            <w:r w:rsidRPr="003F3CD1">
              <w:rPr>
                <w:rFonts w:ascii="Times New Roman" w:hAnsi="Times New Roman" w:cs="Times New Roman"/>
                <w:bCs/>
                <w:sz w:val="28"/>
                <w:szCs w:val="28"/>
              </w:rPr>
              <w:t>mediu</w:t>
            </w:r>
            <w:proofErr w:type="spellEnd"/>
            <w:r w:rsidRPr="003F3C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F3CD1">
              <w:rPr>
                <w:rFonts w:ascii="Times New Roman" w:hAnsi="Times New Roman" w:cs="Times New Roman"/>
                <w:bCs/>
                <w:sz w:val="28"/>
                <w:szCs w:val="28"/>
              </w:rPr>
              <w:t>pentru</w:t>
            </w:r>
            <w:proofErr w:type="spellEnd"/>
            <w:r w:rsidRPr="003F3C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F3CD1">
              <w:rPr>
                <w:rFonts w:ascii="Times New Roman" w:hAnsi="Times New Roman" w:cs="Times New Roman"/>
                <w:bCs/>
                <w:sz w:val="28"/>
                <w:szCs w:val="28"/>
              </w:rPr>
              <w:t>pe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rioada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2014 – 2020”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etapa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a 2-a,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București</w:t>
            </w:r>
            <w:proofErr w:type="spellEnd"/>
          </w:p>
        </w:tc>
      </w:tr>
      <w:tr w:rsidR="003A42CC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CC2DE6" w:rsidRDefault="00293DF5" w:rsidP="00B41B9F">
            <w:pPr>
              <w:rPr>
                <w:lang w:val="ro-RO"/>
              </w:rPr>
            </w:pPr>
            <w:r w:rsidRPr="00CC2DE6">
              <w:rPr>
                <w:sz w:val="28"/>
                <w:szCs w:val="28"/>
                <w:lang w:val="ro-RO"/>
              </w:rPr>
              <w:t>0</w:t>
            </w:r>
            <w:r w:rsidR="00B41B9F">
              <w:rPr>
                <w:sz w:val="28"/>
                <w:szCs w:val="28"/>
                <w:lang w:val="ro-RO"/>
              </w:rPr>
              <w:t>7</w:t>
            </w:r>
            <w:r w:rsidR="003A42CC" w:rsidRPr="00CC2DE6">
              <w:rPr>
                <w:sz w:val="28"/>
                <w:szCs w:val="28"/>
                <w:lang w:val="ro-RO"/>
              </w:rPr>
              <w:t>.0</w:t>
            </w:r>
            <w:r w:rsidR="00B41B9F">
              <w:rPr>
                <w:sz w:val="28"/>
                <w:szCs w:val="28"/>
                <w:lang w:val="ro-RO"/>
              </w:rPr>
              <w:t>4</w:t>
            </w:r>
            <w:r w:rsidR="003A42CC" w:rsidRPr="00CC2DE6">
              <w:rPr>
                <w:sz w:val="28"/>
                <w:szCs w:val="28"/>
                <w:lang w:val="ro-RO"/>
              </w:rPr>
              <w:t>.2017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696" w:rsidRPr="00CC2DE6" w:rsidRDefault="003A42CC" w:rsidP="003E0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CC2D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Activităţi curente</w:t>
            </w:r>
          </w:p>
        </w:tc>
      </w:tr>
    </w:tbl>
    <w:p w:rsidR="00987C36" w:rsidRPr="00CC2DE6" w:rsidRDefault="00987C36" w:rsidP="00787B45">
      <w:pPr>
        <w:rPr>
          <w:lang w:val="ro-RO"/>
        </w:rPr>
      </w:pPr>
    </w:p>
    <w:sectPr w:rsidR="00987C36" w:rsidRPr="00CC2DE6" w:rsidSect="002605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0580"/>
    <w:rsid w:val="00013959"/>
    <w:rsid w:val="00014D95"/>
    <w:rsid w:val="00017EE7"/>
    <w:rsid w:val="00036964"/>
    <w:rsid w:val="000606FA"/>
    <w:rsid w:val="00065337"/>
    <w:rsid w:val="00076F23"/>
    <w:rsid w:val="000A47C1"/>
    <w:rsid w:val="000C25D2"/>
    <w:rsid w:val="00104511"/>
    <w:rsid w:val="0012236C"/>
    <w:rsid w:val="00123EE5"/>
    <w:rsid w:val="00124457"/>
    <w:rsid w:val="001426D3"/>
    <w:rsid w:val="001529A6"/>
    <w:rsid w:val="001A4F89"/>
    <w:rsid w:val="001C7AA5"/>
    <w:rsid w:val="002041D5"/>
    <w:rsid w:val="00234A54"/>
    <w:rsid w:val="00241A5F"/>
    <w:rsid w:val="0024251C"/>
    <w:rsid w:val="002454FB"/>
    <w:rsid w:val="00260580"/>
    <w:rsid w:val="0026771E"/>
    <w:rsid w:val="00293DF5"/>
    <w:rsid w:val="002B04FC"/>
    <w:rsid w:val="002E0509"/>
    <w:rsid w:val="002E4F14"/>
    <w:rsid w:val="00300FD0"/>
    <w:rsid w:val="00340374"/>
    <w:rsid w:val="00344D05"/>
    <w:rsid w:val="00367349"/>
    <w:rsid w:val="00374C21"/>
    <w:rsid w:val="00377C0F"/>
    <w:rsid w:val="00387EE5"/>
    <w:rsid w:val="00396FF5"/>
    <w:rsid w:val="003A42CC"/>
    <w:rsid w:val="003A4531"/>
    <w:rsid w:val="003C3D4C"/>
    <w:rsid w:val="003E0E50"/>
    <w:rsid w:val="003E2218"/>
    <w:rsid w:val="003F3789"/>
    <w:rsid w:val="003F3CD1"/>
    <w:rsid w:val="00402EC1"/>
    <w:rsid w:val="00434D51"/>
    <w:rsid w:val="00462577"/>
    <w:rsid w:val="00480C73"/>
    <w:rsid w:val="004A2171"/>
    <w:rsid w:val="005005F2"/>
    <w:rsid w:val="00551FEB"/>
    <w:rsid w:val="005615A1"/>
    <w:rsid w:val="00562169"/>
    <w:rsid w:val="00567CFF"/>
    <w:rsid w:val="00584CFF"/>
    <w:rsid w:val="005E176C"/>
    <w:rsid w:val="00601513"/>
    <w:rsid w:val="00627042"/>
    <w:rsid w:val="00635508"/>
    <w:rsid w:val="00642A6C"/>
    <w:rsid w:val="0065152C"/>
    <w:rsid w:val="00656340"/>
    <w:rsid w:val="00660930"/>
    <w:rsid w:val="006B62F0"/>
    <w:rsid w:val="006C011E"/>
    <w:rsid w:val="006E6717"/>
    <w:rsid w:val="006F5A17"/>
    <w:rsid w:val="00700696"/>
    <w:rsid w:val="00725146"/>
    <w:rsid w:val="00726BD1"/>
    <w:rsid w:val="00741637"/>
    <w:rsid w:val="00745DC4"/>
    <w:rsid w:val="00755EE6"/>
    <w:rsid w:val="00766F8A"/>
    <w:rsid w:val="00767313"/>
    <w:rsid w:val="00787B45"/>
    <w:rsid w:val="007906D7"/>
    <w:rsid w:val="00795B5E"/>
    <w:rsid w:val="007B5AB5"/>
    <w:rsid w:val="007D3CBE"/>
    <w:rsid w:val="007D7747"/>
    <w:rsid w:val="007E1C55"/>
    <w:rsid w:val="007E528C"/>
    <w:rsid w:val="00802AEB"/>
    <w:rsid w:val="008034E5"/>
    <w:rsid w:val="008352C3"/>
    <w:rsid w:val="00854B69"/>
    <w:rsid w:val="008778B6"/>
    <w:rsid w:val="00882AF7"/>
    <w:rsid w:val="008B3E49"/>
    <w:rsid w:val="008D5307"/>
    <w:rsid w:val="008E6F17"/>
    <w:rsid w:val="00923507"/>
    <w:rsid w:val="00984063"/>
    <w:rsid w:val="00987C36"/>
    <w:rsid w:val="009975BD"/>
    <w:rsid w:val="009C7AC9"/>
    <w:rsid w:val="009D09A0"/>
    <w:rsid w:val="009D4A0E"/>
    <w:rsid w:val="009E4FDA"/>
    <w:rsid w:val="00A076FE"/>
    <w:rsid w:val="00A20CE2"/>
    <w:rsid w:val="00A30F98"/>
    <w:rsid w:val="00A5412E"/>
    <w:rsid w:val="00A71318"/>
    <w:rsid w:val="00A86DBD"/>
    <w:rsid w:val="00AA1F48"/>
    <w:rsid w:val="00AA25F2"/>
    <w:rsid w:val="00AB7AA4"/>
    <w:rsid w:val="00AC4CDF"/>
    <w:rsid w:val="00AC5BB6"/>
    <w:rsid w:val="00B048A8"/>
    <w:rsid w:val="00B10FC6"/>
    <w:rsid w:val="00B41B9F"/>
    <w:rsid w:val="00BB5329"/>
    <w:rsid w:val="00BF090E"/>
    <w:rsid w:val="00C65566"/>
    <w:rsid w:val="00C672F5"/>
    <w:rsid w:val="00C81947"/>
    <w:rsid w:val="00C85E8C"/>
    <w:rsid w:val="00C95F5B"/>
    <w:rsid w:val="00CA3F5D"/>
    <w:rsid w:val="00CC2DE6"/>
    <w:rsid w:val="00CC35EA"/>
    <w:rsid w:val="00D0466A"/>
    <w:rsid w:val="00D26475"/>
    <w:rsid w:val="00D279EA"/>
    <w:rsid w:val="00D8773C"/>
    <w:rsid w:val="00D922E5"/>
    <w:rsid w:val="00D9354E"/>
    <w:rsid w:val="00DA28AD"/>
    <w:rsid w:val="00DA4052"/>
    <w:rsid w:val="00DA47E1"/>
    <w:rsid w:val="00DB3385"/>
    <w:rsid w:val="00DE6C00"/>
    <w:rsid w:val="00E23C54"/>
    <w:rsid w:val="00E4378C"/>
    <w:rsid w:val="00ED13AF"/>
    <w:rsid w:val="00ED304F"/>
    <w:rsid w:val="00EE61B3"/>
    <w:rsid w:val="00F06AF0"/>
    <w:rsid w:val="00F26944"/>
    <w:rsid w:val="00F45C7B"/>
    <w:rsid w:val="00F66E14"/>
    <w:rsid w:val="00F80FE9"/>
    <w:rsid w:val="00FC4695"/>
    <w:rsid w:val="00FD033E"/>
    <w:rsid w:val="00FE233A"/>
    <w:rsid w:val="00FE308D"/>
    <w:rsid w:val="00FF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580"/>
    <w:pPr>
      <w:spacing w:after="160"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GrilTabel">
    <w:name w:val="Table Grid"/>
    <w:basedOn w:val="TabelNormal"/>
    <w:uiPriority w:val="39"/>
    <w:rsid w:val="00260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obust">
    <w:name w:val="Strong"/>
    <w:basedOn w:val="Fontdeparagrafimplicit"/>
    <w:uiPriority w:val="22"/>
    <w:qFormat/>
    <w:rsid w:val="002605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139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alexandra.ganescu</dc:creator>
  <cp:keywords/>
  <dc:description/>
  <cp:lastModifiedBy>Alexandra Ganescu</cp:lastModifiedBy>
  <cp:revision>118</cp:revision>
  <cp:lastPrinted>2016-11-21T06:42:00Z</cp:lastPrinted>
  <dcterms:created xsi:type="dcterms:W3CDTF">2016-08-04T06:22:00Z</dcterms:created>
  <dcterms:modified xsi:type="dcterms:W3CDTF">2017-04-03T11:17:00Z</dcterms:modified>
</cp:coreProperties>
</file>